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F926" w14:textId="77777777" w:rsidR="0018448D" w:rsidRPr="00E003D4" w:rsidRDefault="00000000" w:rsidP="0018448D">
      <w:pPr>
        <w:jc w:val="center"/>
        <w:rPr>
          <w:b/>
          <w:sz w:val="36"/>
          <w:szCs w:val="36"/>
          <w:lang w:val="lv-LV"/>
        </w:rPr>
      </w:pPr>
      <w:bookmarkStart w:id="0" w:name="_Hlk155612341"/>
      <w:bookmarkEnd w:id="0"/>
      <w:r w:rsidRPr="00E003D4">
        <w:rPr>
          <w:noProof/>
          <w:lang w:val="lv-LV" w:eastAsia="lv-LV"/>
        </w:rPr>
        <w:drawing>
          <wp:inline distT="0" distB="0" distL="0" distR="0" wp14:anchorId="10641466" wp14:editId="6A6F39EF">
            <wp:extent cx="861696" cy="1028662"/>
            <wp:effectExtent l="0" t="0" r="0" b="635"/>
            <wp:docPr id="2" name="Picture 2" descr="Attēls, kurā ir skečs, zīmējums, simbols, bal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ttēls, kurā ir skečs, zīmējums, simbols, balts&#10;&#10;Mākslīgā intelekta ģenerētai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9916" cy="1038475"/>
                    </a:xfrm>
                    <a:prstGeom prst="rect">
                      <a:avLst/>
                    </a:prstGeom>
                    <a:solidFill>
                      <a:srgbClr val="FFFFFF"/>
                    </a:solidFill>
                    <a:ln>
                      <a:noFill/>
                    </a:ln>
                  </pic:spPr>
                </pic:pic>
              </a:graphicData>
            </a:graphic>
          </wp:inline>
        </w:drawing>
      </w:r>
    </w:p>
    <w:p w14:paraId="0E63E67F" w14:textId="77777777" w:rsidR="0018448D" w:rsidRPr="00E003D4" w:rsidRDefault="00000000" w:rsidP="0018448D">
      <w:pPr>
        <w:jc w:val="center"/>
        <w:rPr>
          <w:rFonts w:ascii="Times New Roman" w:hAnsi="Times New Roman" w:cs="Times New Roman"/>
          <w:b/>
          <w:sz w:val="36"/>
          <w:szCs w:val="36"/>
          <w:lang w:val="lv-LV"/>
        </w:rPr>
      </w:pPr>
      <w:r w:rsidRPr="00E003D4">
        <w:rPr>
          <w:rFonts w:ascii="Times New Roman" w:hAnsi="Times New Roman" w:cs="Times New Roman"/>
          <w:b/>
          <w:sz w:val="36"/>
          <w:szCs w:val="36"/>
          <w:lang w:val="lv-LV"/>
        </w:rPr>
        <w:t>Rīgas 1. Kristīgā pamatskola</w:t>
      </w:r>
    </w:p>
    <w:p w14:paraId="298E58C0" w14:textId="77777777" w:rsidR="0018448D" w:rsidRPr="00E003D4" w:rsidRDefault="00000000" w:rsidP="0018448D">
      <w:pPr>
        <w:ind w:left="360"/>
        <w:jc w:val="center"/>
        <w:rPr>
          <w:rFonts w:ascii="Times New Roman" w:hAnsi="Times New Roman" w:cs="Times New Roman"/>
          <w:lang w:val="lv-LV"/>
        </w:rPr>
      </w:pPr>
      <w:r w:rsidRPr="00E003D4">
        <w:rPr>
          <w:rFonts w:ascii="Times New Roman" w:hAnsi="Times New Roman" w:cs="Times New Roman"/>
          <w:lang w:val="lv-LV"/>
        </w:rPr>
        <w:t>Augusta Deglava iela 3, Rīga, LV-1009, tālrunis 67474613, e-pasts r1krps@riga.lv</w:t>
      </w:r>
    </w:p>
    <w:p w14:paraId="54EF8395" w14:textId="77777777" w:rsidR="0018448D" w:rsidRPr="00E003D4" w:rsidRDefault="0018448D" w:rsidP="0018448D">
      <w:pPr>
        <w:spacing w:after="0" w:line="240" w:lineRule="auto"/>
        <w:rPr>
          <w:rFonts w:ascii="Times New Roman" w:hAnsi="Times New Roman" w:cs="Times New Roman"/>
          <w:lang w:val="lv-LV"/>
        </w:rPr>
      </w:pPr>
    </w:p>
    <w:p w14:paraId="0397D010" w14:textId="77777777" w:rsidR="0018448D" w:rsidRPr="00E003D4" w:rsidRDefault="0018448D" w:rsidP="0018448D">
      <w:pPr>
        <w:spacing w:after="0" w:line="240" w:lineRule="auto"/>
        <w:rPr>
          <w:rFonts w:ascii="Times New Roman" w:hAnsi="Times New Roman" w:cs="Times New Roman"/>
          <w:lang w:val="lv-LV"/>
        </w:rPr>
      </w:pPr>
    </w:p>
    <w:p w14:paraId="72159C9F" w14:textId="77777777" w:rsidR="0018448D" w:rsidRPr="00E003D4" w:rsidRDefault="0018448D" w:rsidP="0018448D">
      <w:pPr>
        <w:spacing w:after="0" w:line="240" w:lineRule="auto"/>
        <w:rPr>
          <w:rFonts w:ascii="Times New Roman" w:hAnsi="Times New Roman" w:cs="Times New Roman"/>
          <w:lang w:val="lv-LV"/>
        </w:rPr>
      </w:pPr>
    </w:p>
    <w:p w14:paraId="42268369" w14:textId="77777777" w:rsidR="001062CF" w:rsidRPr="00E003D4" w:rsidRDefault="001062CF" w:rsidP="001062CF">
      <w:pPr>
        <w:spacing w:after="0" w:line="240" w:lineRule="auto"/>
        <w:rPr>
          <w:rFonts w:ascii="Times New Roman" w:hAnsi="Times New Roman" w:cs="Times New Roman"/>
          <w:lang w:val="lv-LV"/>
        </w:rPr>
      </w:pPr>
    </w:p>
    <w:p w14:paraId="5A8C3287" w14:textId="77777777" w:rsidR="001062CF" w:rsidRPr="00E003D4" w:rsidRDefault="001062CF" w:rsidP="001062CF">
      <w:pPr>
        <w:spacing w:after="0" w:line="240" w:lineRule="auto"/>
        <w:rPr>
          <w:rFonts w:ascii="Times New Roman" w:hAnsi="Times New Roman" w:cs="Times New Roman"/>
          <w:lang w:val="lv-LV"/>
        </w:rPr>
      </w:pPr>
    </w:p>
    <w:p w14:paraId="4F7B47A6" w14:textId="77777777" w:rsidR="001062CF" w:rsidRPr="00E003D4" w:rsidRDefault="001062CF" w:rsidP="001062CF">
      <w:pPr>
        <w:spacing w:after="0" w:line="240" w:lineRule="auto"/>
        <w:rPr>
          <w:rFonts w:ascii="Times New Roman" w:hAnsi="Times New Roman" w:cs="Times New Roman"/>
          <w:lang w:val="lv-LV"/>
        </w:rPr>
      </w:pPr>
    </w:p>
    <w:p w14:paraId="477886A4" w14:textId="77777777" w:rsidR="001062CF" w:rsidRPr="00E003D4" w:rsidRDefault="001062CF" w:rsidP="001062CF">
      <w:pPr>
        <w:spacing w:after="0" w:line="240" w:lineRule="auto"/>
        <w:rPr>
          <w:rFonts w:ascii="Times New Roman" w:hAnsi="Times New Roman" w:cs="Times New Roman"/>
          <w:lang w:val="lv-LV"/>
        </w:rPr>
      </w:pPr>
    </w:p>
    <w:p w14:paraId="75D22B86" w14:textId="77777777" w:rsidR="001062CF" w:rsidRPr="00E003D4" w:rsidRDefault="001062CF" w:rsidP="001062CF">
      <w:pPr>
        <w:spacing w:after="0" w:line="240" w:lineRule="auto"/>
        <w:rPr>
          <w:rFonts w:ascii="Times New Roman" w:hAnsi="Times New Roman" w:cs="Times New Roman"/>
          <w:lang w:val="lv-LV"/>
        </w:rPr>
      </w:pPr>
    </w:p>
    <w:p w14:paraId="1ADCADBE" w14:textId="77777777" w:rsidR="001062CF" w:rsidRPr="00E003D4" w:rsidRDefault="001062CF" w:rsidP="001062CF">
      <w:pPr>
        <w:spacing w:after="0" w:line="240" w:lineRule="auto"/>
        <w:rPr>
          <w:rFonts w:ascii="Times New Roman" w:hAnsi="Times New Roman" w:cs="Times New Roman"/>
          <w:lang w:val="lv-LV"/>
        </w:rPr>
      </w:pPr>
    </w:p>
    <w:p w14:paraId="1F020175" w14:textId="77777777" w:rsidR="001062CF" w:rsidRPr="00E003D4" w:rsidRDefault="001062CF" w:rsidP="001062CF">
      <w:pPr>
        <w:spacing w:after="0" w:line="240" w:lineRule="auto"/>
        <w:rPr>
          <w:rFonts w:ascii="Times New Roman" w:hAnsi="Times New Roman" w:cs="Times New Roman"/>
          <w:lang w:val="lv-LV"/>
        </w:rPr>
      </w:pPr>
    </w:p>
    <w:p w14:paraId="2AFE9828" w14:textId="77777777" w:rsidR="001062CF" w:rsidRPr="00E003D4" w:rsidRDefault="001062CF" w:rsidP="001062CF">
      <w:pPr>
        <w:spacing w:after="0" w:line="240" w:lineRule="auto"/>
        <w:rPr>
          <w:rFonts w:ascii="Times New Roman" w:hAnsi="Times New Roman" w:cs="Times New Roman"/>
          <w:lang w:val="lv-LV"/>
        </w:rPr>
      </w:pPr>
    </w:p>
    <w:p w14:paraId="04200848" w14:textId="77777777" w:rsidR="001062CF" w:rsidRPr="00E003D4" w:rsidRDefault="001062CF" w:rsidP="001062CF">
      <w:pPr>
        <w:spacing w:after="0" w:line="240" w:lineRule="auto"/>
        <w:rPr>
          <w:rFonts w:ascii="Times New Roman" w:hAnsi="Times New Roman" w:cs="Times New Roman"/>
          <w:lang w:val="lv-LV"/>
        </w:rPr>
      </w:pPr>
    </w:p>
    <w:p w14:paraId="5BEA6C26" w14:textId="77777777" w:rsidR="001062CF" w:rsidRPr="00E003D4" w:rsidRDefault="001062CF" w:rsidP="001062CF">
      <w:pPr>
        <w:spacing w:after="0" w:line="240" w:lineRule="auto"/>
        <w:rPr>
          <w:rFonts w:ascii="Times New Roman" w:hAnsi="Times New Roman" w:cs="Times New Roman"/>
          <w:lang w:val="lv-LV"/>
        </w:rPr>
      </w:pPr>
    </w:p>
    <w:p w14:paraId="4B43DE46" w14:textId="77777777" w:rsidR="001062CF" w:rsidRPr="00E003D4" w:rsidRDefault="00000000" w:rsidP="001062C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E003D4">
        <w:rPr>
          <w:rFonts w:ascii="Times New Roman" w:eastAsia="Times New Roman" w:hAnsi="Times New Roman" w:cs="Times New Roman"/>
          <w:b/>
          <w:bCs/>
          <w:color w:val="414142"/>
          <w:sz w:val="48"/>
          <w:szCs w:val="48"/>
          <w:lang w:val="lv-LV"/>
        </w:rPr>
        <w:t>Pašnovērtējuma ziņojums</w:t>
      </w:r>
    </w:p>
    <w:p w14:paraId="05B2EF90" w14:textId="77777777" w:rsidR="001062CF" w:rsidRPr="00E003D4" w:rsidRDefault="001062CF" w:rsidP="001062CF">
      <w:pPr>
        <w:shd w:val="clear" w:color="auto" w:fill="FFFFFF"/>
        <w:spacing w:after="0" w:line="240" w:lineRule="auto"/>
        <w:jc w:val="center"/>
        <w:rPr>
          <w:rFonts w:ascii="Arial" w:eastAsia="Times New Roman" w:hAnsi="Arial" w:cs="Arial"/>
          <w:b/>
          <w:bCs/>
          <w:color w:val="414142"/>
          <w:sz w:val="27"/>
          <w:szCs w:val="27"/>
          <w:lang w:val="lv-LV"/>
        </w:rPr>
      </w:pPr>
    </w:p>
    <w:p w14:paraId="3C9D0968" w14:textId="77777777" w:rsidR="001062CF" w:rsidRPr="00E003D4" w:rsidRDefault="001062CF" w:rsidP="001062CF">
      <w:pPr>
        <w:shd w:val="clear" w:color="auto" w:fill="FFFFFF"/>
        <w:spacing w:after="0" w:line="240" w:lineRule="auto"/>
        <w:jc w:val="center"/>
        <w:rPr>
          <w:rFonts w:ascii="Arial" w:eastAsia="Times New Roman" w:hAnsi="Arial" w:cs="Arial"/>
          <w:b/>
          <w:bCs/>
          <w:color w:val="414142"/>
          <w:sz w:val="27"/>
          <w:szCs w:val="27"/>
          <w:lang w:val="lv-LV"/>
        </w:rPr>
      </w:pPr>
    </w:p>
    <w:p w14:paraId="6F7EA70E" w14:textId="77777777" w:rsidR="001062CF" w:rsidRPr="00E003D4" w:rsidRDefault="001062CF" w:rsidP="001062CF">
      <w:pPr>
        <w:spacing w:after="0" w:line="240" w:lineRule="auto"/>
        <w:jc w:val="center"/>
        <w:rPr>
          <w:rFonts w:ascii="Times New Roman" w:hAnsi="Times New Roman" w:cs="Times New Roman"/>
          <w:lang w:val="lv-LV"/>
        </w:rPr>
      </w:pPr>
    </w:p>
    <w:p w14:paraId="68DBC0D7" w14:textId="77777777" w:rsidR="001062CF" w:rsidRPr="00E003D4" w:rsidRDefault="001062CF" w:rsidP="001062CF">
      <w:pPr>
        <w:spacing w:after="0" w:line="240" w:lineRule="auto"/>
        <w:jc w:val="center"/>
        <w:rPr>
          <w:rFonts w:ascii="Times New Roman" w:hAnsi="Times New Roman" w:cs="Times New Roman"/>
          <w:lang w:val="lv-LV"/>
        </w:rPr>
      </w:pPr>
    </w:p>
    <w:p w14:paraId="5181E294" w14:textId="77777777" w:rsidR="001062CF" w:rsidRPr="00E003D4" w:rsidRDefault="001062CF" w:rsidP="001062CF">
      <w:pPr>
        <w:spacing w:after="0" w:line="240" w:lineRule="auto"/>
        <w:jc w:val="center"/>
        <w:rPr>
          <w:rFonts w:ascii="Times New Roman" w:hAnsi="Times New Roman" w:cs="Times New Roman"/>
          <w:lang w:val="lv-LV"/>
        </w:rPr>
      </w:pPr>
    </w:p>
    <w:p w14:paraId="7EDE25DF" w14:textId="77777777" w:rsidR="001062CF" w:rsidRPr="00E003D4" w:rsidRDefault="00000000" w:rsidP="001062CF">
      <w:pPr>
        <w:spacing w:after="0" w:line="240" w:lineRule="auto"/>
        <w:jc w:val="center"/>
        <w:rPr>
          <w:rFonts w:ascii="Times New Roman" w:hAnsi="Times New Roman" w:cs="Times New Roman"/>
          <w:sz w:val="36"/>
          <w:szCs w:val="36"/>
          <w:lang w:val="lv-LV"/>
        </w:rPr>
      </w:pPr>
      <w:r w:rsidRPr="00E003D4">
        <w:rPr>
          <w:rFonts w:ascii="Times New Roman" w:hAnsi="Times New Roman" w:cs="Times New Roman"/>
          <w:sz w:val="36"/>
          <w:szCs w:val="36"/>
          <w:lang w:val="lv-LV"/>
        </w:rPr>
        <w:t>202</w:t>
      </w:r>
      <w:r w:rsidR="00CC6F61" w:rsidRPr="00E003D4">
        <w:rPr>
          <w:rFonts w:ascii="Times New Roman" w:hAnsi="Times New Roman" w:cs="Times New Roman"/>
          <w:sz w:val="36"/>
          <w:szCs w:val="36"/>
          <w:lang w:val="lv-LV"/>
        </w:rPr>
        <w:t>4</w:t>
      </w:r>
      <w:r w:rsidRPr="00E003D4">
        <w:rPr>
          <w:rFonts w:ascii="Times New Roman" w:hAnsi="Times New Roman" w:cs="Times New Roman"/>
          <w:sz w:val="36"/>
          <w:szCs w:val="36"/>
          <w:lang w:val="lv-LV"/>
        </w:rPr>
        <w:t>./202</w:t>
      </w:r>
      <w:r w:rsidR="00CC6F61" w:rsidRPr="00E003D4">
        <w:rPr>
          <w:rFonts w:ascii="Times New Roman" w:hAnsi="Times New Roman" w:cs="Times New Roman"/>
          <w:sz w:val="36"/>
          <w:szCs w:val="36"/>
          <w:lang w:val="lv-LV"/>
        </w:rPr>
        <w:t>5</w:t>
      </w:r>
      <w:r w:rsidRPr="00E003D4">
        <w:rPr>
          <w:rFonts w:ascii="Times New Roman" w:hAnsi="Times New Roman" w:cs="Times New Roman"/>
          <w:sz w:val="36"/>
          <w:szCs w:val="36"/>
          <w:lang w:val="lv-LV"/>
        </w:rPr>
        <w:t>.m.g.</w:t>
      </w:r>
    </w:p>
    <w:p w14:paraId="2B5FE19C" w14:textId="77777777" w:rsidR="001062CF" w:rsidRPr="00E003D4" w:rsidRDefault="001062CF" w:rsidP="001062CF">
      <w:pPr>
        <w:spacing w:after="0" w:line="240" w:lineRule="auto"/>
        <w:jc w:val="center"/>
        <w:rPr>
          <w:rFonts w:ascii="Times New Roman" w:hAnsi="Times New Roman" w:cs="Times New Roman"/>
          <w:lang w:val="lv-LV"/>
        </w:rPr>
      </w:pPr>
    </w:p>
    <w:p w14:paraId="185EF26B" w14:textId="77777777" w:rsidR="001062CF" w:rsidRPr="00E003D4" w:rsidRDefault="001062CF" w:rsidP="001062CF">
      <w:pPr>
        <w:spacing w:after="0" w:line="240" w:lineRule="auto"/>
        <w:jc w:val="center"/>
        <w:rPr>
          <w:rFonts w:ascii="Times New Roman" w:hAnsi="Times New Roman" w:cs="Times New Roman"/>
          <w:lang w:val="lv-LV"/>
        </w:rPr>
      </w:pPr>
    </w:p>
    <w:p w14:paraId="0D86B70F" w14:textId="77777777" w:rsidR="001062CF" w:rsidRPr="00E003D4" w:rsidRDefault="001062CF" w:rsidP="001062CF">
      <w:pPr>
        <w:spacing w:after="0" w:line="240" w:lineRule="auto"/>
        <w:jc w:val="center"/>
        <w:rPr>
          <w:rFonts w:ascii="Times New Roman" w:hAnsi="Times New Roman" w:cs="Times New Roman"/>
          <w:lang w:val="lv-LV"/>
        </w:rPr>
      </w:pPr>
    </w:p>
    <w:p w14:paraId="0429792B" w14:textId="77777777" w:rsidR="001062CF" w:rsidRPr="00E003D4" w:rsidRDefault="001062CF" w:rsidP="001062CF">
      <w:pPr>
        <w:spacing w:after="0" w:line="240" w:lineRule="auto"/>
        <w:jc w:val="center"/>
        <w:rPr>
          <w:rFonts w:ascii="Times New Roman" w:hAnsi="Times New Roman" w:cs="Times New Roman"/>
          <w:lang w:val="lv-LV"/>
        </w:rPr>
      </w:pPr>
    </w:p>
    <w:p w14:paraId="461A1B5F" w14:textId="77777777" w:rsidR="001062CF" w:rsidRPr="00E003D4" w:rsidRDefault="001062CF" w:rsidP="001062CF">
      <w:pPr>
        <w:spacing w:after="0" w:line="240" w:lineRule="auto"/>
        <w:jc w:val="center"/>
        <w:rPr>
          <w:rFonts w:ascii="Times New Roman" w:hAnsi="Times New Roman" w:cs="Times New Roman"/>
          <w:sz w:val="32"/>
          <w:szCs w:val="32"/>
          <w:lang w:val="lv-LV"/>
        </w:rPr>
      </w:pPr>
    </w:p>
    <w:p w14:paraId="7298E08D" w14:textId="77777777" w:rsidR="001062CF" w:rsidRPr="00E003D4" w:rsidRDefault="00000000" w:rsidP="001062CF">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E003D4">
        <w:rPr>
          <w:rFonts w:ascii="Arial" w:eastAsia="Times New Roman" w:hAnsi="Arial" w:cs="Arial"/>
          <w:color w:val="414142"/>
          <w:sz w:val="20"/>
          <w:szCs w:val="20"/>
          <w:lang w:val="lv-LV"/>
        </w:rPr>
        <w:t xml:space="preserve">                                                                                       </w:t>
      </w:r>
    </w:p>
    <w:p w14:paraId="6DEB87A4" w14:textId="77777777" w:rsidR="001062CF" w:rsidRPr="00E003D4" w:rsidRDefault="001062CF" w:rsidP="001062CF">
      <w:pPr>
        <w:spacing w:after="0" w:line="240" w:lineRule="auto"/>
        <w:jc w:val="center"/>
        <w:rPr>
          <w:rFonts w:ascii="Times New Roman" w:hAnsi="Times New Roman" w:cs="Times New Roman"/>
          <w:sz w:val="32"/>
          <w:szCs w:val="32"/>
          <w:lang w:val="lv-LV"/>
        </w:rPr>
      </w:pPr>
    </w:p>
    <w:p w14:paraId="7FBF99AF" w14:textId="77777777" w:rsidR="001062CF" w:rsidRPr="00E003D4" w:rsidRDefault="001062CF" w:rsidP="001062CF">
      <w:pPr>
        <w:spacing w:after="0" w:line="240" w:lineRule="auto"/>
        <w:rPr>
          <w:rFonts w:ascii="Times New Roman" w:hAnsi="Times New Roman" w:cs="Times New Roman"/>
          <w:sz w:val="32"/>
          <w:szCs w:val="32"/>
          <w:lang w:val="lv-LV"/>
        </w:rPr>
      </w:pPr>
    </w:p>
    <w:p w14:paraId="7477B932" w14:textId="77777777" w:rsidR="001062CF" w:rsidRPr="00E003D4" w:rsidRDefault="001062CF" w:rsidP="001062CF">
      <w:pPr>
        <w:spacing w:after="0" w:line="240" w:lineRule="auto"/>
        <w:jc w:val="center"/>
        <w:rPr>
          <w:rFonts w:ascii="Times New Roman" w:hAnsi="Times New Roman" w:cs="Times New Roman"/>
          <w:sz w:val="32"/>
          <w:szCs w:val="32"/>
          <w:lang w:val="lv-LV"/>
        </w:rPr>
      </w:pPr>
    </w:p>
    <w:p w14:paraId="30089F49" w14:textId="77777777" w:rsidR="001062CF" w:rsidRPr="00E003D4" w:rsidRDefault="00000000" w:rsidP="001062CF">
      <w:pPr>
        <w:spacing w:after="0" w:line="240" w:lineRule="auto"/>
        <w:rPr>
          <w:rFonts w:ascii="Times New Roman" w:hAnsi="Times New Roman" w:cs="Times New Roman"/>
          <w:sz w:val="32"/>
          <w:szCs w:val="32"/>
          <w:lang w:val="lv-LV"/>
        </w:rPr>
      </w:pPr>
      <w:r w:rsidRPr="00E003D4">
        <w:rPr>
          <w:rFonts w:ascii="Times New Roman" w:hAnsi="Times New Roman" w:cs="Times New Roman"/>
          <w:sz w:val="32"/>
          <w:szCs w:val="32"/>
          <w:lang w:val="lv-LV"/>
        </w:rPr>
        <w:br w:type="page"/>
      </w:r>
    </w:p>
    <w:p w14:paraId="55D3918E" w14:textId="77777777" w:rsidR="001062CF" w:rsidRPr="00E003D4" w:rsidRDefault="00000000" w:rsidP="00E003D4">
      <w:pPr>
        <w:pStyle w:val="Sarakstarindkopa"/>
        <w:numPr>
          <w:ilvl w:val="0"/>
          <w:numId w:val="46"/>
        </w:numPr>
        <w:tabs>
          <w:tab w:val="left" w:pos="426"/>
        </w:tabs>
        <w:spacing w:after="0" w:line="240" w:lineRule="auto"/>
        <w:ind w:left="0" w:firstLine="0"/>
        <w:jc w:val="center"/>
        <w:rPr>
          <w:rFonts w:ascii="Times New Roman" w:eastAsia="Times New Roman" w:hAnsi="Times New Roman" w:cs="Times New Roman"/>
          <w:b/>
          <w:bCs/>
          <w:sz w:val="24"/>
          <w:szCs w:val="24"/>
          <w:lang w:val="lv-LV"/>
        </w:rPr>
      </w:pPr>
      <w:r w:rsidRPr="00E003D4">
        <w:rPr>
          <w:rFonts w:ascii="Times New Roman" w:eastAsia="Times New Roman" w:hAnsi="Times New Roman" w:cs="Times New Roman"/>
          <w:b/>
          <w:bCs/>
          <w:sz w:val="24"/>
          <w:szCs w:val="24"/>
          <w:lang w:val="lv-LV"/>
        </w:rPr>
        <w:lastRenderedPageBreak/>
        <w:t>Izglītības iestādes darbības un izglītības programmas īstenošanas kvalitātes mērķi un to sasniegšanas izvērtējums</w:t>
      </w:r>
    </w:p>
    <w:p w14:paraId="3083CCDA" w14:textId="77777777" w:rsidR="001062CF" w:rsidRPr="00E003D4" w:rsidRDefault="001062CF" w:rsidP="001062CF">
      <w:pPr>
        <w:spacing w:after="0" w:line="240" w:lineRule="auto"/>
        <w:rPr>
          <w:rFonts w:ascii="Times New Roman" w:hAnsi="Times New Roman" w:cs="Times New Roman"/>
          <w:sz w:val="24"/>
          <w:szCs w:val="24"/>
          <w:lang w:val="lv-LV"/>
        </w:rPr>
      </w:pPr>
    </w:p>
    <w:p w14:paraId="4B569FFC" w14:textId="77777777" w:rsidR="001062CF" w:rsidRPr="00E003D4" w:rsidRDefault="00000000" w:rsidP="00E003D4">
      <w:pPr>
        <w:pStyle w:val="Sarakstarindkopa"/>
        <w:numPr>
          <w:ilvl w:val="1"/>
          <w:numId w:val="1"/>
        </w:numPr>
        <w:spacing w:after="0" w:line="240" w:lineRule="auto"/>
        <w:ind w:left="425" w:hanging="357"/>
        <w:rPr>
          <w:rFonts w:ascii="Times New Roman" w:hAnsi="Times New Roman" w:cs="Times New Roman"/>
          <w:sz w:val="24"/>
          <w:szCs w:val="24"/>
          <w:lang w:val="lv-LV"/>
        </w:rPr>
      </w:pPr>
      <w:r w:rsidRPr="00E003D4">
        <w:rPr>
          <w:rFonts w:ascii="Times New Roman" w:hAnsi="Times New Roman" w:cs="Times New Roman"/>
          <w:sz w:val="24"/>
          <w:szCs w:val="24"/>
          <w:lang w:val="lv-LV"/>
        </w:rPr>
        <w:t>Izglītojamo skaits un īstenotās izglītības programmas 202</w:t>
      </w:r>
      <w:r w:rsidR="00CC6F61" w:rsidRPr="00E003D4">
        <w:rPr>
          <w:rFonts w:ascii="Times New Roman" w:hAnsi="Times New Roman" w:cs="Times New Roman"/>
          <w:sz w:val="24"/>
          <w:szCs w:val="24"/>
          <w:lang w:val="lv-LV"/>
        </w:rPr>
        <w:t>4</w:t>
      </w:r>
      <w:r w:rsidRPr="00E003D4">
        <w:rPr>
          <w:rFonts w:ascii="Times New Roman" w:hAnsi="Times New Roman" w:cs="Times New Roman"/>
          <w:sz w:val="24"/>
          <w:szCs w:val="24"/>
          <w:lang w:val="lv-LV"/>
        </w:rPr>
        <w:t>./202</w:t>
      </w:r>
      <w:r w:rsidR="00CC6F61" w:rsidRPr="00E003D4">
        <w:rPr>
          <w:rFonts w:ascii="Times New Roman" w:hAnsi="Times New Roman" w:cs="Times New Roman"/>
          <w:sz w:val="24"/>
          <w:szCs w:val="24"/>
          <w:lang w:val="lv-LV"/>
        </w:rPr>
        <w:t>5</w:t>
      </w:r>
      <w:r w:rsidRPr="00E003D4">
        <w:rPr>
          <w:rFonts w:ascii="Times New Roman" w:hAnsi="Times New Roman" w:cs="Times New Roman"/>
          <w:sz w:val="24"/>
          <w:szCs w:val="24"/>
          <w:lang w:val="lv-LV"/>
        </w:rPr>
        <w:t>.m.g.</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3402"/>
        <w:gridCol w:w="2977"/>
      </w:tblGrid>
      <w:tr w:rsidR="008E6B85" w14:paraId="0CA81F1E" w14:textId="77777777" w:rsidTr="00345020">
        <w:trPr>
          <w:trHeight w:val="460"/>
        </w:trPr>
        <w:tc>
          <w:tcPr>
            <w:tcW w:w="3828" w:type="dxa"/>
            <w:vMerge w:val="restart"/>
            <w:tcBorders>
              <w:top w:val="single" w:sz="4" w:space="0" w:color="auto"/>
              <w:left w:val="single" w:sz="4" w:space="0" w:color="auto"/>
              <w:bottom w:val="single" w:sz="4" w:space="0" w:color="auto"/>
              <w:right w:val="single" w:sz="4" w:space="0" w:color="auto"/>
            </w:tcBorders>
          </w:tcPr>
          <w:p w14:paraId="554469C0" w14:textId="77777777" w:rsidR="001062CF" w:rsidRPr="00E003D4" w:rsidRDefault="00000000" w:rsidP="00345020">
            <w:pPr>
              <w:spacing w:line="300" w:lineRule="exact"/>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Izglītības programmas nosaukums </w:t>
            </w:r>
          </w:p>
          <w:p w14:paraId="3C99D779" w14:textId="77777777" w:rsidR="001062CF" w:rsidRPr="00E003D4" w:rsidRDefault="001062CF" w:rsidP="00345020">
            <w:pPr>
              <w:spacing w:line="300" w:lineRule="exact"/>
              <w:ind w:left="281"/>
              <w:jc w:val="center"/>
              <w:rPr>
                <w:rFonts w:ascii="Times New Roman" w:hAnsi="Times New Roman" w:cs="Times New Roman"/>
                <w:sz w:val="24"/>
                <w:szCs w:val="24"/>
                <w:lang w:val="lv-LV"/>
              </w:rPr>
            </w:pPr>
          </w:p>
        </w:tc>
        <w:tc>
          <w:tcPr>
            <w:tcW w:w="3402" w:type="dxa"/>
            <w:vMerge w:val="restart"/>
            <w:tcBorders>
              <w:left w:val="single" w:sz="4" w:space="0" w:color="auto"/>
            </w:tcBorders>
          </w:tcPr>
          <w:p w14:paraId="74EC05EF" w14:textId="77777777" w:rsidR="001062CF" w:rsidRPr="00E003D4" w:rsidRDefault="00000000" w:rsidP="00345020">
            <w:pPr>
              <w:spacing w:line="300" w:lineRule="exact"/>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Īstenošanas vietas adrese </w:t>
            </w:r>
          </w:p>
          <w:p w14:paraId="1DAC9EE2" w14:textId="77777777" w:rsidR="001062CF" w:rsidRPr="00E003D4" w:rsidRDefault="00000000" w:rsidP="00345020">
            <w:pPr>
              <w:spacing w:line="300" w:lineRule="exact"/>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(ja atšķiras no juridiskās adreses)</w:t>
            </w:r>
          </w:p>
        </w:tc>
        <w:tc>
          <w:tcPr>
            <w:tcW w:w="2977" w:type="dxa"/>
            <w:vMerge w:val="restart"/>
          </w:tcPr>
          <w:p w14:paraId="0257FDBA" w14:textId="77777777" w:rsidR="001062CF" w:rsidRPr="00E003D4" w:rsidRDefault="00000000" w:rsidP="00345020">
            <w:pPr>
              <w:spacing w:line="300" w:lineRule="exact"/>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Izglītojamo skaits</w:t>
            </w:r>
          </w:p>
          <w:p w14:paraId="04AD6FD6" w14:textId="77777777" w:rsidR="001062CF" w:rsidRPr="00E003D4" w:rsidRDefault="00000000" w:rsidP="00345020">
            <w:pPr>
              <w:spacing w:line="300" w:lineRule="exact"/>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uz 01.09.202</w:t>
            </w:r>
            <w:r w:rsidR="00CC6F61" w:rsidRPr="00E003D4">
              <w:rPr>
                <w:rFonts w:ascii="Times New Roman" w:hAnsi="Times New Roman" w:cs="Times New Roman"/>
                <w:sz w:val="24"/>
                <w:szCs w:val="24"/>
                <w:lang w:val="lv-LV"/>
              </w:rPr>
              <w:t>4</w:t>
            </w:r>
            <w:r w:rsidRPr="00E003D4">
              <w:rPr>
                <w:rFonts w:ascii="Times New Roman" w:hAnsi="Times New Roman" w:cs="Times New Roman"/>
                <w:sz w:val="24"/>
                <w:szCs w:val="24"/>
                <w:lang w:val="lv-LV"/>
              </w:rPr>
              <w:t>.</w:t>
            </w:r>
          </w:p>
        </w:tc>
      </w:tr>
      <w:tr w:rsidR="008E6B85" w14:paraId="00370293" w14:textId="77777777" w:rsidTr="00345020">
        <w:trPr>
          <w:trHeight w:val="460"/>
        </w:trPr>
        <w:tc>
          <w:tcPr>
            <w:tcW w:w="3828" w:type="dxa"/>
            <w:vMerge/>
            <w:tcBorders>
              <w:left w:val="single" w:sz="4" w:space="0" w:color="auto"/>
              <w:bottom w:val="single" w:sz="4" w:space="0" w:color="auto"/>
              <w:right w:val="single" w:sz="4" w:space="0" w:color="auto"/>
            </w:tcBorders>
          </w:tcPr>
          <w:p w14:paraId="28BE791D" w14:textId="77777777" w:rsidR="001062CF" w:rsidRPr="00E003D4" w:rsidRDefault="001062CF" w:rsidP="00345020">
            <w:pPr>
              <w:spacing w:line="300" w:lineRule="exact"/>
              <w:jc w:val="center"/>
              <w:rPr>
                <w:rFonts w:ascii="Times New Roman" w:hAnsi="Times New Roman" w:cs="Times New Roman"/>
                <w:sz w:val="24"/>
                <w:szCs w:val="24"/>
                <w:lang w:val="lv-LV"/>
              </w:rPr>
            </w:pPr>
          </w:p>
        </w:tc>
        <w:tc>
          <w:tcPr>
            <w:tcW w:w="3402" w:type="dxa"/>
            <w:vMerge/>
            <w:tcBorders>
              <w:left w:val="single" w:sz="4" w:space="0" w:color="auto"/>
            </w:tcBorders>
          </w:tcPr>
          <w:p w14:paraId="2E391319" w14:textId="77777777" w:rsidR="001062CF" w:rsidRPr="00E003D4" w:rsidRDefault="001062CF" w:rsidP="00345020">
            <w:pPr>
              <w:spacing w:line="300" w:lineRule="exact"/>
              <w:jc w:val="center"/>
              <w:rPr>
                <w:rFonts w:ascii="Times New Roman" w:hAnsi="Times New Roman" w:cs="Times New Roman"/>
                <w:sz w:val="24"/>
                <w:szCs w:val="24"/>
                <w:lang w:val="lv-LV"/>
              </w:rPr>
            </w:pPr>
          </w:p>
        </w:tc>
        <w:tc>
          <w:tcPr>
            <w:tcW w:w="2977" w:type="dxa"/>
            <w:vMerge/>
          </w:tcPr>
          <w:p w14:paraId="5E9E768E" w14:textId="77777777" w:rsidR="001062CF" w:rsidRPr="00E003D4" w:rsidRDefault="001062CF" w:rsidP="00345020">
            <w:pPr>
              <w:spacing w:line="300" w:lineRule="exact"/>
              <w:jc w:val="center"/>
              <w:rPr>
                <w:rFonts w:ascii="Times New Roman" w:hAnsi="Times New Roman" w:cs="Times New Roman"/>
                <w:sz w:val="24"/>
                <w:szCs w:val="24"/>
                <w:lang w:val="lv-LV"/>
              </w:rPr>
            </w:pPr>
          </w:p>
        </w:tc>
      </w:tr>
      <w:tr w:rsidR="008E6B85" w14:paraId="62AAEE5A" w14:textId="77777777" w:rsidTr="00415B64">
        <w:trPr>
          <w:trHeight w:val="547"/>
        </w:trPr>
        <w:tc>
          <w:tcPr>
            <w:tcW w:w="3828" w:type="dxa"/>
            <w:tcBorders>
              <w:left w:val="single" w:sz="4" w:space="0" w:color="auto"/>
              <w:right w:val="single" w:sz="4" w:space="0" w:color="auto"/>
            </w:tcBorders>
          </w:tcPr>
          <w:p w14:paraId="596A84D6" w14:textId="77777777" w:rsidR="001062CF" w:rsidRPr="00E003D4" w:rsidRDefault="00000000" w:rsidP="00345020">
            <w:pPr>
              <w:spacing w:line="300" w:lineRule="exact"/>
              <w:rPr>
                <w:rFonts w:ascii="Times New Roman" w:hAnsi="Times New Roman" w:cs="Times New Roman"/>
                <w:sz w:val="24"/>
                <w:szCs w:val="24"/>
                <w:lang w:val="lv-LV"/>
              </w:rPr>
            </w:pPr>
            <w:r w:rsidRPr="00E003D4">
              <w:rPr>
                <w:rFonts w:ascii="Times New Roman" w:eastAsia="Times New Roman" w:hAnsi="Times New Roman" w:cs="Times New Roman"/>
                <w:color w:val="000000"/>
                <w:sz w:val="24"/>
                <w:szCs w:val="24"/>
                <w:lang w:val="lv-LV" w:eastAsia="lv-LV"/>
              </w:rPr>
              <w:t>Pamatizglītības programma</w:t>
            </w:r>
          </w:p>
        </w:tc>
        <w:tc>
          <w:tcPr>
            <w:tcW w:w="3402" w:type="dxa"/>
            <w:tcBorders>
              <w:left w:val="single" w:sz="4" w:space="0" w:color="auto"/>
            </w:tcBorders>
          </w:tcPr>
          <w:p w14:paraId="6676F1DD" w14:textId="77777777" w:rsidR="001062CF" w:rsidRPr="00E003D4" w:rsidRDefault="00000000" w:rsidP="00345020">
            <w:pPr>
              <w:spacing w:line="300" w:lineRule="exact"/>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w:t>
            </w:r>
          </w:p>
        </w:tc>
        <w:tc>
          <w:tcPr>
            <w:tcW w:w="2977" w:type="dxa"/>
            <w:shd w:val="clear" w:color="auto" w:fill="auto"/>
          </w:tcPr>
          <w:p w14:paraId="7C2997A1" w14:textId="77777777" w:rsidR="001062CF" w:rsidRPr="00E003D4" w:rsidRDefault="00000000" w:rsidP="00345020">
            <w:pPr>
              <w:spacing w:line="300" w:lineRule="exact"/>
              <w:jc w:val="center"/>
              <w:rPr>
                <w:rFonts w:ascii="Times New Roman" w:hAnsi="Times New Roman" w:cs="Times New Roman"/>
                <w:color w:val="FF0000"/>
                <w:sz w:val="24"/>
                <w:szCs w:val="24"/>
                <w:lang w:val="lv-LV"/>
              </w:rPr>
            </w:pPr>
            <w:r w:rsidRPr="00E003D4">
              <w:rPr>
                <w:rFonts w:ascii="Times New Roman" w:hAnsi="Times New Roman" w:cs="Times New Roman"/>
                <w:sz w:val="24"/>
                <w:szCs w:val="24"/>
                <w:lang w:val="lv-LV"/>
              </w:rPr>
              <w:t>168</w:t>
            </w:r>
          </w:p>
        </w:tc>
      </w:tr>
    </w:tbl>
    <w:p w14:paraId="5286DE11" w14:textId="77777777" w:rsidR="001062CF" w:rsidRPr="00E003D4" w:rsidRDefault="001062CF" w:rsidP="001062CF">
      <w:pPr>
        <w:spacing w:after="0" w:line="240" w:lineRule="auto"/>
        <w:rPr>
          <w:rFonts w:ascii="Times New Roman" w:hAnsi="Times New Roman" w:cs="Times New Roman"/>
          <w:sz w:val="24"/>
          <w:szCs w:val="24"/>
          <w:lang w:val="lv-LV"/>
        </w:rPr>
      </w:pPr>
    </w:p>
    <w:p w14:paraId="1B02172F" w14:textId="77777777" w:rsidR="001062CF" w:rsidRPr="00E003D4" w:rsidRDefault="00000000" w:rsidP="001062CF">
      <w:pPr>
        <w:pStyle w:val="Sarakstarindkopa"/>
        <w:numPr>
          <w:ilvl w:val="1"/>
          <w:numId w:val="1"/>
        </w:numPr>
        <w:spacing w:after="0" w:line="240" w:lineRule="auto"/>
        <w:ind w:left="426"/>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 Pedagogu un atbalsta personāla nodrošinājums</w:t>
      </w:r>
    </w:p>
    <w:tbl>
      <w:tblPr>
        <w:tblStyle w:val="Reatabula"/>
        <w:tblW w:w="10207" w:type="dxa"/>
        <w:tblInd w:w="-856" w:type="dxa"/>
        <w:tblLook w:val="04A0" w:firstRow="1" w:lastRow="0" w:firstColumn="1" w:lastColumn="0" w:noHBand="0" w:noVBand="1"/>
      </w:tblPr>
      <w:tblGrid>
        <w:gridCol w:w="851"/>
        <w:gridCol w:w="5245"/>
        <w:gridCol w:w="4111"/>
      </w:tblGrid>
      <w:tr w:rsidR="008E6B85" w14:paraId="3DF313F2" w14:textId="77777777" w:rsidTr="00345020">
        <w:tc>
          <w:tcPr>
            <w:tcW w:w="851" w:type="dxa"/>
          </w:tcPr>
          <w:p w14:paraId="3A4013DB"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NPK</w:t>
            </w:r>
          </w:p>
        </w:tc>
        <w:tc>
          <w:tcPr>
            <w:tcW w:w="5245" w:type="dxa"/>
          </w:tcPr>
          <w:p w14:paraId="474691B9"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Informācija</w:t>
            </w:r>
          </w:p>
        </w:tc>
        <w:tc>
          <w:tcPr>
            <w:tcW w:w="4111" w:type="dxa"/>
          </w:tcPr>
          <w:p w14:paraId="795145E3"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Skaits</w:t>
            </w:r>
          </w:p>
        </w:tc>
      </w:tr>
      <w:tr w:rsidR="008E6B85" w14:paraId="7BED72D0" w14:textId="77777777" w:rsidTr="00415B64">
        <w:tc>
          <w:tcPr>
            <w:tcW w:w="851" w:type="dxa"/>
          </w:tcPr>
          <w:p w14:paraId="3150F5C5" w14:textId="77777777" w:rsidR="001062CF" w:rsidRPr="00E003D4" w:rsidRDefault="001062CF" w:rsidP="001062CF">
            <w:pPr>
              <w:pStyle w:val="Sarakstarindkopa"/>
              <w:numPr>
                <w:ilvl w:val="0"/>
                <w:numId w:val="2"/>
              </w:numPr>
              <w:rPr>
                <w:rFonts w:ascii="Times New Roman" w:hAnsi="Times New Roman" w:cs="Times New Roman"/>
                <w:sz w:val="24"/>
                <w:szCs w:val="24"/>
                <w:lang w:val="lv-LV"/>
              </w:rPr>
            </w:pPr>
          </w:p>
        </w:tc>
        <w:tc>
          <w:tcPr>
            <w:tcW w:w="5245" w:type="dxa"/>
          </w:tcPr>
          <w:p w14:paraId="09F14BA7" w14:textId="77777777" w:rsidR="001062CF" w:rsidRPr="00E003D4" w:rsidRDefault="00000000" w:rsidP="00415B64">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Ilgstošās vakances izglītības iestādē (vairāk kā 1 mēnesi) 202</w:t>
            </w:r>
            <w:r w:rsidR="00CC6F61" w:rsidRPr="00E003D4">
              <w:rPr>
                <w:rFonts w:ascii="Times New Roman" w:hAnsi="Times New Roman" w:cs="Times New Roman"/>
                <w:sz w:val="24"/>
                <w:szCs w:val="24"/>
                <w:lang w:val="lv-LV"/>
              </w:rPr>
              <w:t>4</w:t>
            </w:r>
            <w:r w:rsidRPr="00E003D4">
              <w:rPr>
                <w:rFonts w:ascii="Times New Roman" w:hAnsi="Times New Roman" w:cs="Times New Roman"/>
                <w:sz w:val="24"/>
                <w:szCs w:val="24"/>
                <w:lang w:val="lv-LV"/>
              </w:rPr>
              <w:t>./202</w:t>
            </w:r>
            <w:r w:rsidR="00CC6F61" w:rsidRPr="00E003D4">
              <w:rPr>
                <w:rFonts w:ascii="Times New Roman" w:hAnsi="Times New Roman" w:cs="Times New Roman"/>
                <w:sz w:val="24"/>
                <w:szCs w:val="24"/>
                <w:lang w:val="lv-LV"/>
              </w:rPr>
              <w:t>5</w:t>
            </w:r>
            <w:r w:rsidRPr="00E003D4">
              <w:rPr>
                <w:rFonts w:ascii="Times New Roman" w:hAnsi="Times New Roman" w:cs="Times New Roman"/>
                <w:sz w:val="24"/>
                <w:szCs w:val="24"/>
                <w:lang w:val="lv-LV"/>
              </w:rPr>
              <w:t>.m.g.</w:t>
            </w:r>
          </w:p>
        </w:tc>
        <w:tc>
          <w:tcPr>
            <w:tcW w:w="4111" w:type="dxa"/>
            <w:shd w:val="clear" w:color="auto" w:fill="auto"/>
          </w:tcPr>
          <w:p w14:paraId="08F00B48" w14:textId="77777777" w:rsidR="001062CF" w:rsidRPr="00E003D4" w:rsidRDefault="00000000" w:rsidP="00415B64">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Pedagoga palīgs 0,500; </w:t>
            </w:r>
            <w:r w:rsidR="00E003D4" w:rsidRPr="00E003D4">
              <w:rPr>
                <w:rFonts w:ascii="Times New Roman" w:hAnsi="Times New Roman" w:cs="Times New Roman"/>
                <w:sz w:val="24"/>
                <w:szCs w:val="24"/>
                <w:lang w:val="lv-LV"/>
              </w:rPr>
              <w:t>s</w:t>
            </w:r>
            <w:r w:rsidRPr="00E003D4">
              <w:rPr>
                <w:rFonts w:ascii="Times New Roman" w:hAnsi="Times New Roman" w:cs="Times New Roman"/>
                <w:sz w:val="24"/>
                <w:szCs w:val="24"/>
                <w:lang w:val="lv-LV"/>
              </w:rPr>
              <w:t xml:space="preserve">peciālais pedagogs 0,009; </w:t>
            </w:r>
            <w:r w:rsidR="00E003D4" w:rsidRPr="00E003D4">
              <w:rPr>
                <w:rFonts w:ascii="Times New Roman" w:hAnsi="Times New Roman" w:cs="Times New Roman"/>
                <w:sz w:val="24"/>
                <w:szCs w:val="24"/>
                <w:lang w:val="lv-LV"/>
              </w:rPr>
              <w:t>ģ</w:t>
            </w:r>
            <w:r w:rsidRPr="00E003D4">
              <w:rPr>
                <w:rFonts w:ascii="Times New Roman" w:hAnsi="Times New Roman" w:cs="Times New Roman"/>
                <w:sz w:val="24"/>
                <w:szCs w:val="24"/>
                <w:lang w:val="lv-LV"/>
              </w:rPr>
              <w:t xml:space="preserve">eogrāfijas skolotājs 0,222; </w:t>
            </w:r>
            <w:r w:rsidR="00E003D4" w:rsidRPr="00E003D4">
              <w:rPr>
                <w:rFonts w:ascii="Times New Roman" w:hAnsi="Times New Roman" w:cs="Times New Roman"/>
                <w:sz w:val="24"/>
                <w:szCs w:val="24"/>
                <w:lang w:val="lv-LV"/>
              </w:rPr>
              <w:t>i</w:t>
            </w:r>
            <w:r w:rsidRPr="00E003D4">
              <w:rPr>
                <w:rFonts w:ascii="Times New Roman" w:hAnsi="Times New Roman" w:cs="Times New Roman"/>
                <w:sz w:val="24"/>
                <w:szCs w:val="24"/>
                <w:lang w:val="lv-LV"/>
              </w:rPr>
              <w:t>nterešu izglītības skolotājs 0,333</w:t>
            </w:r>
          </w:p>
        </w:tc>
      </w:tr>
      <w:tr w:rsidR="008E6B85" w14:paraId="79947181" w14:textId="77777777" w:rsidTr="00E70685">
        <w:tc>
          <w:tcPr>
            <w:tcW w:w="851" w:type="dxa"/>
          </w:tcPr>
          <w:p w14:paraId="5F5A9577" w14:textId="77777777" w:rsidR="001062CF" w:rsidRPr="00E003D4" w:rsidRDefault="001062CF" w:rsidP="001062CF">
            <w:pPr>
              <w:pStyle w:val="Sarakstarindkopa"/>
              <w:numPr>
                <w:ilvl w:val="0"/>
                <w:numId w:val="2"/>
              </w:numPr>
              <w:rPr>
                <w:rFonts w:ascii="Times New Roman" w:hAnsi="Times New Roman" w:cs="Times New Roman"/>
                <w:sz w:val="24"/>
                <w:szCs w:val="24"/>
                <w:lang w:val="lv-LV"/>
              </w:rPr>
            </w:pPr>
          </w:p>
        </w:tc>
        <w:tc>
          <w:tcPr>
            <w:tcW w:w="5245" w:type="dxa"/>
          </w:tcPr>
          <w:p w14:paraId="3124D278" w14:textId="77777777" w:rsidR="001062CF" w:rsidRPr="00E003D4" w:rsidRDefault="00000000" w:rsidP="00415B64">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Izglītības iestādē pieejamais atbalsta personāls izglītības iestādē</w:t>
            </w:r>
          </w:p>
        </w:tc>
        <w:tc>
          <w:tcPr>
            <w:tcW w:w="4111" w:type="dxa"/>
            <w:shd w:val="clear" w:color="auto" w:fill="auto"/>
            <w:vAlign w:val="center"/>
          </w:tcPr>
          <w:p w14:paraId="6CAB1012" w14:textId="77777777" w:rsidR="001062CF" w:rsidRPr="00E003D4" w:rsidRDefault="00000000" w:rsidP="00415B64">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Sociālais pedagogs 1 likme; logopēds 0,5 likmes; izglītības psihol</w:t>
            </w:r>
            <w:r w:rsidR="00E003D4" w:rsidRPr="00E003D4">
              <w:rPr>
                <w:rFonts w:ascii="Times New Roman" w:hAnsi="Times New Roman" w:cs="Times New Roman"/>
                <w:sz w:val="24"/>
                <w:szCs w:val="24"/>
                <w:lang w:val="lv-LV"/>
              </w:rPr>
              <w:t>o</w:t>
            </w:r>
            <w:r w:rsidRPr="00E003D4">
              <w:rPr>
                <w:rFonts w:ascii="Times New Roman" w:hAnsi="Times New Roman" w:cs="Times New Roman"/>
                <w:sz w:val="24"/>
                <w:szCs w:val="24"/>
                <w:lang w:val="lv-LV"/>
              </w:rPr>
              <w:t>gs 0,5 likmes; speciālais pedagogs 0,5 likmes; pedagoga palīgs 1,5 likmes</w:t>
            </w:r>
            <w:r w:rsidR="00650A86" w:rsidRPr="00E003D4">
              <w:rPr>
                <w:rFonts w:ascii="Times New Roman" w:hAnsi="Times New Roman" w:cs="Times New Roman"/>
                <w:sz w:val="24"/>
                <w:szCs w:val="24"/>
                <w:lang w:val="lv-LV"/>
              </w:rPr>
              <w:t xml:space="preserve">; medicīnas māsa 0,7 likmes; karjeras konsultants </w:t>
            </w:r>
            <w:r w:rsidR="00E70685" w:rsidRPr="00E003D4">
              <w:rPr>
                <w:rFonts w:ascii="Times New Roman" w:hAnsi="Times New Roman" w:cs="Times New Roman"/>
                <w:sz w:val="24"/>
                <w:szCs w:val="24"/>
                <w:lang w:val="lv-LV"/>
              </w:rPr>
              <w:t>0,5</w:t>
            </w:r>
            <w:r w:rsidR="00650A86" w:rsidRPr="00E003D4">
              <w:rPr>
                <w:rFonts w:ascii="Times New Roman" w:hAnsi="Times New Roman" w:cs="Times New Roman"/>
                <w:sz w:val="24"/>
                <w:szCs w:val="24"/>
                <w:lang w:val="lv-LV"/>
              </w:rPr>
              <w:t xml:space="preserve"> likmes</w:t>
            </w:r>
          </w:p>
        </w:tc>
      </w:tr>
    </w:tbl>
    <w:p w14:paraId="4ED36284" w14:textId="77777777" w:rsidR="001062CF" w:rsidRPr="00E003D4" w:rsidRDefault="001062CF" w:rsidP="001062CF">
      <w:pPr>
        <w:pStyle w:val="Sarakstarindkopa"/>
        <w:spacing w:after="0" w:line="240" w:lineRule="auto"/>
        <w:ind w:left="426"/>
        <w:rPr>
          <w:rFonts w:ascii="Times New Roman" w:hAnsi="Times New Roman" w:cs="Times New Roman"/>
          <w:sz w:val="24"/>
          <w:szCs w:val="24"/>
          <w:lang w:val="lv-LV"/>
        </w:rPr>
      </w:pPr>
    </w:p>
    <w:p w14:paraId="1E773726" w14:textId="77777777" w:rsidR="001062CF" w:rsidRPr="00E003D4" w:rsidRDefault="00000000" w:rsidP="00A32186">
      <w:pPr>
        <w:pStyle w:val="Sarakstarindkopa"/>
        <w:numPr>
          <w:ilvl w:val="1"/>
          <w:numId w:val="1"/>
        </w:numPr>
        <w:tabs>
          <w:tab w:val="left" w:pos="426"/>
        </w:tabs>
        <w:spacing w:after="0" w:line="240" w:lineRule="auto"/>
        <w:ind w:left="0" w:firstLine="0"/>
        <w:jc w:val="both"/>
        <w:rPr>
          <w:rFonts w:ascii="Times New Roman" w:eastAsia="Times New Roman" w:hAnsi="Times New Roman" w:cs="Times New Roman"/>
          <w:sz w:val="24"/>
          <w:szCs w:val="24"/>
          <w:lang w:val="lv-LV"/>
        </w:rPr>
      </w:pPr>
      <w:bookmarkStart w:id="1" w:name="_Hlk167878042"/>
      <w:r w:rsidRPr="00E003D4">
        <w:rPr>
          <w:rFonts w:ascii="Times New Roman" w:eastAsia="Times New Roman" w:hAnsi="Times New Roman" w:cs="Times New Roman"/>
          <w:sz w:val="24"/>
          <w:szCs w:val="24"/>
          <w:lang w:val="lv-LV"/>
        </w:rPr>
        <w:t>Informācija par izglītības iestādes 202</w:t>
      </w:r>
      <w:r w:rsidR="00CC6F61" w:rsidRPr="00E003D4">
        <w:rPr>
          <w:rFonts w:ascii="Times New Roman" w:eastAsia="Times New Roman" w:hAnsi="Times New Roman" w:cs="Times New Roman"/>
          <w:sz w:val="24"/>
          <w:szCs w:val="24"/>
          <w:lang w:val="lv-LV"/>
        </w:rPr>
        <w:t>4</w:t>
      </w:r>
      <w:r w:rsidRPr="00E003D4">
        <w:rPr>
          <w:rFonts w:ascii="Times New Roman" w:eastAsia="Times New Roman" w:hAnsi="Times New Roman" w:cs="Times New Roman"/>
          <w:sz w:val="24"/>
          <w:szCs w:val="24"/>
          <w:lang w:val="lv-LV"/>
        </w:rPr>
        <w:t>./202</w:t>
      </w:r>
      <w:r w:rsidR="00CC6F61" w:rsidRPr="00E003D4">
        <w:rPr>
          <w:rFonts w:ascii="Times New Roman" w:eastAsia="Times New Roman" w:hAnsi="Times New Roman" w:cs="Times New Roman"/>
          <w:sz w:val="24"/>
          <w:szCs w:val="24"/>
          <w:lang w:val="lv-LV"/>
        </w:rPr>
        <w:t>5</w:t>
      </w:r>
      <w:r w:rsidRPr="00E003D4">
        <w:rPr>
          <w:rFonts w:ascii="Times New Roman" w:eastAsia="Times New Roman" w:hAnsi="Times New Roman" w:cs="Times New Roman"/>
          <w:sz w:val="24"/>
          <w:szCs w:val="24"/>
          <w:lang w:val="lv-LV"/>
        </w:rPr>
        <w:t xml:space="preserve">.m.g. noteikto izglītības kvalitātes mērķu sasniegšanu: </w:t>
      </w:r>
    </w:p>
    <w:tbl>
      <w:tblPr>
        <w:tblStyle w:val="Reatabula"/>
        <w:tblW w:w="0" w:type="auto"/>
        <w:tblInd w:w="-856" w:type="dxa"/>
        <w:tblLook w:val="04A0" w:firstRow="1" w:lastRow="0" w:firstColumn="1" w:lastColumn="0" w:noHBand="0" w:noVBand="1"/>
      </w:tblPr>
      <w:tblGrid>
        <w:gridCol w:w="788"/>
        <w:gridCol w:w="3926"/>
        <w:gridCol w:w="2374"/>
        <w:gridCol w:w="3157"/>
      </w:tblGrid>
      <w:tr w:rsidR="008E6B85" w14:paraId="47DD2FBD"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5E8B746F"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14:paraId="26FEB90B"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b/>
                <w:bCs/>
                <w:sz w:val="24"/>
                <w:szCs w:val="24"/>
                <w:lang w:val="lv-LV"/>
              </w:rPr>
              <w:t>Kvalitatīvais / kvantitatīvais</w:t>
            </w:r>
            <w:r w:rsidRPr="00E003D4">
              <w:rPr>
                <w:rFonts w:ascii="Times New Roman" w:eastAsia="Times New Roman" w:hAnsi="Times New Roman" w:cs="Times New Roman"/>
                <w:sz w:val="24"/>
                <w:szCs w:val="24"/>
                <w:lang w:val="lv-LV"/>
              </w:rPr>
              <w:t xml:space="preserve"> indikators </w:t>
            </w:r>
          </w:p>
        </w:tc>
        <w:tc>
          <w:tcPr>
            <w:tcW w:w="2374" w:type="dxa"/>
            <w:tcBorders>
              <w:top w:val="single" w:sz="4" w:space="0" w:color="auto"/>
              <w:left w:val="single" w:sz="4" w:space="0" w:color="auto"/>
              <w:bottom w:val="single" w:sz="4" w:space="0" w:color="auto"/>
              <w:right w:val="single" w:sz="4" w:space="0" w:color="auto"/>
            </w:tcBorders>
            <w:hideMark/>
          </w:tcPr>
          <w:p w14:paraId="150D91FF"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Noteiktais rādītājs </w:t>
            </w:r>
          </w:p>
        </w:tc>
        <w:tc>
          <w:tcPr>
            <w:tcW w:w="3157" w:type="dxa"/>
            <w:tcBorders>
              <w:top w:val="single" w:sz="4" w:space="0" w:color="auto"/>
              <w:left w:val="single" w:sz="4" w:space="0" w:color="auto"/>
              <w:bottom w:val="single" w:sz="4" w:space="0" w:color="auto"/>
              <w:right w:val="single" w:sz="4" w:space="0" w:color="auto"/>
            </w:tcBorders>
          </w:tcPr>
          <w:p w14:paraId="44A6A38D"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Sasniegtais rezultāts</w:t>
            </w:r>
          </w:p>
        </w:tc>
      </w:tr>
      <w:tr w:rsidR="008E6B85" w14:paraId="2864F3B8"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0B7D457F"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14:paraId="5FDFD8D3"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Izglītojamo vidējie statistiskie sasniegumi mācību gada noslēgumā:</w:t>
            </w:r>
          </w:p>
        </w:tc>
        <w:tc>
          <w:tcPr>
            <w:tcW w:w="2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DFFA1" w14:textId="77777777" w:rsidR="001062CF" w:rsidRPr="00E003D4" w:rsidRDefault="001062CF" w:rsidP="00345020">
            <w:pPr>
              <w:jc w:val="both"/>
              <w:rPr>
                <w:rFonts w:ascii="Times New Roman" w:eastAsia="Times New Roman" w:hAnsi="Times New Roman" w:cs="Times New Roman"/>
                <w:sz w:val="24"/>
                <w:szCs w:val="24"/>
                <w:lang w:val="lv-LV"/>
              </w:rPr>
            </w:pPr>
          </w:p>
        </w:tc>
        <w:tc>
          <w:tcPr>
            <w:tcW w:w="3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48952" w14:textId="77777777" w:rsidR="001062CF" w:rsidRPr="00E003D4" w:rsidRDefault="001062CF" w:rsidP="00345020">
            <w:pPr>
              <w:jc w:val="both"/>
              <w:rPr>
                <w:rFonts w:ascii="Times New Roman" w:eastAsia="Times New Roman" w:hAnsi="Times New Roman" w:cs="Times New Roman"/>
                <w:sz w:val="24"/>
                <w:szCs w:val="24"/>
                <w:lang w:val="lv-LV"/>
              </w:rPr>
            </w:pPr>
          </w:p>
        </w:tc>
      </w:tr>
      <w:tr w:rsidR="008E6B85" w14:paraId="5025DFCD" w14:textId="77777777" w:rsidTr="00415B64">
        <w:tc>
          <w:tcPr>
            <w:tcW w:w="788" w:type="dxa"/>
            <w:tcBorders>
              <w:top w:val="single" w:sz="4" w:space="0" w:color="auto"/>
              <w:left w:val="single" w:sz="4" w:space="0" w:color="auto"/>
              <w:bottom w:val="single" w:sz="4" w:space="0" w:color="auto"/>
              <w:right w:val="single" w:sz="4" w:space="0" w:color="auto"/>
            </w:tcBorders>
            <w:hideMark/>
          </w:tcPr>
          <w:p w14:paraId="43E6A705"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1.1.</w:t>
            </w:r>
          </w:p>
        </w:tc>
        <w:tc>
          <w:tcPr>
            <w:tcW w:w="3926" w:type="dxa"/>
            <w:tcBorders>
              <w:top w:val="single" w:sz="4" w:space="0" w:color="auto"/>
              <w:left w:val="single" w:sz="4" w:space="0" w:color="auto"/>
              <w:bottom w:val="single" w:sz="4" w:space="0" w:color="auto"/>
              <w:right w:val="single" w:sz="4" w:space="0" w:color="auto"/>
            </w:tcBorders>
            <w:hideMark/>
          </w:tcPr>
          <w:p w14:paraId="02A2481B"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Vispārējās pamatizglītības programmā/-s</w:t>
            </w:r>
          </w:p>
        </w:tc>
        <w:tc>
          <w:tcPr>
            <w:tcW w:w="2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6B4ECC2" w14:textId="77777777" w:rsidR="001062CF" w:rsidRPr="00E003D4" w:rsidRDefault="00000000" w:rsidP="00415B64">
            <w:pPr>
              <w:jc w:val="both"/>
              <w:rPr>
                <w:rFonts w:ascii="Times New Roman" w:eastAsia="Times New Roman" w:hAnsi="Times New Roman" w:cs="Times New Roman"/>
                <w:sz w:val="24"/>
                <w:szCs w:val="24"/>
                <w:highlight w:val="yellow"/>
                <w:lang w:val="lv-LV"/>
              </w:rPr>
            </w:pPr>
            <w:r w:rsidRPr="00E003D4">
              <w:rPr>
                <w:rFonts w:ascii="Times New Roman" w:eastAsia="Times New Roman" w:hAnsi="Times New Roman" w:cs="Times New Roman"/>
                <w:sz w:val="24"/>
                <w:szCs w:val="24"/>
                <w:lang w:val="lv-LV"/>
              </w:rPr>
              <w:t>Uzlabot mācību sasniegumus par 10%</w:t>
            </w:r>
          </w:p>
        </w:tc>
        <w:tc>
          <w:tcPr>
            <w:tcW w:w="3157" w:type="dxa"/>
            <w:tcBorders>
              <w:top w:val="single" w:sz="4" w:space="0" w:color="auto"/>
              <w:left w:val="single" w:sz="4" w:space="0" w:color="auto"/>
              <w:bottom w:val="single" w:sz="4" w:space="0" w:color="auto"/>
              <w:right w:val="single" w:sz="4" w:space="0" w:color="auto"/>
            </w:tcBorders>
            <w:shd w:val="clear" w:color="auto" w:fill="auto"/>
          </w:tcPr>
          <w:p w14:paraId="05EB83C2" w14:textId="77777777" w:rsidR="00415B64" w:rsidRPr="00E003D4" w:rsidRDefault="00000000" w:rsidP="00415B64">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Salīdzinot 2024./2025. mācību gada rezultātus ar 2023./2024. mācību gadu, kopējais skolas vidējais vērtējums ir nedaudz samazinājies (no 6,44 līdz 6,31).</w:t>
            </w:r>
          </w:p>
          <w:p w14:paraId="372A5336" w14:textId="77777777" w:rsidR="00415B64" w:rsidRPr="00E003D4" w:rsidRDefault="00000000" w:rsidP="00415B64">
            <w:pPr>
              <w:numPr>
                <w:ilvl w:val="0"/>
                <w:numId w:val="10"/>
              </w:numPr>
              <w:tabs>
                <w:tab w:val="clear" w:pos="720"/>
                <w:tab w:val="num" w:pos="360"/>
              </w:tabs>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Uzlabojums vērojams 4. un 5. klašu izglītojamo sniegumā — īpaši angļu valodā, literatūrā un sportā, kur sasniegumi kļuvuši stabilāki</w:t>
            </w:r>
            <w:r w:rsidR="00E003D4" w:rsidRPr="00E003D4">
              <w:rPr>
                <w:rFonts w:ascii="Times New Roman" w:eastAsia="Times New Roman" w:hAnsi="Times New Roman" w:cs="Times New Roman"/>
                <w:sz w:val="24"/>
                <w:szCs w:val="24"/>
                <w:lang w:val="lv-LV"/>
              </w:rPr>
              <w:t>.</w:t>
            </w:r>
            <w:r w:rsidRPr="00E003D4">
              <w:rPr>
                <w:rFonts w:ascii="Times New Roman" w:eastAsia="Times New Roman" w:hAnsi="Times New Roman" w:cs="Times New Roman"/>
                <w:sz w:val="24"/>
                <w:szCs w:val="24"/>
                <w:lang w:val="lv-LV"/>
              </w:rPr>
              <w:t xml:space="preserve"> </w:t>
            </w:r>
          </w:p>
          <w:p w14:paraId="6DC71F1F" w14:textId="77777777" w:rsidR="00415B64" w:rsidRPr="00E003D4" w:rsidRDefault="00000000" w:rsidP="00415B64">
            <w:pPr>
              <w:numPr>
                <w:ilvl w:val="0"/>
                <w:numId w:val="10"/>
              </w:numPr>
              <w:tabs>
                <w:tab w:val="clear" w:pos="720"/>
                <w:tab w:val="num" w:pos="360"/>
              </w:tabs>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6., 7. un 8. klašu izglītojamajiem rezultāti nedaudz kritušies, galvenokārt matemātikā, </w:t>
            </w:r>
            <w:r w:rsidRPr="00E003D4">
              <w:rPr>
                <w:rFonts w:ascii="Times New Roman" w:eastAsia="Times New Roman" w:hAnsi="Times New Roman" w:cs="Times New Roman"/>
                <w:sz w:val="24"/>
                <w:szCs w:val="24"/>
                <w:lang w:val="lv-LV"/>
              </w:rPr>
              <w:lastRenderedPageBreak/>
              <w:t>latviešu valodā un dabaszinībās</w:t>
            </w:r>
            <w:r w:rsidR="00E003D4" w:rsidRPr="00E003D4">
              <w:rPr>
                <w:rFonts w:ascii="Times New Roman" w:eastAsia="Times New Roman" w:hAnsi="Times New Roman" w:cs="Times New Roman"/>
                <w:sz w:val="24"/>
                <w:szCs w:val="24"/>
                <w:lang w:val="lv-LV"/>
              </w:rPr>
              <w:t>.</w:t>
            </w:r>
          </w:p>
          <w:p w14:paraId="0B01E6AB" w14:textId="77777777" w:rsidR="00415B64" w:rsidRPr="00E003D4" w:rsidRDefault="00000000" w:rsidP="00415B64">
            <w:pPr>
              <w:numPr>
                <w:ilvl w:val="0"/>
                <w:numId w:val="10"/>
              </w:numPr>
              <w:tabs>
                <w:tab w:val="clear" w:pos="720"/>
                <w:tab w:val="num" w:pos="360"/>
              </w:tabs>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9. klases sniegums saglabājas samērā stabils, ar nelielām svārstībām dažos priekšmetos</w:t>
            </w:r>
            <w:r w:rsidR="00E003D4" w:rsidRPr="00E003D4">
              <w:rPr>
                <w:rFonts w:ascii="Times New Roman" w:eastAsia="Times New Roman" w:hAnsi="Times New Roman" w:cs="Times New Roman"/>
                <w:sz w:val="24"/>
                <w:szCs w:val="24"/>
                <w:lang w:val="lv-LV"/>
              </w:rPr>
              <w:t>.</w:t>
            </w:r>
          </w:p>
          <w:p w14:paraId="62FAF214" w14:textId="77777777" w:rsidR="001062CF" w:rsidRPr="00E003D4" w:rsidRDefault="00000000" w:rsidP="00415B64">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Kopumā var secināt, ka, lai arī saglabājas mācību rezultātu stabilitāte, kopējais sniegums ir samazinājies par aptuveni 2 %, kas liecina par nepieciešamību pievērst lielāku uzmanību pamata mācību priekšmetiem un mācību stundu efektivitātei</w:t>
            </w:r>
            <w:r w:rsidR="00E003D4" w:rsidRPr="00E003D4">
              <w:rPr>
                <w:rFonts w:ascii="Times New Roman" w:eastAsia="Times New Roman" w:hAnsi="Times New Roman" w:cs="Times New Roman"/>
                <w:sz w:val="24"/>
                <w:szCs w:val="24"/>
                <w:lang w:val="lv-LV"/>
              </w:rPr>
              <w:t>.</w:t>
            </w:r>
          </w:p>
        </w:tc>
      </w:tr>
      <w:tr w:rsidR="008E6B85" w14:paraId="331B810A" w14:textId="77777777" w:rsidTr="00415B64">
        <w:tc>
          <w:tcPr>
            <w:tcW w:w="788" w:type="dxa"/>
            <w:tcBorders>
              <w:top w:val="single" w:sz="4" w:space="0" w:color="auto"/>
              <w:left w:val="single" w:sz="4" w:space="0" w:color="auto"/>
              <w:bottom w:val="single" w:sz="4" w:space="0" w:color="auto"/>
              <w:right w:val="single" w:sz="4" w:space="0" w:color="auto"/>
            </w:tcBorders>
            <w:hideMark/>
          </w:tcPr>
          <w:p w14:paraId="5807A2F3"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2.</w:t>
            </w:r>
          </w:p>
        </w:tc>
        <w:tc>
          <w:tcPr>
            <w:tcW w:w="3926" w:type="dxa"/>
            <w:tcBorders>
              <w:top w:val="single" w:sz="4" w:space="0" w:color="auto"/>
              <w:left w:val="single" w:sz="4" w:space="0" w:color="auto"/>
              <w:bottom w:val="single" w:sz="4" w:space="0" w:color="auto"/>
              <w:right w:val="single" w:sz="4" w:space="0" w:color="auto"/>
            </w:tcBorders>
            <w:hideMark/>
          </w:tcPr>
          <w:p w14:paraId="38031833"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2374" w:type="dxa"/>
            <w:tcBorders>
              <w:top w:val="single" w:sz="4" w:space="0" w:color="auto"/>
              <w:left w:val="single" w:sz="4" w:space="0" w:color="auto"/>
              <w:bottom w:val="single" w:sz="4" w:space="0" w:color="auto"/>
              <w:right w:val="single" w:sz="4" w:space="0" w:color="auto"/>
            </w:tcBorders>
          </w:tcPr>
          <w:p w14:paraId="69C420C9" w14:textId="77777777" w:rsidR="002E5ECE" w:rsidRPr="00E003D4" w:rsidRDefault="00000000" w:rsidP="00345020">
            <w:pPr>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Uzlabot vidējo statistisko vērtējumu valsts pārbaudes darbos latviešu valodā par 10 %</w:t>
            </w:r>
          </w:p>
        </w:tc>
        <w:tc>
          <w:tcPr>
            <w:tcW w:w="3157" w:type="dxa"/>
            <w:tcBorders>
              <w:top w:val="single" w:sz="4" w:space="0" w:color="auto"/>
              <w:left w:val="single" w:sz="4" w:space="0" w:color="auto"/>
              <w:bottom w:val="single" w:sz="4" w:space="0" w:color="auto"/>
              <w:right w:val="single" w:sz="4" w:space="0" w:color="auto"/>
            </w:tcBorders>
            <w:shd w:val="clear" w:color="auto" w:fill="auto"/>
          </w:tcPr>
          <w:p w14:paraId="242AAB11" w14:textId="77777777" w:rsidR="00FC5595" w:rsidRPr="00E003D4" w:rsidRDefault="00000000" w:rsidP="00FC5595">
            <w:pPr>
              <w:jc w:val="both"/>
              <w:rPr>
                <w:rFonts w:ascii="Times New Roman" w:eastAsia="Times New Roman" w:hAnsi="Times New Roman" w:cs="Times New Roman"/>
                <w:bCs/>
                <w:sz w:val="24"/>
                <w:szCs w:val="24"/>
                <w:lang w:val="lv-LV" w:eastAsia="lv-LV"/>
              </w:rPr>
            </w:pPr>
            <w:r w:rsidRPr="00E003D4">
              <w:rPr>
                <w:rFonts w:ascii="Times New Roman" w:eastAsia="Times New Roman" w:hAnsi="Times New Roman" w:cs="Times New Roman"/>
                <w:bCs/>
                <w:sz w:val="24"/>
                <w:szCs w:val="24"/>
                <w:lang w:val="lv-LV" w:eastAsia="lv-LV"/>
              </w:rPr>
              <w:t>Latviešu valodā vidējais vērtējums 37,1% (vid. valstī 58,5%); sniegums citos VPD: matemātikā vidējais vērtējums ir 26,5% — par 27.3% zemāks kā vidēji valstī (vid. valstī 53.8%); un angļu valodā 44.6% — par 21.17% zemāks kā vidēji valstī (vid. valstī 65.77%).</w:t>
            </w:r>
          </w:p>
          <w:p w14:paraId="13F1822C" w14:textId="77777777" w:rsidR="001062CF" w:rsidRPr="00E003D4" w:rsidRDefault="00000000" w:rsidP="00FC5595">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Skolas 9. klases eksāmenu rezultāti atpaliek no valsts vidējiem rādītājiem, neskatoties uz milzīgo motivējošo pedagoģisko darbu, ko skolotāji ieguldīja pagājušā mācību gada 9. klases absolventos. </w:t>
            </w:r>
            <w:r w:rsidR="00E81D39" w:rsidRPr="00E003D4">
              <w:rPr>
                <w:rFonts w:ascii="Times New Roman" w:eastAsia="Times New Roman" w:hAnsi="Times New Roman" w:cs="Times New Roman"/>
                <w:sz w:val="24"/>
                <w:szCs w:val="24"/>
                <w:lang w:val="lv-LV"/>
              </w:rPr>
              <w:t xml:space="preserve">Liela nozīme bija arī divu izglītojamo ar vājām zināšanām </w:t>
            </w:r>
            <w:r w:rsidR="00FC5595" w:rsidRPr="00E003D4">
              <w:rPr>
                <w:rFonts w:ascii="Times New Roman" w:eastAsia="Times New Roman" w:hAnsi="Times New Roman" w:cs="Times New Roman"/>
                <w:sz w:val="24"/>
                <w:szCs w:val="24"/>
                <w:lang w:val="lv-LV"/>
              </w:rPr>
              <w:t>pār</w:t>
            </w:r>
            <w:r w:rsidR="00E81D39" w:rsidRPr="00E003D4">
              <w:rPr>
                <w:rFonts w:ascii="Times New Roman" w:eastAsia="Times New Roman" w:hAnsi="Times New Roman" w:cs="Times New Roman"/>
                <w:sz w:val="24"/>
                <w:szCs w:val="24"/>
                <w:lang w:val="lv-LV"/>
              </w:rPr>
              <w:t xml:space="preserve">nākšanu no citas skolas. </w:t>
            </w:r>
            <w:r w:rsidRPr="00E003D4">
              <w:rPr>
                <w:rFonts w:ascii="Times New Roman" w:eastAsia="Times New Roman" w:hAnsi="Times New Roman" w:cs="Times New Roman"/>
                <w:sz w:val="24"/>
                <w:szCs w:val="24"/>
                <w:lang w:val="lv-LV"/>
              </w:rPr>
              <w:t xml:space="preserve">Nākamajā mācību gadā būtiski ir mērķtiecīgi uzlabot mācību kvalitāti, īpaši matemātikā un latviešu valodā, stiprinot izglītojamo pamatprasmes un mācīšanās motivāciju. Skola apzināti un sistemātiski virzās uz mācību sasniegumu uzlabošanu, īpašu uzmanību veltot tekstpratībai, </w:t>
            </w:r>
            <w:r w:rsidRPr="00E003D4">
              <w:rPr>
                <w:rFonts w:ascii="Times New Roman" w:eastAsia="Times New Roman" w:hAnsi="Times New Roman" w:cs="Times New Roman"/>
                <w:sz w:val="24"/>
                <w:szCs w:val="24"/>
                <w:lang w:val="lv-LV"/>
              </w:rPr>
              <w:lastRenderedPageBreak/>
              <w:t xml:space="preserve">kura lielāko tiesu ir iemesls uzdevumu nepildīšanai. </w:t>
            </w:r>
            <w:r w:rsidR="00784F39" w:rsidRPr="00E003D4">
              <w:rPr>
                <w:rFonts w:ascii="Times New Roman" w:eastAsia="Times New Roman" w:hAnsi="Times New Roman" w:cs="Times New Roman"/>
                <w:sz w:val="24"/>
                <w:szCs w:val="24"/>
                <w:lang w:val="lv-LV"/>
              </w:rPr>
              <w:t>Visaptverošāk ir jāvelta uzmanību motivēšanai, kā arī iluzorai pārliecībai par pārbaudes darbu vienkāršotu nokārtošanu</w:t>
            </w:r>
            <w:r w:rsidR="00957009" w:rsidRPr="00E003D4">
              <w:rPr>
                <w:rFonts w:ascii="Times New Roman" w:eastAsia="Times New Roman" w:hAnsi="Times New Roman" w:cs="Times New Roman"/>
                <w:sz w:val="24"/>
                <w:szCs w:val="24"/>
                <w:lang w:val="lv-LV"/>
              </w:rPr>
              <w:t>, kā piemēru var minēt nenopietno attieksmi skolas organizētajā 9. klases izglītojamo un viņu likumisko pārstāvju sapul</w:t>
            </w:r>
            <w:r w:rsidR="00EB6A8E" w:rsidRPr="00E003D4">
              <w:rPr>
                <w:rFonts w:ascii="Times New Roman" w:eastAsia="Times New Roman" w:hAnsi="Times New Roman" w:cs="Times New Roman"/>
                <w:sz w:val="24"/>
                <w:szCs w:val="24"/>
                <w:lang w:val="lv-LV"/>
              </w:rPr>
              <w:t>c</w:t>
            </w:r>
            <w:r w:rsidR="00957009" w:rsidRPr="00E003D4">
              <w:rPr>
                <w:rFonts w:ascii="Times New Roman" w:eastAsia="Times New Roman" w:hAnsi="Times New Roman" w:cs="Times New Roman"/>
                <w:sz w:val="24"/>
                <w:szCs w:val="24"/>
                <w:lang w:val="lv-LV"/>
              </w:rPr>
              <w:t>ē, kurā neattaisnojās</w:t>
            </w:r>
            <w:r w:rsidR="00E81D39" w:rsidRPr="00E003D4">
              <w:rPr>
                <w:rFonts w:ascii="Times New Roman" w:eastAsia="Times New Roman" w:hAnsi="Times New Roman" w:cs="Times New Roman"/>
                <w:sz w:val="24"/>
                <w:szCs w:val="24"/>
                <w:lang w:val="lv-LV"/>
              </w:rPr>
              <w:t xml:space="preserve"> izvirzītie mērķi (</w:t>
            </w:r>
            <w:r w:rsidR="00EB6A8E" w:rsidRPr="00E003D4">
              <w:rPr>
                <w:rFonts w:ascii="Times New Roman" w:eastAsia="Times New Roman" w:hAnsi="Times New Roman" w:cs="Times New Roman"/>
                <w:sz w:val="24"/>
                <w:szCs w:val="24"/>
                <w:lang w:val="lv-LV"/>
              </w:rPr>
              <w:t xml:space="preserve">18.01.2024. rīkojuma Nr. VSKR-24-15-ris un atkārtoti </w:t>
            </w:r>
            <w:r w:rsidR="00E81D39" w:rsidRPr="00E003D4">
              <w:rPr>
                <w:rFonts w:ascii="Times New Roman" w:eastAsia="Times New Roman" w:hAnsi="Times New Roman" w:cs="Times New Roman"/>
                <w:sz w:val="24"/>
                <w:szCs w:val="24"/>
                <w:lang w:val="lv-LV"/>
              </w:rPr>
              <w:t>19.04.2024. rīkojuma Nr. VSKR-24-56-ris)</w:t>
            </w:r>
            <w:r w:rsidR="00784F39" w:rsidRPr="00E003D4">
              <w:rPr>
                <w:rFonts w:ascii="Times New Roman" w:eastAsia="Times New Roman" w:hAnsi="Times New Roman" w:cs="Times New Roman"/>
                <w:sz w:val="24"/>
                <w:szCs w:val="24"/>
                <w:lang w:val="lv-LV"/>
              </w:rPr>
              <w:t xml:space="preserve">. Protams, jāturpina darbs pie </w:t>
            </w:r>
            <w:r w:rsidRPr="00E003D4">
              <w:rPr>
                <w:rFonts w:ascii="Times New Roman" w:eastAsia="Times New Roman" w:hAnsi="Times New Roman" w:cs="Times New Roman"/>
                <w:sz w:val="24"/>
                <w:szCs w:val="24"/>
                <w:lang w:val="lv-LV"/>
              </w:rPr>
              <w:t>valodu un matemātikas jomu stiprināšan</w:t>
            </w:r>
            <w:r w:rsidR="00784F39" w:rsidRPr="00E003D4">
              <w:rPr>
                <w:rFonts w:ascii="Times New Roman" w:eastAsia="Times New Roman" w:hAnsi="Times New Roman" w:cs="Times New Roman"/>
                <w:sz w:val="24"/>
                <w:szCs w:val="24"/>
                <w:lang w:val="lv-LV"/>
              </w:rPr>
              <w:t>as</w:t>
            </w:r>
            <w:r w:rsidRPr="00E003D4">
              <w:rPr>
                <w:rFonts w:ascii="Times New Roman" w:eastAsia="Times New Roman" w:hAnsi="Times New Roman" w:cs="Times New Roman"/>
                <w:sz w:val="24"/>
                <w:szCs w:val="24"/>
                <w:lang w:val="lv-LV"/>
              </w:rPr>
              <w:t xml:space="preserve"> un individuālam </w:t>
            </w:r>
            <w:r w:rsidR="00784F39" w:rsidRPr="00E003D4">
              <w:rPr>
                <w:rFonts w:ascii="Times New Roman" w:eastAsia="Times New Roman" w:hAnsi="Times New Roman" w:cs="Times New Roman"/>
                <w:sz w:val="24"/>
                <w:szCs w:val="24"/>
                <w:lang w:val="lv-LV"/>
              </w:rPr>
              <w:t>izglītojamo</w:t>
            </w:r>
            <w:r w:rsidRPr="00E003D4">
              <w:rPr>
                <w:rFonts w:ascii="Times New Roman" w:eastAsia="Times New Roman" w:hAnsi="Times New Roman" w:cs="Times New Roman"/>
                <w:sz w:val="24"/>
                <w:szCs w:val="24"/>
                <w:lang w:val="lv-LV"/>
              </w:rPr>
              <w:t xml:space="preserve"> atbalstam</w:t>
            </w:r>
            <w:r w:rsidR="00E003D4" w:rsidRPr="00E003D4">
              <w:rPr>
                <w:rFonts w:ascii="Times New Roman" w:eastAsia="Times New Roman" w:hAnsi="Times New Roman" w:cs="Times New Roman"/>
                <w:sz w:val="24"/>
                <w:szCs w:val="24"/>
                <w:lang w:val="lv-LV"/>
              </w:rPr>
              <w:t>.</w:t>
            </w:r>
          </w:p>
        </w:tc>
      </w:tr>
      <w:tr w:rsidR="008E6B85" w14:paraId="0678A7A9" w14:textId="77777777" w:rsidTr="00784F39">
        <w:tc>
          <w:tcPr>
            <w:tcW w:w="788" w:type="dxa"/>
            <w:tcBorders>
              <w:top w:val="single" w:sz="4" w:space="0" w:color="auto"/>
              <w:left w:val="single" w:sz="4" w:space="0" w:color="auto"/>
              <w:bottom w:val="single" w:sz="4" w:space="0" w:color="auto"/>
              <w:right w:val="single" w:sz="4" w:space="0" w:color="auto"/>
            </w:tcBorders>
            <w:hideMark/>
          </w:tcPr>
          <w:p w14:paraId="4132392B"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 xml:space="preserve">3. </w:t>
            </w:r>
          </w:p>
        </w:tc>
        <w:tc>
          <w:tcPr>
            <w:tcW w:w="3926" w:type="dxa"/>
            <w:tcBorders>
              <w:top w:val="single" w:sz="4" w:space="0" w:color="auto"/>
              <w:left w:val="single" w:sz="4" w:space="0" w:color="auto"/>
              <w:bottom w:val="single" w:sz="4" w:space="0" w:color="auto"/>
              <w:right w:val="single" w:sz="4" w:space="0" w:color="auto"/>
            </w:tcBorders>
            <w:hideMark/>
          </w:tcPr>
          <w:p w14:paraId="3EC80CF9"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2374" w:type="dxa"/>
            <w:tcBorders>
              <w:top w:val="single" w:sz="4" w:space="0" w:color="auto"/>
              <w:left w:val="single" w:sz="4" w:space="0" w:color="auto"/>
              <w:bottom w:val="single" w:sz="4" w:space="0" w:color="auto"/>
              <w:right w:val="single" w:sz="4" w:space="0" w:color="auto"/>
            </w:tcBorders>
          </w:tcPr>
          <w:p w14:paraId="1BA68AF2"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Skolas olimpiādēs piedalās 40% izglītojamo</w:t>
            </w:r>
          </w:p>
        </w:tc>
        <w:tc>
          <w:tcPr>
            <w:tcW w:w="3157" w:type="dxa"/>
            <w:tcBorders>
              <w:top w:val="single" w:sz="4" w:space="0" w:color="auto"/>
              <w:left w:val="single" w:sz="4" w:space="0" w:color="auto"/>
              <w:bottom w:val="single" w:sz="4" w:space="0" w:color="auto"/>
              <w:right w:val="single" w:sz="4" w:space="0" w:color="auto"/>
            </w:tcBorders>
            <w:shd w:val="clear" w:color="auto" w:fill="auto"/>
          </w:tcPr>
          <w:p w14:paraId="5F2D1B43"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Pedagogi aizvien vairāk ir pārliecinājušies, ka dalība skolas mācību priekšmetu olimpiādēs ir veids, kā iedvesmot izglītojamos uz augstākiem sasniegumiem. 40% vēl nav sasniegti, bet straujš uzlabojums ir redzams, kā piemēram, 11 izglītojamie no 5. – 9. klasei piedalījušies 50. Atklātajā matemātikas olimpiādē</w:t>
            </w:r>
            <w:r w:rsidR="001B57C1" w:rsidRPr="00E003D4">
              <w:rPr>
                <w:rFonts w:ascii="Times New Roman" w:eastAsia="Times New Roman" w:hAnsi="Times New Roman" w:cs="Times New Roman"/>
                <w:sz w:val="24"/>
                <w:szCs w:val="24"/>
                <w:lang w:val="lv-LV"/>
              </w:rPr>
              <w:t>, 16 izglītojamie piedalījās loģiskās un algoritmiskās domāšanas konkursā “Bebr[a]s”</w:t>
            </w:r>
            <w:r w:rsidR="00EB6A8E" w:rsidRPr="00E003D4">
              <w:rPr>
                <w:rFonts w:ascii="Times New Roman" w:eastAsia="Times New Roman" w:hAnsi="Times New Roman" w:cs="Times New Roman"/>
                <w:sz w:val="24"/>
                <w:szCs w:val="24"/>
                <w:lang w:val="lv-LV"/>
              </w:rPr>
              <w:t>.</w:t>
            </w:r>
          </w:p>
          <w:p w14:paraId="607BBFC4" w14:textId="77777777" w:rsidR="00EB6A8E"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Pieaug ieinteresēto lasītāju skaits, kas nodrošina lasītprasmes popularizēšanas iespēju: Bērnu, jauniešu un vecāku žūrijā skola godināja 16 dalībniekus</w:t>
            </w:r>
            <w:r w:rsidR="00E003D4" w:rsidRPr="00E003D4">
              <w:rPr>
                <w:rFonts w:ascii="Times New Roman" w:eastAsia="Times New Roman" w:hAnsi="Times New Roman" w:cs="Times New Roman"/>
                <w:sz w:val="24"/>
                <w:szCs w:val="24"/>
                <w:lang w:val="lv-LV"/>
              </w:rPr>
              <w:t>.</w:t>
            </w:r>
          </w:p>
        </w:tc>
      </w:tr>
      <w:tr w:rsidR="008E6B85" w14:paraId="5F119AEA"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5DC4AF9F"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4.</w:t>
            </w:r>
          </w:p>
        </w:tc>
        <w:tc>
          <w:tcPr>
            <w:tcW w:w="3926" w:type="dxa"/>
            <w:tcBorders>
              <w:top w:val="single" w:sz="4" w:space="0" w:color="auto"/>
              <w:left w:val="single" w:sz="4" w:space="0" w:color="auto"/>
              <w:bottom w:val="single" w:sz="4" w:space="0" w:color="auto"/>
              <w:right w:val="single" w:sz="4" w:space="0" w:color="auto"/>
            </w:tcBorders>
            <w:hideMark/>
          </w:tcPr>
          <w:p w14:paraId="5D924D90"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Izglītības iestādes audzināšanas darbā sasniedzamie rezultāti </w:t>
            </w:r>
          </w:p>
        </w:tc>
        <w:tc>
          <w:tcPr>
            <w:tcW w:w="2374" w:type="dxa"/>
            <w:tcBorders>
              <w:top w:val="single" w:sz="4" w:space="0" w:color="auto"/>
              <w:left w:val="single" w:sz="4" w:space="0" w:color="auto"/>
              <w:bottom w:val="single" w:sz="4" w:space="0" w:color="auto"/>
              <w:right w:val="single" w:sz="4" w:space="0" w:color="auto"/>
            </w:tcBorders>
          </w:tcPr>
          <w:p w14:paraId="50B66F3E" w14:textId="77777777" w:rsidR="002E5ECE" w:rsidRPr="00E003D4" w:rsidRDefault="00000000" w:rsidP="002E5ECE">
            <w:p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Izstrādāta Skolas Emocionālās inteliģences programma:</w:t>
            </w:r>
          </w:p>
          <w:p w14:paraId="01D686E0" w14:textId="77777777" w:rsidR="002E5ECE" w:rsidRPr="00E003D4" w:rsidRDefault="00000000" w:rsidP="00A32186">
            <w:pPr>
              <w:pStyle w:val="Sarakstarindkopa"/>
              <w:numPr>
                <w:ilvl w:val="1"/>
                <w:numId w:val="3"/>
              </w:numPr>
              <w:ind w:left="422"/>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Skolas izveidots izglītojamo mācību gada ceļa kartes žurnāls regulāru pierakstu veikšanai un atgriezeniskās saites veidošanai</w:t>
            </w:r>
          </w:p>
          <w:p w14:paraId="1E0101B0" w14:textId="77777777" w:rsidR="002E5ECE" w:rsidRPr="00E003D4" w:rsidRDefault="00000000" w:rsidP="002E5ECE">
            <w:pPr>
              <w:pStyle w:val="Sarakstarindkopa"/>
              <w:numPr>
                <w:ilvl w:val="1"/>
                <w:numId w:val="3"/>
              </w:numPr>
              <w:ind w:left="319"/>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Īstenots vienots klasvadības princips, pilnveidojot klases un skolas uzvedības noteikumus, aktualizējot uzvedības noteikumu atgādņu piktogrammas, nostiprinot tos dažāda veida aktivitātēs</w:t>
            </w:r>
          </w:p>
          <w:p w14:paraId="27AA8D44" w14:textId="77777777" w:rsidR="001062CF" w:rsidRPr="00E003D4" w:rsidRDefault="00000000" w:rsidP="002E5ECE">
            <w:pPr>
              <w:pStyle w:val="Sarakstarindkopa"/>
              <w:numPr>
                <w:ilvl w:val="1"/>
                <w:numId w:val="3"/>
              </w:numPr>
              <w:ind w:left="319"/>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95% izglītojamo un darbinieku zina, kur meklēt atbalstu sarežģītu situāciju risināšanā</w:t>
            </w:r>
          </w:p>
        </w:tc>
        <w:tc>
          <w:tcPr>
            <w:tcW w:w="3157" w:type="dxa"/>
            <w:tcBorders>
              <w:top w:val="single" w:sz="4" w:space="0" w:color="auto"/>
              <w:left w:val="single" w:sz="4" w:space="0" w:color="auto"/>
              <w:bottom w:val="single" w:sz="4" w:space="0" w:color="auto"/>
              <w:right w:val="single" w:sz="4" w:space="0" w:color="auto"/>
            </w:tcBorders>
          </w:tcPr>
          <w:p w14:paraId="54FA2964"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Skola turpina īstenot Emocionālās inteliģences programmu:</w:t>
            </w:r>
          </w:p>
          <w:p w14:paraId="1C12CA4E" w14:textId="77777777" w:rsidR="00A32186" w:rsidRPr="00E003D4" w:rsidRDefault="00000000" w:rsidP="00A32186">
            <w:pPr>
              <w:pStyle w:val="Sarakstarindkopa"/>
              <w:numPr>
                <w:ilvl w:val="0"/>
                <w:numId w:val="4"/>
              </w:numP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Izglītojamo mācību gada ceļa kartes ir izveidotas un </w:t>
            </w:r>
            <w:r w:rsidRPr="00E003D4">
              <w:rPr>
                <w:rFonts w:ascii="Times New Roman" w:eastAsia="Times New Roman" w:hAnsi="Times New Roman" w:cs="Times New Roman"/>
                <w:sz w:val="24"/>
                <w:szCs w:val="24"/>
                <w:lang w:val="lv-LV"/>
              </w:rPr>
              <w:lastRenderedPageBreak/>
              <w:t>individuāli īstenotas. Atgriezenisko saiti izglītojamie vēlējās sniegt tikai mutiski</w:t>
            </w:r>
            <w:r w:rsidR="00C034DB" w:rsidRPr="00E003D4">
              <w:rPr>
                <w:rFonts w:ascii="Times New Roman" w:eastAsia="Times New Roman" w:hAnsi="Times New Roman" w:cs="Times New Roman"/>
                <w:sz w:val="24"/>
                <w:szCs w:val="24"/>
                <w:lang w:val="lv-LV"/>
              </w:rPr>
              <w:t xml:space="preserve">. </w:t>
            </w:r>
          </w:p>
          <w:p w14:paraId="17E7D82C" w14:textId="77777777" w:rsidR="00C034DB" w:rsidRPr="00E003D4" w:rsidRDefault="00000000" w:rsidP="00C034DB">
            <w:pPr>
              <w:pStyle w:val="Sarakstarindkopa"/>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Turpināta aktīva sadarbība ar </w:t>
            </w:r>
            <w:r w:rsidRPr="00E003D4">
              <w:rPr>
                <w:rFonts w:ascii="Times New Roman" w:hAnsi="Times New Roman" w:cs="Times New Roman"/>
                <w:bCs/>
                <w:sz w:val="24"/>
                <w:szCs w:val="24"/>
                <w:shd w:val="clear" w:color="auto" w:fill="FFFFFF"/>
                <w:lang w:val="lv-LV"/>
              </w:rPr>
              <w:t>Emocionālo Sociālo inteliģenču centrs (kopumā notikušas 13 interaktīvās nodarbības dažādu vecumposma klasēs)</w:t>
            </w:r>
            <w:r w:rsidR="00341FAC" w:rsidRPr="00E003D4">
              <w:rPr>
                <w:rFonts w:ascii="Times New Roman" w:hAnsi="Times New Roman" w:cs="Times New Roman"/>
                <w:bCs/>
                <w:sz w:val="24"/>
                <w:szCs w:val="24"/>
                <w:shd w:val="clear" w:color="auto" w:fill="FFFFFF"/>
                <w:lang w:val="lv-LV"/>
              </w:rPr>
              <w:t>. 2., 6. un 9. klases izglītojamie iesaistījās neformālās izglītības projektā “Apzinies, vadi, dari – tu vari!”</w:t>
            </w:r>
            <w:r w:rsidR="00E674E1" w:rsidRPr="00E003D4">
              <w:rPr>
                <w:rFonts w:ascii="Times New Roman" w:hAnsi="Times New Roman" w:cs="Times New Roman"/>
                <w:bCs/>
                <w:sz w:val="24"/>
                <w:szCs w:val="24"/>
                <w:shd w:val="clear" w:color="auto" w:fill="FFFFFF"/>
                <w:lang w:val="lv-LV"/>
              </w:rPr>
              <w:t xml:space="preserve">. Nodarbības notikušas arī </w:t>
            </w:r>
            <w:r w:rsidR="008B20E7" w:rsidRPr="00E003D4">
              <w:rPr>
                <w:rFonts w:ascii="Times New Roman" w:hAnsi="Times New Roman" w:cs="Times New Roman"/>
                <w:bCs/>
                <w:sz w:val="24"/>
                <w:szCs w:val="24"/>
                <w:shd w:val="clear" w:color="auto" w:fill="FFFFFF"/>
                <w:lang w:val="lv-LV"/>
              </w:rPr>
              <w:t>akcijas “Dod pieci”</w:t>
            </w:r>
            <w:r w:rsidR="00784F39" w:rsidRPr="00E003D4">
              <w:rPr>
                <w:rFonts w:ascii="Times New Roman" w:hAnsi="Times New Roman" w:cs="Times New Roman"/>
                <w:bCs/>
                <w:sz w:val="24"/>
                <w:szCs w:val="24"/>
                <w:shd w:val="clear" w:color="auto" w:fill="FFFFFF"/>
                <w:lang w:val="lv-LV"/>
              </w:rPr>
              <w:t xml:space="preserve"> </w:t>
            </w:r>
            <w:r w:rsidR="008B20E7" w:rsidRPr="00E003D4">
              <w:rPr>
                <w:rFonts w:ascii="Times New Roman" w:hAnsi="Times New Roman" w:cs="Times New Roman"/>
                <w:bCs/>
                <w:sz w:val="24"/>
                <w:szCs w:val="24"/>
                <w:shd w:val="clear" w:color="auto" w:fill="FFFFFF"/>
                <w:lang w:val="lv-LV"/>
              </w:rPr>
              <w:t>ietvaros ar ESI centra treneriem</w:t>
            </w:r>
            <w:r w:rsidR="00E003D4" w:rsidRPr="00E003D4">
              <w:rPr>
                <w:rFonts w:ascii="Times New Roman" w:hAnsi="Times New Roman" w:cs="Times New Roman"/>
                <w:bCs/>
                <w:sz w:val="24"/>
                <w:szCs w:val="24"/>
                <w:shd w:val="clear" w:color="auto" w:fill="FFFFFF"/>
                <w:lang w:val="lv-LV"/>
              </w:rPr>
              <w:t>.</w:t>
            </w:r>
          </w:p>
          <w:p w14:paraId="345CCE8D" w14:textId="77777777" w:rsidR="004D6E8F" w:rsidRPr="00E003D4" w:rsidRDefault="00000000" w:rsidP="00A32186">
            <w:pPr>
              <w:pStyle w:val="Sarakstarindkopa"/>
              <w:numPr>
                <w:ilvl w:val="0"/>
                <w:numId w:val="4"/>
              </w:numP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Atgādnes ir izveidotas un izvietotas klašu telpās un mācību kabinetos. Protams, vislabāk atgādnes darbojās sākumskolas klasēs.</w:t>
            </w:r>
          </w:p>
          <w:p w14:paraId="676CC466" w14:textId="77777777" w:rsidR="004D6E8F" w:rsidRPr="00E003D4" w:rsidRDefault="00000000" w:rsidP="00C034DB">
            <w:pPr>
              <w:pStyle w:val="Sarakstarindkopa"/>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Vislabāk klasvadības vienots princips īstenots mācību gada caurviju kristīgajā tēmā </w:t>
            </w:r>
            <w:r w:rsidR="00C034DB" w:rsidRPr="00E003D4">
              <w:rPr>
                <w:rFonts w:ascii="Times New Roman" w:hAnsi="Times New Roman" w:cs="Times New Roman"/>
                <w:sz w:val="24"/>
                <w:szCs w:val="24"/>
                <w:lang w:val="lv-LV"/>
              </w:rPr>
              <w:t xml:space="preserve">“…visa radība vēl aizvien līdz ar mums klusībā nopūšas un cieš sāpes jeb EKOLOĢIJA” </w:t>
            </w:r>
          </w:p>
          <w:p w14:paraId="52B75A57" w14:textId="77777777" w:rsidR="004D6E8F" w:rsidRPr="00E003D4" w:rsidRDefault="00000000" w:rsidP="00A32186">
            <w:pPr>
              <w:pStyle w:val="Sarakstarindkopa"/>
              <w:numPr>
                <w:ilvl w:val="0"/>
                <w:numId w:val="4"/>
              </w:numP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Īstenots!</w:t>
            </w:r>
          </w:p>
        </w:tc>
      </w:tr>
      <w:bookmarkEnd w:id="1"/>
    </w:tbl>
    <w:p w14:paraId="4170DEA5" w14:textId="77777777" w:rsidR="001062CF" w:rsidRPr="00E003D4" w:rsidRDefault="001062CF" w:rsidP="001062CF">
      <w:pPr>
        <w:spacing w:after="0" w:line="240" w:lineRule="auto"/>
        <w:rPr>
          <w:rFonts w:ascii="Times New Roman" w:hAnsi="Times New Roman" w:cs="Times New Roman"/>
          <w:sz w:val="24"/>
          <w:szCs w:val="24"/>
          <w:lang w:val="lv-LV"/>
        </w:rPr>
      </w:pPr>
    </w:p>
    <w:p w14:paraId="221A3F67" w14:textId="77777777" w:rsidR="001062CF" w:rsidRPr="00E003D4" w:rsidRDefault="00000000" w:rsidP="001062CF">
      <w:pPr>
        <w:pStyle w:val="Sarakstarindkopa"/>
        <w:numPr>
          <w:ilvl w:val="1"/>
          <w:numId w:val="1"/>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Izglītības iestādes darbības un izglītības programmu īstenošanas kvalitātes mērķi 202</w:t>
      </w:r>
      <w:r w:rsidR="003122DA" w:rsidRPr="00E003D4">
        <w:rPr>
          <w:rFonts w:ascii="Times New Roman" w:eastAsia="Times New Roman" w:hAnsi="Times New Roman" w:cs="Times New Roman"/>
          <w:sz w:val="24"/>
          <w:szCs w:val="24"/>
          <w:lang w:val="lv-LV"/>
        </w:rPr>
        <w:t>5</w:t>
      </w:r>
      <w:r w:rsidRPr="00E003D4">
        <w:rPr>
          <w:rFonts w:ascii="Times New Roman" w:eastAsia="Times New Roman" w:hAnsi="Times New Roman" w:cs="Times New Roman"/>
          <w:sz w:val="24"/>
          <w:szCs w:val="24"/>
          <w:lang w:val="lv-LV"/>
        </w:rPr>
        <w:t>./202</w:t>
      </w:r>
      <w:r w:rsidR="003122DA" w:rsidRPr="00E003D4">
        <w:rPr>
          <w:rFonts w:ascii="Times New Roman" w:eastAsia="Times New Roman" w:hAnsi="Times New Roman" w:cs="Times New Roman"/>
          <w:sz w:val="24"/>
          <w:szCs w:val="24"/>
          <w:lang w:val="lv-LV"/>
        </w:rPr>
        <w:t>6</w:t>
      </w:r>
      <w:r w:rsidRPr="00E003D4">
        <w:rPr>
          <w:rFonts w:ascii="Times New Roman" w:eastAsia="Times New Roman" w:hAnsi="Times New Roman" w:cs="Times New Roman"/>
          <w:sz w:val="24"/>
          <w:szCs w:val="24"/>
          <w:lang w:val="lv-LV"/>
        </w:rPr>
        <w:t xml:space="preserve">.m.g.: </w:t>
      </w:r>
    </w:p>
    <w:tbl>
      <w:tblPr>
        <w:tblStyle w:val="Reatabula"/>
        <w:tblW w:w="0" w:type="auto"/>
        <w:tblInd w:w="-856" w:type="dxa"/>
        <w:tblLook w:val="04A0" w:firstRow="1" w:lastRow="0" w:firstColumn="1" w:lastColumn="0" w:noHBand="0" w:noVBand="1"/>
      </w:tblPr>
      <w:tblGrid>
        <w:gridCol w:w="788"/>
        <w:gridCol w:w="3926"/>
        <w:gridCol w:w="5493"/>
      </w:tblGrid>
      <w:tr w:rsidR="008E6B85" w14:paraId="531C0BA7"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63FF15A0"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14:paraId="4BED98B4"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b/>
                <w:bCs/>
                <w:sz w:val="24"/>
                <w:szCs w:val="24"/>
                <w:lang w:val="lv-LV"/>
              </w:rPr>
              <w:t>Kvalitatīvais / kvantitatīvais</w:t>
            </w:r>
            <w:r w:rsidRPr="00E003D4">
              <w:rPr>
                <w:rFonts w:ascii="Times New Roman" w:eastAsia="Times New Roman" w:hAnsi="Times New Roman" w:cs="Times New Roman"/>
                <w:sz w:val="24"/>
                <w:szCs w:val="24"/>
                <w:lang w:val="lv-LV"/>
              </w:rPr>
              <w:t xml:space="preserve"> indikators </w:t>
            </w:r>
          </w:p>
        </w:tc>
        <w:tc>
          <w:tcPr>
            <w:tcW w:w="5493" w:type="dxa"/>
            <w:tcBorders>
              <w:top w:val="single" w:sz="4" w:space="0" w:color="auto"/>
              <w:left w:val="single" w:sz="4" w:space="0" w:color="auto"/>
              <w:bottom w:val="single" w:sz="4" w:space="0" w:color="auto"/>
              <w:right w:val="single" w:sz="4" w:space="0" w:color="auto"/>
            </w:tcBorders>
            <w:hideMark/>
          </w:tcPr>
          <w:p w14:paraId="75081BB6" w14:textId="77777777" w:rsidR="001062CF" w:rsidRPr="00E003D4" w:rsidRDefault="00000000" w:rsidP="00345020">
            <w:pPr>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Noteiktais rādītājs </w:t>
            </w:r>
          </w:p>
        </w:tc>
      </w:tr>
      <w:tr w:rsidR="008E6B85" w14:paraId="79A78E30"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75F7ED4A"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14:paraId="4357381A"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Izglītojamo vidējie statistiskie sasniegumi mācību gada noslēgumā:</w:t>
            </w:r>
          </w:p>
        </w:tc>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101FFB" w14:textId="77777777" w:rsidR="001062CF" w:rsidRPr="00E003D4" w:rsidRDefault="001062CF" w:rsidP="00345020">
            <w:pPr>
              <w:jc w:val="both"/>
              <w:rPr>
                <w:rFonts w:ascii="Times New Roman" w:eastAsia="Times New Roman" w:hAnsi="Times New Roman" w:cs="Times New Roman"/>
                <w:sz w:val="24"/>
                <w:szCs w:val="24"/>
                <w:lang w:val="lv-LV"/>
              </w:rPr>
            </w:pPr>
          </w:p>
        </w:tc>
      </w:tr>
      <w:tr w:rsidR="008E6B85" w14:paraId="0A95DAA1"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2C06B582"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1.1.</w:t>
            </w:r>
          </w:p>
        </w:tc>
        <w:tc>
          <w:tcPr>
            <w:tcW w:w="3926" w:type="dxa"/>
            <w:tcBorders>
              <w:top w:val="single" w:sz="4" w:space="0" w:color="auto"/>
              <w:left w:val="single" w:sz="4" w:space="0" w:color="auto"/>
              <w:bottom w:val="single" w:sz="4" w:space="0" w:color="auto"/>
              <w:right w:val="single" w:sz="4" w:space="0" w:color="auto"/>
            </w:tcBorders>
            <w:hideMark/>
          </w:tcPr>
          <w:p w14:paraId="186E0FA0"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Vispārējās pamatizglītības programmā/-s</w:t>
            </w:r>
          </w:p>
        </w:tc>
        <w:tc>
          <w:tcPr>
            <w:tcW w:w="5493" w:type="dxa"/>
            <w:tcBorders>
              <w:top w:val="single" w:sz="4" w:space="0" w:color="auto"/>
              <w:left w:val="single" w:sz="4" w:space="0" w:color="auto"/>
              <w:bottom w:val="single" w:sz="4" w:space="0" w:color="auto"/>
              <w:right w:val="single" w:sz="4" w:space="0" w:color="auto"/>
            </w:tcBorders>
          </w:tcPr>
          <w:p w14:paraId="515A26F8" w14:textId="77777777" w:rsidR="001062CF" w:rsidRPr="00E003D4" w:rsidRDefault="00000000" w:rsidP="00345020">
            <w:pPr>
              <w:jc w:val="both"/>
              <w:rPr>
                <w:rFonts w:ascii="Times New Roman" w:eastAsia="Times New Roman" w:hAnsi="Times New Roman" w:cs="Times New Roman"/>
                <w:sz w:val="24"/>
                <w:szCs w:val="24"/>
                <w:highlight w:val="yellow"/>
                <w:lang w:val="lv-LV"/>
              </w:rPr>
            </w:pPr>
            <w:r w:rsidRPr="00E003D4">
              <w:rPr>
                <w:rFonts w:ascii="Times New Roman" w:eastAsia="Times New Roman" w:hAnsi="Times New Roman" w:cs="Times New Roman"/>
                <w:sz w:val="24"/>
                <w:szCs w:val="24"/>
                <w:lang w:val="lv-LV"/>
              </w:rPr>
              <w:t xml:space="preserve">Uzlabot kopējos rādītājus vismaz par 5%, </w:t>
            </w:r>
            <w:r w:rsidR="00CA0D2F" w:rsidRPr="00E003D4">
              <w:rPr>
                <w:rFonts w:ascii="Times New Roman" w:eastAsia="Times New Roman" w:hAnsi="Times New Roman" w:cs="Times New Roman"/>
                <w:sz w:val="24"/>
                <w:szCs w:val="24"/>
                <w:lang w:val="lv-LV"/>
              </w:rPr>
              <w:t>pilnveidojot lasītprasmi un tekstpratību visās vecumposma grupās</w:t>
            </w:r>
            <w:r w:rsidR="00E003D4" w:rsidRPr="00E003D4">
              <w:rPr>
                <w:rFonts w:ascii="Times New Roman" w:eastAsia="Times New Roman" w:hAnsi="Times New Roman" w:cs="Times New Roman"/>
                <w:sz w:val="24"/>
                <w:szCs w:val="24"/>
                <w:lang w:val="lv-LV"/>
              </w:rPr>
              <w:t>.</w:t>
            </w:r>
          </w:p>
        </w:tc>
      </w:tr>
      <w:tr w:rsidR="008E6B85" w14:paraId="5E032469"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31F1007F"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2.</w:t>
            </w:r>
          </w:p>
        </w:tc>
        <w:tc>
          <w:tcPr>
            <w:tcW w:w="3926" w:type="dxa"/>
            <w:tcBorders>
              <w:top w:val="single" w:sz="4" w:space="0" w:color="auto"/>
              <w:left w:val="single" w:sz="4" w:space="0" w:color="auto"/>
              <w:bottom w:val="single" w:sz="4" w:space="0" w:color="auto"/>
              <w:right w:val="single" w:sz="4" w:space="0" w:color="auto"/>
            </w:tcBorders>
            <w:hideMark/>
          </w:tcPr>
          <w:p w14:paraId="05ACCFD9"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Izglītojamo vidējie statistiskie sasniegumi valsts pārbaudes darbos vispārējās pamatizglītības programmas apguves noslēgumā </w:t>
            </w:r>
            <w:r w:rsidRPr="00E003D4">
              <w:rPr>
                <w:rFonts w:ascii="Times New Roman" w:eastAsia="Times New Roman" w:hAnsi="Times New Roman" w:cs="Times New Roman"/>
                <w:sz w:val="24"/>
                <w:szCs w:val="24"/>
                <w:lang w:val="lv-LV"/>
              </w:rPr>
              <w:lastRenderedPageBreak/>
              <w:t>9.klasē attiecībā pret vidējiem valsts rezultātiem.</w:t>
            </w:r>
          </w:p>
        </w:tc>
        <w:tc>
          <w:tcPr>
            <w:tcW w:w="5493" w:type="dxa"/>
            <w:tcBorders>
              <w:top w:val="single" w:sz="4" w:space="0" w:color="auto"/>
              <w:left w:val="single" w:sz="4" w:space="0" w:color="auto"/>
              <w:bottom w:val="single" w:sz="4" w:space="0" w:color="auto"/>
              <w:right w:val="single" w:sz="4" w:space="0" w:color="auto"/>
            </w:tcBorders>
          </w:tcPr>
          <w:p w14:paraId="51AE64CA"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 xml:space="preserve">Noturēt latviešu valodā iepriekšējā mācību gadā izvirzīto 49,33% līmeni; </w:t>
            </w:r>
          </w:p>
          <w:p w14:paraId="2A5D72A0" w14:textId="77777777" w:rsidR="00CA0D2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Iespēju robežās novērst matemātikas centralizētā eksāmena nenokārtošanu</w:t>
            </w:r>
            <w:r w:rsidR="00E003D4" w:rsidRPr="00E003D4">
              <w:rPr>
                <w:rFonts w:ascii="Times New Roman" w:eastAsia="Times New Roman" w:hAnsi="Times New Roman" w:cs="Times New Roman"/>
                <w:sz w:val="24"/>
                <w:szCs w:val="24"/>
                <w:lang w:val="lv-LV"/>
              </w:rPr>
              <w:t>.</w:t>
            </w:r>
          </w:p>
        </w:tc>
      </w:tr>
      <w:tr w:rsidR="008E6B85" w14:paraId="2C8897BA"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3998CA81"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4. </w:t>
            </w:r>
          </w:p>
        </w:tc>
        <w:tc>
          <w:tcPr>
            <w:tcW w:w="3926" w:type="dxa"/>
            <w:tcBorders>
              <w:top w:val="single" w:sz="4" w:space="0" w:color="auto"/>
              <w:left w:val="single" w:sz="4" w:space="0" w:color="auto"/>
              <w:bottom w:val="single" w:sz="4" w:space="0" w:color="auto"/>
              <w:right w:val="single" w:sz="4" w:space="0" w:color="auto"/>
            </w:tcBorders>
            <w:hideMark/>
          </w:tcPr>
          <w:p w14:paraId="359D8218"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5493" w:type="dxa"/>
            <w:tcBorders>
              <w:top w:val="single" w:sz="4" w:space="0" w:color="auto"/>
              <w:left w:val="single" w:sz="4" w:space="0" w:color="auto"/>
              <w:bottom w:val="single" w:sz="4" w:space="0" w:color="auto"/>
              <w:right w:val="single" w:sz="4" w:space="0" w:color="auto"/>
            </w:tcBorders>
          </w:tcPr>
          <w:p w14:paraId="76949447" w14:textId="77777777" w:rsidR="00E81D39"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Pateicoties atbalsta personāla pilnīgai nokomplektēšanai, būs iespējama lielāka atdeve talantīgajiem izglītojamajiem, to motivēšanai un izaicinājumu pieņemšanai.</w:t>
            </w:r>
          </w:p>
          <w:p w14:paraId="3D096586" w14:textId="77777777" w:rsidR="00EB6A8E"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Turpināt popularizēt Bērnu un jauniešu žūrijas aktivitātes, iesaistot arī izglītojamo vecākus un pedagogus</w:t>
            </w:r>
            <w:r w:rsidR="00E003D4" w:rsidRPr="00E003D4">
              <w:rPr>
                <w:rFonts w:ascii="Times New Roman" w:eastAsia="Times New Roman" w:hAnsi="Times New Roman" w:cs="Times New Roman"/>
                <w:sz w:val="24"/>
                <w:szCs w:val="24"/>
                <w:lang w:val="lv-LV"/>
              </w:rPr>
              <w:t>.</w:t>
            </w:r>
          </w:p>
        </w:tc>
      </w:tr>
      <w:tr w:rsidR="008E6B85" w14:paraId="3A757D7D" w14:textId="77777777" w:rsidTr="00345020">
        <w:tc>
          <w:tcPr>
            <w:tcW w:w="788" w:type="dxa"/>
            <w:tcBorders>
              <w:top w:val="single" w:sz="4" w:space="0" w:color="auto"/>
              <w:left w:val="single" w:sz="4" w:space="0" w:color="auto"/>
              <w:bottom w:val="single" w:sz="4" w:space="0" w:color="auto"/>
              <w:right w:val="single" w:sz="4" w:space="0" w:color="auto"/>
            </w:tcBorders>
            <w:hideMark/>
          </w:tcPr>
          <w:p w14:paraId="0F319071"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5.</w:t>
            </w:r>
          </w:p>
        </w:tc>
        <w:tc>
          <w:tcPr>
            <w:tcW w:w="3926" w:type="dxa"/>
            <w:tcBorders>
              <w:top w:val="single" w:sz="4" w:space="0" w:color="auto"/>
              <w:left w:val="single" w:sz="4" w:space="0" w:color="auto"/>
              <w:bottom w:val="single" w:sz="4" w:space="0" w:color="auto"/>
              <w:right w:val="single" w:sz="4" w:space="0" w:color="auto"/>
            </w:tcBorders>
            <w:hideMark/>
          </w:tcPr>
          <w:p w14:paraId="7B7EF8AB"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Izglītības iestādes audzināšanas darbā sasniedzamie rezultāti </w:t>
            </w:r>
          </w:p>
        </w:tc>
        <w:tc>
          <w:tcPr>
            <w:tcW w:w="5493" w:type="dxa"/>
            <w:tcBorders>
              <w:top w:val="single" w:sz="4" w:space="0" w:color="auto"/>
              <w:left w:val="single" w:sz="4" w:space="0" w:color="auto"/>
              <w:bottom w:val="single" w:sz="4" w:space="0" w:color="auto"/>
              <w:right w:val="single" w:sz="4" w:space="0" w:color="auto"/>
            </w:tcBorders>
          </w:tcPr>
          <w:p w14:paraId="5116AC1C" w14:textId="77777777" w:rsidR="002977D0" w:rsidRPr="00E003D4" w:rsidRDefault="00000000" w:rsidP="00E003D4">
            <w:pPr>
              <w:pStyle w:val="Paraststmeklis"/>
              <w:spacing w:before="0" w:beforeAutospacing="0" w:after="0" w:afterAutospacing="0"/>
              <w:jc w:val="both"/>
            </w:pPr>
            <w:r w:rsidRPr="00E003D4">
              <w:t xml:space="preserve">2025./2026. mācību gadā, īstenojot caurviju kristīgo tēmu </w:t>
            </w:r>
            <w:r w:rsidRPr="00E003D4">
              <w:rPr>
                <w:rStyle w:val="Izteiksmgs"/>
                <w:rFonts w:eastAsiaTheme="majorEastAsia"/>
                <w:b w:val="0"/>
                <w:bCs w:val="0"/>
              </w:rPr>
              <w:t>“Dieva likumi jeb baušļi”</w:t>
            </w:r>
            <w:r w:rsidRPr="00E003D4">
              <w:t>, audzināšanas darba mērķis ir veicināt skolēnu ētisko un sociālo vērtību izpratni un stiprināt pozitīvu, cieņpilnu skolas vidi. Skolēni izprot un spēj piemērot cieņas, godīguma, atbildības un līdzjūtības principus savā ikdienas uzvedībā</w:t>
            </w:r>
            <w:r w:rsidR="00600A82" w:rsidRPr="00E003D4">
              <w:t>:</w:t>
            </w:r>
          </w:p>
          <w:p w14:paraId="6DD58EE7" w14:textId="77777777" w:rsidR="002977D0" w:rsidRPr="00E003D4" w:rsidRDefault="00000000" w:rsidP="00600A82">
            <w:pPr>
              <w:pStyle w:val="Paraststmeklis"/>
              <w:numPr>
                <w:ilvl w:val="0"/>
                <w:numId w:val="45"/>
              </w:numPr>
              <w:spacing w:before="0" w:beforeAutospacing="0" w:after="0" w:afterAutospacing="0"/>
            </w:pPr>
            <w:r w:rsidRPr="00E003D4">
              <w:t>Samazinās disciplīnas pārkāpumu un konfliktu gadījumu skaits, īpaši saistībā ar savstarpējo komunikāciju</w:t>
            </w:r>
            <w:r w:rsidR="00E003D4" w:rsidRPr="00E003D4">
              <w:t>.</w:t>
            </w:r>
          </w:p>
          <w:p w14:paraId="34D820DD" w14:textId="77777777" w:rsidR="002977D0" w:rsidRPr="00E003D4" w:rsidRDefault="00000000" w:rsidP="00600A82">
            <w:pPr>
              <w:pStyle w:val="Paraststmeklis"/>
              <w:numPr>
                <w:ilvl w:val="0"/>
                <w:numId w:val="45"/>
              </w:numPr>
              <w:spacing w:before="0" w:beforeAutospacing="0" w:after="0" w:afterAutospacing="0"/>
            </w:pPr>
            <w:r w:rsidRPr="00E003D4">
              <w:t xml:space="preserve">Pieaug </w:t>
            </w:r>
            <w:r w:rsidR="00600A82" w:rsidRPr="00E003D4">
              <w:t>izglītojamo</w:t>
            </w:r>
            <w:r w:rsidRPr="00E003D4">
              <w:t xml:space="preserve"> līdzdalība klases un skolas sabiedriskajās aktivitātēs (vismaz 80% </w:t>
            </w:r>
            <w:r w:rsidR="00600A82" w:rsidRPr="00E003D4">
              <w:t>izglītojamo</w:t>
            </w:r>
            <w:r w:rsidRPr="00E003D4">
              <w:t xml:space="preserve"> iesaistās vismaz vienā pasākumā vai iniciatīvā)</w:t>
            </w:r>
            <w:r w:rsidR="00E003D4" w:rsidRPr="00E003D4">
              <w:t>.</w:t>
            </w:r>
          </w:p>
          <w:p w14:paraId="62719C52" w14:textId="77777777" w:rsidR="002977D0" w:rsidRPr="00E003D4" w:rsidRDefault="00000000" w:rsidP="00600A82">
            <w:pPr>
              <w:pStyle w:val="Paraststmeklis"/>
              <w:numPr>
                <w:ilvl w:val="0"/>
                <w:numId w:val="45"/>
              </w:numPr>
              <w:spacing w:before="0" w:beforeAutospacing="0" w:after="0" w:afterAutospacing="0"/>
            </w:pPr>
            <w:r w:rsidRPr="00E003D4">
              <w:t>Izglītojamie prot atpazīt un nosaukt vērtības, kas veicina draudzīgu un drošu vidi (pēc anketēšanas vai sarunām mācību gada beigās)</w:t>
            </w:r>
            <w:r w:rsidR="00E003D4" w:rsidRPr="00E003D4">
              <w:t>.</w:t>
            </w:r>
          </w:p>
          <w:p w14:paraId="3B86CE0E" w14:textId="77777777" w:rsidR="002977D0" w:rsidRPr="00E003D4" w:rsidRDefault="00000000" w:rsidP="00600A82">
            <w:pPr>
              <w:pStyle w:val="Paraststmeklis"/>
              <w:numPr>
                <w:ilvl w:val="0"/>
                <w:numId w:val="45"/>
              </w:numPr>
              <w:spacing w:before="0" w:beforeAutospacing="0" w:after="0" w:afterAutospacing="0"/>
            </w:pPr>
            <w:r w:rsidRPr="00E003D4">
              <w:t xml:space="preserve">Stiprinās </w:t>
            </w:r>
            <w:r w:rsidR="00600A82" w:rsidRPr="00E003D4">
              <w:t>izglītojamo</w:t>
            </w:r>
            <w:r w:rsidRPr="00E003D4">
              <w:t xml:space="preserve"> spēja sadarboties grupu darbā un risināt konfliktus miermīlīgā ceļā (vērojumu un pedagogu novērtējumu rezultāti)</w:t>
            </w:r>
            <w:r w:rsidR="00E003D4" w:rsidRPr="00E003D4">
              <w:t>.</w:t>
            </w:r>
          </w:p>
          <w:p w14:paraId="3D9BC7E0" w14:textId="77777777" w:rsidR="002977D0" w:rsidRPr="00E003D4" w:rsidRDefault="00000000" w:rsidP="00600A82">
            <w:pPr>
              <w:pStyle w:val="Paraststmeklis"/>
              <w:numPr>
                <w:ilvl w:val="0"/>
                <w:numId w:val="45"/>
              </w:numPr>
              <w:spacing w:before="0" w:beforeAutospacing="0" w:after="0" w:afterAutospacing="0"/>
            </w:pPr>
            <w:r w:rsidRPr="00E003D4">
              <w:t xml:space="preserve">Skolas ikdienā tiek ievērota pozitīvās komunikācijas kultūra starp </w:t>
            </w:r>
            <w:r w:rsidR="00600A82" w:rsidRPr="00E003D4">
              <w:t>izglītojamiem</w:t>
            </w:r>
            <w:r w:rsidRPr="00E003D4">
              <w:t>, skolotājiem un vecākiem</w:t>
            </w:r>
            <w:r w:rsidR="00E003D4" w:rsidRPr="00E003D4">
              <w:t>.</w:t>
            </w:r>
          </w:p>
          <w:p w14:paraId="1C4FBF95" w14:textId="77777777" w:rsidR="001062CF" w:rsidRPr="00E003D4" w:rsidRDefault="00000000" w:rsidP="00600A82">
            <w:pPr>
              <w:pStyle w:val="Paraststmeklis"/>
              <w:numPr>
                <w:ilvl w:val="0"/>
                <w:numId w:val="45"/>
              </w:numPr>
              <w:spacing w:before="0" w:beforeAutospacing="0" w:after="0" w:afterAutospacing="0"/>
            </w:pPr>
            <w:r w:rsidRPr="00E003D4">
              <w:t xml:space="preserve">Audzināšanas stundās un pasākumos regulāri tiek izmantoti tematiskie uzdevumi, sarunas un refleksijas, kas palīdz </w:t>
            </w:r>
            <w:r w:rsidR="00600A82" w:rsidRPr="00E003D4">
              <w:t>izglītojamajiem</w:t>
            </w:r>
            <w:r w:rsidRPr="00E003D4">
              <w:t xml:space="preserve"> sasaistīt tēmu “Dieva likumi jeb baušļi” ar personīgo rīcību un vērtībām</w:t>
            </w:r>
            <w:r w:rsidR="00E003D4" w:rsidRPr="00E003D4">
              <w:t>.</w:t>
            </w:r>
          </w:p>
        </w:tc>
      </w:tr>
    </w:tbl>
    <w:p w14:paraId="485BED64" w14:textId="77777777" w:rsidR="001062CF" w:rsidRPr="00E003D4" w:rsidRDefault="001062CF" w:rsidP="001062CF">
      <w:pPr>
        <w:spacing w:after="0" w:line="240" w:lineRule="auto"/>
        <w:rPr>
          <w:rFonts w:ascii="Times New Roman" w:hAnsi="Times New Roman" w:cs="Times New Roman"/>
          <w:color w:val="00B0F0"/>
          <w:sz w:val="24"/>
          <w:szCs w:val="24"/>
          <w:lang w:val="lv-LV"/>
        </w:rPr>
      </w:pPr>
    </w:p>
    <w:p w14:paraId="09AEEC06" w14:textId="77777777" w:rsidR="00E003D4" w:rsidRPr="00E003D4" w:rsidRDefault="00E003D4" w:rsidP="001062CF">
      <w:pPr>
        <w:spacing w:after="0" w:line="240" w:lineRule="auto"/>
        <w:rPr>
          <w:rFonts w:ascii="Times New Roman" w:hAnsi="Times New Roman" w:cs="Times New Roman"/>
          <w:color w:val="00B0F0"/>
          <w:sz w:val="24"/>
          <w:szCs w:val="24"/>
          <w:lang w:val="lv-LV"/>
        </w:rPr>
      </w:pPr>
    </w:p>
    <w:p w14:paraId="16A15BBA" w14:textId="77777777" w:rsidR="001062CF" w:rsidRPr="00E003D4" w:rsidRDefault="00000000" w:rsidP="00E003D4">
      <w:pPr>
        <w:pStyle w:val="Sarakstarindkopa"/>
        <w:numPr>
          <w:ilvl w:val="0"/>
          <w:numId w:val="3"/>
        </w:numPr>
        <w:tabs>
          <w:tab w:val="left" w:pos="567"/>
        </w:tabs>
        <w:spacing w:after="0" w:line="240" w:lineRule="auto"/>
        <w:jc w:val="center"/>
        <w:rPr>
          <w:rFonts w:ascii="Times New Roman" w:hAnsi="Times New Roman" w:cs="Times New Roman"/>
          <w:b/>
          <w:bCs/>
          <w:sz w:val="24"/>
          <w:szCs w:val="24"/>
          <w:lang w:val="lv-LV"/>
        </w:rPr>
      </w:pPr>
      <w:bookmarkStart w:id="2" w:name="_Hlk167878727"/>
      <w:r w:rsidRPr="00E003D4">
        <w:rPr>
          <w:rFonts w:ascii="Times New Roman" w:hAnsi="Times New Roman" w:cs="Times New Roman"/>
          <w:b/>
          <w:bCs/>
          <w:sz w:val="24"/>
          <w:szCs w:val="24"/>
          <w:lang w:val="lv-LV"/>
        </w:rPr>
        <w:t>Informācija par izvirzīto prioritāšu sasniegšanu</w:t>
      </w:r>
    </w:p>
    <w:bookmarkEnd w:id="2"/>
    <w:p w14:paraId="4748B53A" w14:textId="77777777" w:rsidR="001062CF" w:rsidRPr="00E003D4" w:rsidRDefault="001062CF" w:rsidP="001062CF">
      <w:pPr>
        <w:tabs>
          <w:tab w:val="left" w:pos="567"/>
        </w:tabs>
        <w:spacing w:after="0" w:line="240" w:lineRule="auto"/>
        <w:rPr>
          <w:rFonts w:ascii="Times New Roman" w:hAnsi="Times New Roman" w:cs="Times New Roman"/>
          <w:b/>
          <w:bCs/>
          <w:sz w:val="24"/>
          <w:szCs w:val="24"/>
          <w:lang w:val="lv-LV"/>
        </w:rPr>
      </w:pPr>
    </w:p>
    <w:p w14:paraId="4B5D56EC" w14:textId="77777777" w:rsidR="001062CF" w:rsidRPr="00E003D4" w:rsidRDefault="00000000" w:rsidP="00E003D4">
      <w:pPr>
        <w:pStyle w:val="Sarakstarindkopa"/>
        <w:numPr>
          <w:ilvl w:val="1"/>
          <w:numId w:val="2"/>
        </w:numPr>
        <w:tabs>
          <w:tab w:val="left" w:pos="567"/>
        </w:tabs>
        <w:spacing w:after="0" w:line="240" w:lineRule="auto"/>
        <w:ind w:left="0" w:firstLine="0"/>
        <w:rPr>
          <w:rFonts w:ascii="Times New Roman" w:hAnsi="Times New Roman" w:cs="Times New Roman"/>
          <w:sz w:val="24"/>
          <w:szCs w:val="24"/>
          <w:lang w:val="lv-LV"/>
        </w:rPr>
      </w:pPr>
      <w:r w:rsidRPr="00E003D4">
        <w:rPr>
          <w:rFonts w:ascii="Times New Roman" w:hAnsi="Times New Roman" w:cs="Times New Roman"/>
          <w:sz w:val="24"/>
          <w:szCs w:val="24"/>
          <w:lang w:val="lv-LV"/>
        </w:rPr>
        <w:t>Informācija par 202</w:t>
      </w:r>
      <w:r w:rsidR="00513D3A" w:rsidRPr="00E003D4">
        <w:rPr>
          <w:rFonts w:ascii="Times New Roman" w:hAnsi="Times New Roman" w:cs="Times New Roman"/>
          <w:sz w:val="24"/>
          <w:szCs w:val="24"/>
          <w:lang w:val="lv-LV"/>
        </w:rPr>
        <w:t>4</w:t>
      </w:r>
      <w:r w:rsidRPr="00E003D4">
        <w:rPr>
          <w:rFonts w:ascii="Times New Roman" w:hAnsi="Times New Roman" w:cs="Times New Roman"/>
          <w:sz w:val="24"/>
          <w:szCs w:val="24"/>
          <w:lang w:val="lv-LV"/>
        </w:rPr>
        <w:t>./202</w:t>
      </w:r>
      <w:r w:rsidR="00513D3A" w:rsidRPr="00E003D4">
        <w:rPr>
          <w:rFonts w:ascii="Times New Roman" w:hAnsi="Times New Roman" w:cs="Times New Roman"/>
          <w:sz w:val="24"/>
          <w:szCs w:val="24"/>
          <w:lang w:val="lv-LV"/>
        </w:rPr>
        <w:t>5</w:t>
      </w:r>
      <w:r w:rsidRPr="00E003D4">
        <w:rPr>
          <w:rFonts w:ascii="Times New Roman" w:hAnsi="Times New Roman" w:cs="Times New Roman"/>
          <w:sz w:val="24"/>
          <w:szCs w:val="24"/>
          <w:lang w:val="lv-LV"/>
        </w:rPr>
        <w:t xml:space="preserve">.m.g. izvirzīto prioritāšu sasniegšanu: </w:t>
      </w:r>
    </w:p>
    <w:tbl>
      <w:tblPr>
        <w:tblStyle w:val="Reatabula"/>
        <w:tblW w:w="0" w:type="auto"/>
        <w:tblInd w:w="-714" w:type="dxa"/>
        <w:tblLook w:val="04A0" w:firstRow="1" w:lastRow="0" w:firstColumn="1" w:lastColumn="0" w:noHBand="0" w:noVBand="1"/>
      </w:tblPr>
      <w:tblGrid>
        <w:gridCol w:w="1376"/>
        <w:gridCol w:w="2497"/>
        <w:gridCol w:w="2357"/>
        <w:gridCol w:w="3873"/>
      </w:tblGrid>
      <w:tr w:rsidR="008E6B85" w14:paraId="1E9418B5" w14:textId="77777777" w:rsidTr="00961F41">
        <w:tc>
          <w:tcPr>
            <w:tcW w:w="1376" w:type="dxa"/>
            <w:tcBorders>
              <w:top w:val="single" w:sz="4" w:space="0" w:color="auto"/>
              <w:left w:val="single" w:sz="4" w:space="0" w:color="auto"/>
              <w:bottom w:val="single" w:sz="4" w:space="0" w:color="auto"/>
              <w:right w:val="single" w:sz="4" w:space="0" w:color="auto"/>
            </w:tcBorders>
          </w:tcPr>
          <w:p w14:paraId="56DC884E"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NPK</w:t>
            </w:r>
          </w:p>
        </w:tc>
        <w:tc>
          <w:tcPr>
            <w:tcW w:w="2497" w:type="dxa"/>
            <w:tcBorders>
              <w:top w:val="single" w:sz="4" w:space="0" w:color="auto"/>
              <w:left w:val="single" w:sz="4" w:space="0" w:color="auto"/>
              <w:bottom w:val="single" w:sz="4" w:space="0" w:color="auto"/>
              <w:right w:val="single" w:sz="4" w:space="0" w:color="auto"/>
            </w:tcBorders>
            <w:hideMark/>
          </w:tcPr>
          <w:p w14:paraId="6565F9BE"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Prioritāte </w:t>
            </w:r>
          </w:p>
          <w:p w14:paraId="142ACCF6" w14:textId="77777777" w:rsidR="001062CF" w:rsidRPr="00E003D4" w:rsidRDefault="00000000" w:rsidP="00345020">
            <w:pPr>
              <w:pStyle w:val="Sarakstarindkopa"/>
              <w:ind w:left="0"/>
              <w:jc w:val="center"/>
              <w:rPr>
                <w:rFonts w:ascii="Times New Roman" w:hAnsi="Times New Roman" w:cs="Times New Roman"/>
                <w:i/>
                <w:iCs/>
                <w:sz w:val="24"/>
                <w:szCs w:val="24"/>
                <w:lang w:val="lv-LV"/>
              </w:rPr>
            </w:pPr>
            <w:r w:rsidRPr="00E003D4">
              <w:rPr>
                <w:rFonts w:ascii="Times New Roman" w:hAnsi="Times New Roman" w:cs="Times New Roman"/>
                <w:i/>
                <w:iCs/>
                <w:sz w:val="24"/>
                <w:szCs w:val="24"/>
                <w:lang w:val="lv-LV"/>
              </w:rPr>
              <w:t>(saskaņā ar attīstības plānu)</w:t>
            </w:r>
          </w:p>
        </w:tc>
        <w:tc>
          <w:tcPr>
            <w:tcW w:w="2357" w:type="dxa"/>
            <w:tcBorders>
              <w:top w:val="single" w:sz="4" w:space="0" w:color="auto"/>
              <w:left w:val="single" w:sz="4" w:space="0" w:color="auto"/>
              <w:bottom w:val="single" w:sz="4" w:space="0" w:color="auto"/>
              <w:right w:val="single" w:sz="4" w:space="0" w:color="auto"/>
            </w:tcBorders>
            <w:hideMark/>
          </w:tcPr>
          <w:p w14:paraId="4905B22A"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Plānotie sasniedzamie rezultāti </w:t>
            </w:r>
          </w:p>
        </w:tc>
        <w:tc>
          <w:tcPr>
            <w:tcW w:w="3873" w:type="dxa"/>
            <w:tcBorders>
              <w:top w:val="single" w:sz="4" w:space="0" w:color="auto"/>
              <w:left w:val="single" w:sz="4" w:space="0" w:color="auto"/>
              <w:bottom w:val="single" w:sz="4" w:space="0" w:color="auto"/>
              <w:right w:val="single" w:sz="4" w:space="0" w:color="auto"/>
            </w:tcBorders>
            <w:hideMark/>
          </w:tcPr>
          <w:p w14:paraId="7A90C2F5" w14:textId="77777777" w:rsidR="001062CF" w:rsidRPr="00E003D4" w:rsidRDefault="00000000" w:rsidP="00345020">
            <w:pPr>
              <w:pStyle w:val="Sarakstarindkopa"/>
              <w:ind w:left="0"/>
              <w:jc w:val="center"/>
              <w:rPr>
                <w:rFonts w:ascii="Times New Roman" w:hAnsi="Times New Roman" w:cs="Times New Roman"/>
                <w:sz w:val="24"/>
                <w:szCs w:val="24"/>
                <w:lang w:val="lv-LV"/>
              </w:rPr>
            </w:pPr>
            <w:r w:rsidRPr="00E003D4">
              <w:rPr>
                <w:rFonts w:ascii="Times New Roman" w:hAnsi="Times New Roman" w:cs="Times New Roman"/>
                <w:sz w:val="24"/>
                <w:szCs w:val="24"/>
                <w:lang w:val="lv-LV"/>
              </w:rPr>
              <w:t>Norāde par uzdevumu izpildi (sasniegts/daļēji sasniegts/nav sasniegts) un komentārs</w:t>
            </w:r>
          </w:p>
        </w:tc>
      </w:tr>
      <w:tr w:rsidR="008E6B85" w14:paraId="0ABA3BE7" w14:textId="77777777" w:rsidTr="00961F41">
        <w:tc>
          <w:tcPr>
            <w:tcW w:w="1376" w:type="dxa"/>
            <w:tcBorders>
              <w:top w:val="single" w:sz="4" w:space="0" w:color="auto"/>
              <w:left w:val="single" w:sz="4" w:space="0" w:color="auto"/>
              <w:bottom w:val="single" w:sz="4" w:space="0" w:color="auto"/>
              <w:right w:val="single" w:sz="4" w:space="0" w:color="auto"/>
            </w:tcBorders>
          </w:tcPr>
          <w:p w14:paraId="32849A37" w14:textId="77777777" w:rsidR="001062CF" w:rsidRPr="00E003D4" w:rsidRDefault="00000000" w:rsidP="00345020">
            <w:pPr>
              <w:pStyle w:val="Sarakstarindkopa"/>
              <w:ind w:left="0"/>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1.</w:t>
            </w:r>
            <w:r w:rsidR="00134680" w:rsidRPr="00E003D4">
              <w:rPr>
                <w:rFonts w:ascii="Times New Roman" w:hAnsi="Times New Roman" w:cs="Times New Roman"/>
                <w:sz w:val="24"/>
                <w:szCs w:val="24"/>
                <w:lang w:val="lv-LV"/>
              </w:rPr>
              <w:t xml:space="preserve"> Kvalitatīvas mācības</w:t>
            </w:r>
          </w:p>
        </w:tc>
        <w:tc>
          <w:tcPr>
            <w:tcW w:w="2497" w:type="dxa"/>
            <w:tcBorders>
              <w:top w:val="single" w:sz="4" w:space="0" w:color="auto"/>
              <w:left w:val="single" w:sz="4" w:space="0" w:color="auto"/>
              <w:bottom w:val="single" w:sz="4" w:space="0" w:color="auto"/>
              <w:right w:val="single" w:sz="4" w:space="0" w:color="auto"/>
            </w:tcBorders>
            <w:hideMark/>
          </w:tcPr>
          <w:p w14:paraId="241D0E3E" w14:textId="77777777" w:rsidR="00134680" w:rsidRPr="00E003D4" w:rsidRDefault="00000000" w:rsidP="00784F39">
            <w:p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Mācīšana un mācīšanās: </w:t>
            </w:r>
          </w:p>
          <w:p w14:paraId="09B82756" w14:textId="77777777" w:rsidR="001062CF" w:rsidRPr="00E003D4" w:rsidRDefault="00000000" w:rsidP="00784F39">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pilnveidot mācīšanas un mācīšanās procesa efektivitāti</w:t>
            </w:r>
          </w:p>
        </w:tc>
        <w:tc>
          <w:tcPr>
            <w:tcW w:w="2357" w:type="dxa"/>
            <w:tcBorders>
              <w:top w:val="single" w:sz="4" w:space="0" w:color="auto"/>
              <w:left w:val="single" w:sz="4" w:space="0" w:color="auto"/>
              <w:bottom w:val="single" w:sz="4" w:space="0" w:color="auto"/>
              <w:right w:val="single" w:sz="4" w:space="0" w:color="auto"/>
            </w:tcBorders>
          </w:tcPr>
          <w:p w14:paraId="78C9B44D" w14:textId="77777777" w:rsidR="00134680" w:rsidRPr="00E003D4" w:rsidRDefault="00000000" w:rsidP="00784F39">
            <w:p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Nodrošināta pāreja no pedagogcentrētas uz izglītojamiem centrētu mācību procesu: </w:t>
            </w:r>
          </w:p>
          <w:p w14:paraId="6D16F8AA" w14:textId="77777777" w:rsidR="00134680" w:rsidRPr="00E003D4" w:rsidRDefault="00000000" w:rsidP="00784F39">
            <w:pPr>
              <w:pStyle w:val="Sarakstarindkopa"/>
              <w:numPr>
                <w:ilvl w:val="1"/>
                <w:numId w:val="5"/>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Pedagogi izstrādā un izprot efektīvas mācību stundas elementus</w:t>
            </w:r>
          </w:p>
          <w:p w14:paraId="254E73FE" w14:textId="77777777" w:rsidR="00134680" w:rsidRPr="00E003D4" w:rsidRDefault="00000000" w:rsidP="00784F39">
            <w:pPr>
              <w:pStyle w:val="Sarakstarindkopa"/>
              <w:numPr>
                <w:ilvl w:val="1"/>
                <w:numId w:val="5"/>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Pedagogi un izglītojamie izprot un iekļauj sniegtu un saņemtu atgriezenisko saiti mācību stundā</w:t>
            </w:r>
          </w:p>
          <w:p w14:paraId="4DC48FD8" w14:textId="77777777" w:rsidR="00134680" w:rsidRPr="00E003D4" w:rsidRDefault="00000000" w:rsidP="00784F39">
            <w:pPr>
              <w:pStyle w:val="Sarakstarindkopa"/>
              <w:numPr>
                <w:ilvl w:val="1"/>
                <w:numId w:val="5"/>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Izveidota Skolai aktuāla savstarpējās mācību stundu vērošanas veidlapa ceļā uz izglītojamo centrētu mācību procesu</w:t>
            </w:r>
          </w:p>
          <w:p w14:paraId="08CF30A2" w14:textId="77777777" w:rsidR="00134680" w:rsidRPr="00E003D4" w:rsidRDefault="00000000" w:rsidP="00784F39">
            <w:pPr>
              <w:pStyle w:val="Sarakstarindkopa"/>
              <w:numPr>
                <w:ilvl w:val="1"/>
                <w:numId w:val="5"/>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Visas mērķgrupas izstrādā un izprot vērtēšanas kritērijus ar precīziem skaidrojumiem</w:t>
            </w:r>
          </w:p>
          <w:p w14:paraId="0F895E31" w14:textId="77777777" w:rsidR="00134680" w:rsidRPr="00E003D4" w:rsidRDefault="00000000" w:rsidP="00784F39">
            <w:pPr>
              <w:pStyle w:val="Sarakstarindkopa"/>
              <w:numPr>
                <w:ilvl w:val="1"/>
                <w:numId w:val="5"/>
              </w:numPr>
              <w:jc w:val="both"/>
              <w:rPr>
                <w:rFonts w:ascii="Times New Roman" w:hAnsi="Times New Roman" w:cs="Times New Roman"/>
                <w:sz w:val="24"/>
                <w:szCs w:val="24"/>
                <w:lang w:val="lv-LV"/>
              </w:rPr>
            </w:pPr>
            <w:r w:rsidRPr="00E003D4">
              <w:rPr>
                <w:rFonts w:ascii="Times New Roman" w:hAnsi="Times New Roman" w:cs="Times New Roman"/>
                <w:color w:val="000000" w:themeColor="text1"/>
                <w:sz w:val="24"/>
                <w:szCs w:val="24"/>
                <w:lang w:val="lv-LV"/>
              </w:rPr>
              <w:t>Kopīgs izglītojošs darbs pie ikdienas mācību sasniegumu uzlabošanas un izglītojamo mācību sasniegumi kvalitātes pārbaudes darbos</w:t>
            </w:r>
          </w:p>
          <w:p w14:paraId="23EF3F24" w14:textId="77777777" w:rsidR="001062CF" w:rsidRPr="00E003D4" w:rsidRDefault="00000000" w:rsidP="00784F39">
            <w:pPr>
              <w:pStyle w:val="Sarakstarindkopa"/>
              <w:numPr>
                <w:ilvl w:val="1"/>
                <w:numId w:val="5"/>
              </w:numPr>
              <w:jc w:val="both"/>
              <w:rPr>
                <w:rFonts w:ascii="Times New Roman" w:hAnsi="Times New Roman" w:cs="Times New Roman"/>
                <w:sz w:val="24"/>
                <w:szCs w:val="24"/>
                <w:lang w:val="lv-LV"/>
              </w:rPr>
            </w:pPr>
            <w:r w:rsidRPr="00E003D4">
              <w:rPr>
                <w:rFonts w:ascii="Times New Roman" w:hAnsi="Times New Roman" w:cs="Times New Roman"/>
                <w:color w:val="000000"/>
                <w:sz w:val="24"/>
                <w:szCs w:val="24"/>
                <w:lang w:val="lv-LV"/>
              </w:rPr>
              <w:t xml:space="preserve">Aktualizēta Karjeras izglītība, valodu un matemātikas jomas veicināšana kā caurviju </w:t>
            </w:r>
            <w:r w:rsidRPr="00E003D4">
              <w:rPr>
                <w:rFonts w:ascii="Times New Roman" w:hAnsi="Times New Roman" w:cs="Times New Roman"/>
                <w:color w:val="000000"/>
                <w:sz w:val="24"/>
                <w:szCs w:val="24"/>
                <w:lang w:val="lv-LV"/>
              </w:rPr>
              <w:lastRenderedPageBreak/>
              <w:t>prioritātes – turpināta uzņēmējdarbības principu izpēte un prakse, akcentējot mērķu izvirzīšanas un to sasniegšanas plānošanas prasmes kā mācību procesa būtisku sastāvdaļu</w:t>
            </w:r>
          </w:p>
        </w:tc>
        <w:tc>
          <w:tcPr>
            <w:tcW w:w="3873" w:type="dxa"/>
            <w:tcBorders>
              <w:top w:val="single" w:sz="4" w:space="0" w:color="auto"/>
              <w:left w:val="single" w:sz="4" w:space="0" w:color="auto"/>
              <w:bottom w:val="single" w:sz="4" w:space="0" w:color="auto"/>
              <w:right w:val="single" w:sz="4" w:space="0" w:color="auto"/>
            </w:tcBorders>
          </w:tcPr>
          <w:p w14:paraId="2C560A8B" w14:textId="77777777" w:rsidR="001062CF" w:rsidRPr="00E003D4" w:rsidRDefault="00000000" w:rsidP="00784F39">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Sasniegts daļēji, jo skola vēlas vēl vairāk uzlabot mācību kvalitāti un mācību stundu un procesa pilnveidi:</w:t>
            </w:r>
          </w:p>
          <w:p w14:paraId="7BDF2E64" w14:textId="77777777" w:rsidR="00134680" w:rsidRPr="00E003D4" w:rsidRDefault="00000000" w:rsidP="00784F39">
            <w:pPr>
              <w:pStyle w:val="Sarakstarindkopa"/>
              <w:numPr>
                <w:ilvl w:val="1"/>
                <w:numId w:val="4"/>
              </w:numPr>
              <w:ind w:left="315"/>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Visi pedagogi ir strādājuši pie mācību stundu elementu efektiv</w:t>
            </w:r>
            <w:r w:rsidR="008A2298" w:rsidRPr="00E003D4">
              <w:rPr>
                <w:rFonts w:ascii="Times New Roman" w:hAnsi="Times New Roman" w:cs="Times New Roman"/>
                <w:sz w:val="24"/>
                <w:szCs w:val="24"/>
                <w:lang w:val="lv-LV"/>
              </w:rPr>
              <w:t>iz</w:t>
            </w:r>
            <w:r w:rsidRPr="00E003D4">
              <w:rPr>
                <w:rFonts w:ascii="Times New Roman" w:hAnsi="Times New Roman" w:cs="Times New Roman"/>
                <w:sz w:val="24"/>
                <w:szCs w:val="24"/>
                <w:lang w:val="lv-LV"/>
              </w:rPr>
              <w:t>ēšanas, ļoti daudzos gadījumos iecerētais nav īstenojies dažādu iemeslu dēļ</w:t>
            </w:r>
            <w:r w:rsidR="008A2298" w:rsidRPr="00E003D4">
              <w:rPr>
                <w:rFonts w:ascii="Times New Roman" w:hAnsi="Times New Roman" w:cs="Times New Roman"/>
                <w:sz w:val="24"/>
                <w:szCs w:val="24"/>
                <w:lang w:val="lv-LV"/>
              </w:rPr>
              <w:t>, piemēram, motivācijas zemais līmenis, iekļaujošās izglītības klātesamības faktors, latviešu valodas nezināšana</w:t>
            </w:r>
            <w:r w:rsidR="00494FA7" w:rsidRPr="00E003D4">
              <w:rPr>
                <w:rFonts w:ascii="Times New Roman" w:hAnsi="Times New Roman" w:cs="Times New Roman"/>
                <w:sz w:val="24"/>
                <w:szCs w:val="24"/>
                <w:lang w:val="lv-LV"/>
              </w:rPr>
              <w:t>, disciplīnas jautājums</w:t>
            </w:r>
            <w:r w:rsidR="008A2298" w:rsidRPr="00E003D4">
              <w:rPr>
                <w:rFonts w:ascii="Times New Roman" w:hAnsi="Times New Roman" w:cs="Times New Roman"/>
                <w:sz w:val="24"/>
                <w:szCs w:val="24"/>
                <w:lang w:val="lv-LV"/>
              </w:rPr>
              <w:t xml:space="preserve"> utt.</w:t>
            </w:r>
          </w:p>
          <w:p w14:paraId="3C039F80" w14:textId="77777777" w:rsidR="008A2298" w:rsidRPr="00E003D4" w:rsidRDefault="00000000" w:rsidP="00784F39">
            <w:pPr>
              <w:pStyle w:val="Sarakstarindkopa"/>
              <w:numPr>
                <w:ilvl w:val="1"/>
                <w:numId w:val="4"/>
              </w:numPr>
              <w:ind w:left="315"/>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Atgriezeniskās saites kā neiztrūkstošas mācību stundas daļa ir pilnībā īstenota</w:t>
            </w:r>
          </w:p>
          <w:p w14:paraId="720ABE00" w14:textId="77777777" w:rsidR="008A2298" w:rsidRPr="00E003D4" w:rsidRDefault="00000000" w:rsidP="00784F39">
            <w:pPr>
              <w:pStyle w:val="Sarakstarindkopa"/>
              <w:numPr>
                <w:ilvl w:val="1"/>
                <w:numId w:val="4"/>
              </w:numPr>
              <w:ind w:left="315"/>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Ir izveidota vieglāk aizpildāma, bet arī visaptverošāka mācību stundu savstarpējās vērošanas veidlapa</w:t>
            </w:r>
          </w:p>
          <w:p w14:paraId="2127F14D" w14:textId="77777777" w:rsidR="008A2298" w:rsidRPr="00E003D4" w:rsidRDefault="00000000" w:rsidP="00784F39">
            <w:pPr>
              <w:pStyle w:val="Sarakstarindkopa"/>
              <w:numPr>
                <w:ilvl w:val="1"/>
                <w:numId w:val="4"/>
              </w:numPr>
              <w:ind w:left="315"/>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Ir atbildīgi strādāts, analizēts un pilnveidots mācību snieguma vērtēšanas metodes, principi un kritēriji</w:t>
            </w:r>
          </w:p>
          <w:p w14:paraId="1460CEA6" w14:textId="77777777" w:rsidR="008A2298" w:rsidRPr="00E003D4" w:rsidRDefault="00000000" w:rsidP="00784F39">
            <w:pPr>
              <w:pStyle w:val="Sarakstarindkopa"/>
              <w:numPr>
                <w:ilvl w:val="1"/>
                <w:numId w:val="4"/>
              </w:numPr>
              <w:ind w:left="315"/>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Ir uzsākta jaunā pieeja summatīvo darbu izstrādē un īstenošanā. Pirmais posms ir noritējis ļoti veiksmīgi. Iesaistot izskaidrojošajā procesā visas mērķauditorijas. Mazliet saspringts laiks bija mācību gada noslēgumā, bet īstenotā pieeja kopumā ir devusi labus rezultātus</w:t>
            </w:r>
          </w:p>
          <w:p w14:paraId="60E46835" w14:textId="77777777" w:rsidR="008A2298" w:rsidRPr="00E003D4" w:rsidRDefault="00000000" w:rsidP="00784F39">
            <w:pPr>
              <w:pStyle w:val="Sarakstarindkopa"/>
              <w:numPr>
                <w:ilvl w:val="1"/>
                <w:numId w:val="4"/>
              </w:numPr>
              <w:ind w:left="315"/>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Iesākts jauns un interesants cikls  karjeras izglītības ietvaros, ieintegrējot mācību procesā, pie</w:t>
            </w:r>
            <w:r w:rsidR="0068035C" w:rsidRPr="00E003D4">
              <w:rPr>
                <w:rFonts w:ascii="Times New Roman" w:hAnsi="Times New Roman" w:cs="Times New Roman"/>
                <w:sz w:val="24"/>
                <w:szCs w:val="24"/>
                <w:lang w:val="lv-LV"/>
              </w:rPr>
              <w:t>s</w:t>
            </w:r>
            <w:r w:rsidRPr="00E003D4">
              <w:rPr>
                <w:rFonts w:ascii="Times New Roman" w:hAnsi="Times New Roman" w:cs="Times New Roman"/>
                <w:sz w:val="24"/>
                <w:szCs w:val="24"/>
                <w:lang w:val="lv-LV"/>
              </w:rPr>
              <w:t>aistot sabiedrībā populārus un kristīgus uzņēmējus:</w:t>
            </w:r>
          </w:p>
          <w:p w14:paraId="357E920B" w14:textId="77777777" w:rsidR="00341FAC" w:rsidRPr="00E003D4" w:rsidRDefault="00000000" w:rsidP="00784F39">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STEAM interaktīvās nodarbības </w:t>
            </w:r>
            <w:r w:rsidR="004020BC" w:rsidRPr="00E003D4">
              <w:rPr>
                <w:rFonts w:ascii="Times New Roman" w:hAnsi="Times New Roman" w:cs="Times New Roman"/>
                <w:sz w:val="24"/>
                <w:szCs w:val="24"/>
                <w:lang w:val="lv-LV"/>
              </w:rPr>
              <w:t xml:space="preserve">“Cilvēks. Koks. Kultūrvērtība” </w:t>
            </w:r>
            <w:r w:rsidRPr="00E003D4">
              <w:rPr>
                <w:rFonts w:ascii="Times New Roman" w:hAnsi="Times New Roman" w:cs="Times New Roman"/>
                <w:sz w:val="24"/>
                <w:szCs w:val="24"/>
                <w:lang w:val="lv-LV"/>
              </w:rPr>
              <w:t>ar fiziķi Dzelzīti;</w:t>
            </w:r>
          </w:p>
          <w:p w14:paraId="53B59333" w14:textId="77777777" w:rsidR="00341FAC" w:rsidRPr="00E003D4" w:rsidRDefault="00000000" w:rsidP="00784F39">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Stratēģiskās attīstības centra vadītāju, lektoru un mentoru I. Rautmani</w:t>
            </w:r>
            <w:r w:rsidR="00E003D4" w:rsidRPr="00E003D4">
              <w:rPr>
                <w:rFonts w:ascii="Times New Roman" w:hAnsi="Times New Roman" w:cs="Times New Roman"/>
                <w:sz w:val="24"/>
                <w:szCs w:val="24"/>
                <w:lang w:val="lv-LV"/>
              </w:rPr>
              <w:t>;</w:t>
            </w:r>
          </w:p>
          <w:p w14:paraId="77DCF83F" w14:textId="77777777" w:rsidR="00E81D39" w:rsidRPr="00E003D4" w:rsidRDefault="00000000" w:rsidP="00784F39">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Arbūzu audzētāju M. Gaišprātu un piena biznesa pārstāvi Grosbergu</w:t>
            </w:r>
            <w:r w:rsidR="00E003D4" w:rsidRPr="00E003D4">
              <w:rPr>
                <w:rFonts w:ascii="Times New Roman" w:hAnsi="Times New Roman" w:cs="Times New Roman"/>
                <w:sz w:val="24"/>
                <w:szCs w:val="24"/>
                <w:lang w:val="lv-LV"/>
              </w:rPr>
              <w:t>;</w:t>
            </w:r>
          </w:p>
          <w:p w14:paraId="732C783A" w14:textId="77777777" w:rsidR="00037FB3" w:rsidRPr="00E003D4" w:rsidRDefault="00000000" w:rsidP="00784F39">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Vizuālās reklāmas ražošanas uzņēmums “Kwikworks”</w:t>
            </w:r>
            <w:r w:rsidR="00E003D4" w:rsidRPr="00E003D4">
              <w:rPr>
                <w:rFonts w:ascii="Times New Roman" w:hAnsi="Times New Roman" w:cs="Times New Roman"/>
                <w:sz w:val="24"/>
                <w:szCs w:val="24"/>
                <w:lang w:val="lv-LV"/>
              </w:rPr>
              <w:t>;</w:t>
            </w:r>
            <w:r w:rsidRPr="00E003D4">
              <w:rPr>
                <w:rFonts w:ascii="Times New Roman" w:hAnsi="Times New Roman" w:cs="Times New Roman"/>
                <w:sz w:val="24"/>
                <w:szCs w:val="24"/>
                <w:lang w:val="lv-LV"/>
              </w:rPr>
              <w:t xml:space="preserve"> </w:t>
            </w:r>
          </w:p>
          <w:p w14:paraId="0C0D4647" w14:textId="77777777" w:rsidR="00037FB3" w:rsidRPr="00E003D4" w:rsidRDefault="00000000" w:rsidP="00784F39">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Interaktīvā nodarbība Latvenergo Enerģētikas muzejā Ķegumā</w:t>
            </w:r>
            <w:r w:rsidR="00E003D4" w:rsidRPr="00E003D4">
              <w:rPr>
                <w:rFonts w:ascii="Times New Roman" w:hAnsi="Times New Roman" w:cs="Times New Roman"/>
                <w:sz w:val="24"/>
                <w:szCs w:val="24"/>
                <w:lang w:val="lv-LV"/>
              </w:rPr>
              <w:t>;</w:t>
            </w:r>
            <w:r w:rsidRPr="00E003D4">
              <w:rPr>
                <w:rFonts w:ascii="Times New Roman" w:hAnsi="Times New Roman" w:cs="Times New Roman"/>
                <w:sz w:val="24"/>
                <w:szCs w:val="24"/>
                <w:lang w:val="lv-LV"/>
              </w:rPr>
              <w:t xml:space="preserve"> </w:t>
            </w:r>
          </w:p>
          <w:p w14:paraId="744DD959" w14:textId="77777777" w:rsidR="0068035C" w:rsidRPr="00E003D4" w:rsidRDefault="00000000" w:rsidP="00784F39">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Nodarbības inženierzinībās RTU Zinātkāres centrā “Futurimo Rīga” </w:t>
            </w:r>
            <w:r w:rsidR="008B20E7" w:rsidRPr="00E003D4">
              <w:rPr>
                <w:rFonts w:ascii="Times New Roman" w:hAnsi="Times New Roman" w:cs="Times New Roman"/>
                <w:sz w:val="24"/>
                <w:szCs w:val="24"/>
                <w:lang w:val="lv-LV"/>
              </w:rPr>
              <w:t>u.c.</w:t>
            </w:r>
          </w:p>
          <w:p w14:paraId="69981714" w14:textId="77777777" w:rsidR="0068035C" w:rsidRPr="00E003D4" w:rsidRDefault="0068035C" w:rsidP="00784F39">
            <w:pPr>
              <w:jc w:val="both"/>
              <w:rPr>
                <w:rFonts w:ascii="Times New Roman" w:hAnsi="Times New Roman" w:cs="Times New Roman"/>
                <w:sz w:val="24"/>
                <w:szCs w:val="24"/>
                <w:lang w:val="lv-LV"/>
              </w:rPr>
            </w:pPr>
          </w:p>
        </w:tc>
      </w:tr>
      <w:tr w:rsidR="008E6B85" w14:paraId="3F884168" w14:textId="77777777" w:rsidTr="00961F41">
        <w:tc>
          <w:tcPr>
            <w:tcW w:w="1376" w:type="dxa"/>
            <w:tcBorders>
              <w:top w:val="single" w:sz="4" w:space="0" w:color="auto"/>
              <w:left w:val="single" w:sz="4" w:space="0" w:color="auto"/>
              <w:bottom w:val="single" w:sz="4" w:space="0" w:color="auto"/>
              <w:right w:val="single" w:sz="4" w:space="0" w:color="auto"/>
            </w:tcBorders>
          </w:tcPr>
          <w:p w14:paraId="2598B408" w14:textId="77777777" w:rsidR="001062CF" w:rsidRPr="00E003D4" w:rsidRDefault="00000000" w:rsidP="00345020">
            <w:pPr>
              <w:pStyle w:val="Sarakstarindkopa"/>
              <w:ind w:left="0"/>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2.</w:t>
            </w:r>
          </w:p>
        </w:tc>
        <w:tc>
          <w:tcPr>
            <w:tcW w:w="2497" w:type="dxa"/>
            <w:tcBorders>
              <w:top w:val="single" w:sz="4" w:space="0" w:color="auto"/>
              <w:left w:val="single" w:sz="4" w:space="0" w:color="auto"/>
              <w:bottom w:val="single" w:sz="4" w:space="0" w:color="auto"/>
              <w:right w:val="single" w:sz="4" w:space="0" w:color="auto"/>
            </w:tcBorders>
          </w:tcPr>
          <w:p w14:paraId="6E3F69B3" w14:textId="77777777" w:rsidR="00341FAC" w:rsidRPr="00E003D4" w:rsidRDefault="00000000" w:rsidP="00341FAC">
            <w:pPr>
              <w:pStyle w:val="Default"/>
              <w:rPr>
                <w:lang w:val="lv-LV"/>
              </w:rPr>
            </w:pPr>
            <w:r w:rsidRPr="00E003D4">
              <w:rPr>
                <w:lang w:val="lv-LV"/>
              </w:rPr>
              <w:t xml:space="preserve">Pedagogu profesionālā kapacitāte: </w:t>
            </w:r>
          </w:p>
          <w:p w14:paraId="11C6ED38" w14:textId="77777777" w:rsidR="001062CF" w:rsidRPr="00E003D4" w:rsidRDefault="00000000" w:rsidP="00341FAC">
            <w:pPr>
              <w:pStyle w:val="Sarakstarindkopa"/>
              <w:ind w:left="0"/>
              <w:rPr>
                <w:rFonts w:ascii="Times New Roman" w:hAnsi="Times New Roman" w:cs="Times New Roman"/>
                <w:sz w:val="24"/>
                <w:szCs w:val="24"/>
                <w:lang w:val="lv-LV"/>
              </w:rPr>
            </w:pPr>
            <w:r w:rsidRPr="00E003D4">
              <w:rPr>
                <w:rFonts w:ascii="Times New Roman" w:hAnsi="Times New Roman" w:cs="Times New Roman"/>
                <w:sz w:val="24"/>
                <w:szCs w:val="24"/>
                <w:lang w:val="lv-LV"/>
              </w:rPr>
              <w:t>plānot pedagogu profesionālās pilnveides apguvi atbilstoši katra profesionālām vajadzībām</w:t>
            </w:r>
          </w:p>
        </w:tc>
        <w:tc>
          <w:tcPr>
            <w:tcW w:w="2357" w:type="dxa"/>
            <w:tcBorders>
              <w:top w:val="single" w:sz="4" w:space="0" w:color="auto"/>
              <w:left w:val="single" w:sz="4" w:space="0" w:color="auto"/>
              <w:bottom w:val="single" w:sz="4" w:space="0" w:color="auto"/>
              <w:right w:val="single" w:sz="4" w:space="0" w:color="auto"/>
            </w:tcBorders>
          </w:tcPr>
          <w:p w14:paraId="1787341E" w14:textId="77777777" w:rsidR="00392660" w:rsidRPr="00E003D4" w:rsidRDefault="00000000" w:rsidP="00494FA7">
            <w:p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 plāno regulāras mācību konsultantu un mentoru atklātās stundas, izmantojot Skolas koplietošanas dokumentā izveidotu grafika tabulu:</w:t>
            </w:r>
          </w:p>
          <w:p w14:paraId="38E73445" w14:textId="77777777" w:rsidR="00392660" w:rsidRPr="00E003D4" w:rsidRDefault="00000000" w:rsidP="00494FA7">
            <w:pPr>
              <w:pStyle w:val="Sarakstarindkopa"/>
              <w:numPr>
                <w:ilvl w:val="1"/>
                <w:numId w:val="7"/>
              </w:numPr>
              <w:ind w:left="39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Katrs pedagogs ir veicis no 10 līdz 15  kolēģa vadītas mācību stundas vērošanu, īpaši analizējot atgriezeniskās saites ietekmi uz mācīšanās procesa kvalitāti</w:t>
            </w:r>
          </w:p>
          <w:p w14:paraId="18CD1EF3" w14:textId="77777777" w:rsidR="00392660" w:rsidRPr="00E003D4" w:rsidRDefault="00000000" w:rsidP="00494FA7">
            <w:pPr>
              <w:pStyle w:val="Sarakstarindkopa"/>
              <w:numPr>
                <w:ilvl w:val="1"/>
                <w:numId w:val="7"/>
              </w:numPr>
              <w:ind w:left="46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 nosaka regulāru savstarpējo stundu vērošanas kārtību, analizē un nostiprina iesāktos principus, kas vērsti uz individuālo izaugsmi</w:t>
            </w:r>
            <w:r w:rsidRPr="00E003D4">
              <w:rPr>
                <w:sz w:val="23"/>
                <w:szCs w:val="23"/>
                <w:lang w:val="lv-LV"/>
              </w:rPr>
              <w:t xml:space="preserve"> </w:t>
            </w:r>
          </w:p>
          <w:p w14:paraId="102908A0" w14:textId="77777777" w:rsidR="00392660" w:rsidRPr="00E003D4" w:rsidRDefault="00000000" w:rsidP="00494FA7">
            <w:pPr>
              <w:pStyle w:val="Sarakstarindkopa"/>
              <w:numPr>
                <w:ilvl w:val="1"/>
                <w:numId w:val="7"/>
              </w:numPr>
              <w:ind w:left="46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Organizēta pedagogu mācīšanās atbalsta grupa. </w:t>
            </w:r>
            <w:r w:rsidRPr="00E003D4">
              <w:rPr>
                <w:rFonts w:ascii="Times New Roman" w:hAnsi="Times New Roman" w:cs="Times New Roman"/>
                <w:sz w:val="24"/>
                <w:szCs w:val="24"/>
                <w:lang w:val="lv-LV"/>
              </w:rPr>
              <w:lastRenderedPageBreak/>
              <w:t>80% mācību stundu notiek jēgpilna IT rīku izmantošana</w:t>
            </w:r>
          </w:p>
          <w:p w14:paraId="113CAC62" w14:textId="77777777" w:rsidR="00392660" w:rsidRPr="00E003D4" w:rsidRDefault="00000000" w:rsidP="00494FA7">
            <w:pPr>
              <w:pStyle w:val="Sarakstarindkopa"/>
              <w:numPr>
                <w:ilvl w:val="1"/>
                <w:numId w:val="7"/>
              </w:numPr>
              <w:ind w:left="46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Notiek savstarpējā pieredzes apmaiņa un mācīšanās ar labās prakses piemēriem efektīvu mācību metožu un darba formu ieviešanā ikdienas darbā </w:t>
            </w:r>
          </w:p>
          <w:p w14:paraId="5FADDF4D" w14:textId="77777777" w:rsidR="00392660" w:rsidRPr="00E003D4" w:rsidRDefault="00000000" w:rsidP="00494FA7">
            <w:pPr>
              <w:pStyle w:val="Sarakstarindkopa"/>
              <w:numPr>
                <w:ilvl w:val="1"/>
                <w:numId w:val="7"/>
              </w:numPr>
              <w:ind w:left="46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Pilnveidota pedagogu atgriezeniskās saites veidošanas prasme pašvērtējumu ziņojumos ik pusgadā, caur pašanalīzi uzlabojot savu profesionālo kapacitāti</w:t>
            </w:r>
          </w:p>
          <w:p w14:paraId="2C5C738D" w14:textId="77777777" w:rsidR="00392660" w:rsidRPr="00E003D4" w:rsidRDefault="00000000" w:rsidP="00494FA7">
            <w:pPr>
              <w:pStyle w:val="Sarakstarindkopa"/>
              <w:numPr>
                <w:ilvl w:val="1"/>
                <w:numId w:val="7"/>
              </w:numPr>
              <w:ind w:left="46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Veicināta talantīgo izglītojamo izaugsme un dažādotas mācību metodes, īpaši akcentējot STEM mācību priekšmetus. Skolas olimpiādēs piedalās 40% izglītojamo</w:t>
            </w:r>
          </w:p>
          <w:p w14:paraId="71C9B53F" w14:textId="77777777" w:rsidR="001062CF" w:rsidRPr="00E003D4" w:rsidRDefault="00000000" w:rsidP="00494FA7">
            <w:pPr>
              <w:pStyle w:val="Sarakstarindkopa"/>
              <w:numPr>
                <w:ilvl w:val="1"/>
                <w:numId w:val="7"/>
              </w:numPr>
              <w:ind w:left="461"/>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Īstenoti kopēji projekti un/vai katras mācību jomas starpdisciplināras stundas un </w:t>
            </w:r>
            <w:r w:rsidRPr="00E003D4">
              <w:rPr>
                <w:rFonts w:ascii="Times New Roman" w:hAnsi="Times New Roman" w:cs="Times New Roman"/>
                <w:sz w:val="24"/>
                <w:szCs w:val="24"/>
                <w:lang w:val="lv-LV"/>
              </w:rPr>
              <w:lastRenderedPageBreak/>
              <w:t>pārbaudes darbi, sadarbojoties vairāku mācību priekšmetu pedagogiem, radot izglītojamajiem dziļāku izpratni par mācību jomu kopsakarībām un starppriekšmetu saikni</w:t>
            </w:r>
          </w:p>
        </w:tc>
        <w:tc>
          <w:tcPr>
            <w:tcW w:w="3873" w:type="dxa"/>
            <w:tcBorders>
              <w:top w:val="single" w:sz="4" w:space="0" w:color="auto"/>
              <w:left w:val="single" w:sz="4" w:space="0" w:color="auto"/>
              <w:bottom w:val="single" w:sz="4" w:space="0" w:color="auto"/>
              <w:right w:val="single" w:sz="4" w:space="0" w:color="auto"/>
            </w:tcBorders>
          </w:tcPr>
          <w:p w14:paraId="623B2799" w14:textId="77777777" w:rsidR="00392660" w:rsidRPr="00E003D4" w:rsidRDefault="00000000" w:rsidP="00494FA7">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 xml:space="preserve">E-klasē efektīvi darbojas koplietošanas dokuments, kurā tiek atspoguļotas visas mācību gada aktualitātes, t.sk., katru mēnesi noteiktās mācību jomu stundas, kurās visi pedagogi var doties viens pie otra uz stundu vērošanu. </w:t>
            </w:r>
          </w:p>
          <w:p w14:paraId="126B0036" w14:textId="77777777" w:rsidR="001062CF"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Process ir veiksmīgi uzsākts, bet nav pilnībā atspoguļots dokumentācijā, lai arī regulāri savstarpēji pārrunāts un analizēts mācību stundu vadīšanas mīnusi un plusi. Mentoru darbs ir plašs un visaptverošs</w:t>
            </w:r>
            <w:r w:rsidR="00E003D4" w:rsidRPr="00E003D4">
              <w:rPr>
                <w:rFonts w:ascii="Times New Roman" w:hAnsi="Times New Roman" w:cs="Times New Roman"/>
                <w:sz w:val="24"/>
                <w:szCs w:val="24"/>
                <w:lang w:val="lv-LV"/>
              </w:rPr>
              <w:t>;</w:t>
            </w:r>
          </w:p>
          <w:p w14:paraId="2DF3D31D" w14:textId="77777777" w:rsidR="00392660"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 ieviešot jaunas formas mācību stundas vērošanas veidlapu, cer, ka uzlabosies arī vēroto mācību stundu dokumentācija</w:t>
            </w:r>
            <w:r w:rsidR="00E003D4" w:rsidRPr="00E003D4">
              <w:rPr>
                <w:rFonts w:ascii="Times New Roman" w:hAnsi="Times New Roman" w:cs="Times New Roman"/>
                <w:sz w:val="24"/>
                <w:szCs w:val="24"/>
                <w:lang w:val="lv-LV"/>
              </w:rPr>
              <w:t>;</w:t>
            </w:r>
          </w:p>
          <w:p w14:paraId="7DF6BB8D" w14:textId="77777777" w:rsidR="00392660"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Sociālais pedagogs un sākumskolas skolotāja ir uzsākuši studijas</w:t>
            </w:r>
            <w:r w:rsidR="00E674E1" w:rsidRPr="00E003D4">
              <w:rPr>
                <w:rFonts w:ascii="Times New Roman" w:hAnsi="Times New Roman" w:cs="Times New Roman"/>
                <w:sz w:val="24"/>
                <w:szCs w:val="24"/>
                <w:lang w:val="lv-LV"/>
              </w:rPr>
              <w:t xml:space="preserve"> Profesionālās tālākizglītības centrā “Atbalsts”</w:t>
            </w:r>
            <w:r w:rsidR="00A076F7" w:rsidRPr="00E003D4">
              <w:rPr>
                <w:rFonts w:ascii="Times New Roman" w:hAnsi="Times New Roman" w:cs="Times New Roman"/>
                <w:sz w:val="24"/>
                <w:szCs w:val="24"/>
                <w:lang w:val="lv-LV"/>
              </w:rPr>
              <w:t xml:space="preserve"> </w:t>
            </w:r>
            <w:r w:rsidR="00E674E1" w:rsidRPr="00E003D4">
              <w:rPr>
                <w:rFonts w:ascii="Times New Roman" w:hAnsi="Times New Roman" w:cs="Times New Roman"/>
                <w:sz w:val="24"/>
                <w:szCs w:val="24"/>
                <w:lang w:val="lv-LV"/>
              </w:rPr>
              <w:t>profesionālās pilnveides programmā “Lietišķā uzvedības analīze”</w:t>
            </w:r>
            <w:r w:rsidR="00494FA7" w:rsidRPr="00E003D4">
              <w:rPr>
                <w:rFonts w:ascii="Times New Roman" w:hAnsi="Times New Roman" w:cs="Times New Roman"/>
                <w:sz w:val="24"/>
                <w:szCs w:val="24"/>
                <w:lang w:val="lv-LV"/>
              </w:rPr>
              <w:t xml:space="preserve"> </w:t>
            </w:r>
            <w:r w:rsidR="00E674E1" w:rsidRPr="00E003D4">
              <w:rPr>
                <w:rFonts w:ascii="Times New Roman" w:hAnsi="Times New Roman" w:cs="Times New Roman"/>
                <w:sz w:val="24"/>
                <w:szCs w:val="24"/>
                <w:lang w:val="lv-LV"/>
              </w:rPr>
              <w:t xml:space="preserve">(ABA – Applied Behavior Analysis) (227 akadēmisko stundu apjomā, </w:t>
            </w:r>
            <w:r w:rsidRPr="00E003D4">
              <w:rPr>
                <w:rFonts w:ascii="Times New Roman" w:hAnsi="Times New Roman" w:cs="Times New Roman"/>
                <w:sz w:val="24"/>
                <w:szCs w:val="24"/>
                <w:lang w:val="lv-LV"/>
              </w:rPr>
              <w:t xml:space="preserve">kuru ietvaros notika </w:t>
            </w:r>
            <w:r w:rsidR="0068035C" w:rsidRPr="00E003D4">
              <w:rPr>
                <w:rFonts w:ascii="Times New Roman" w:hAnsi="Times New Roman" w:cs="Times New Roman"/>
                <w:sz w:val="24"/>
                <w:szCs w:val="24"/>
                <w:lang w:val="lv-LV"/>
              </w:rPr>
              <w:t>supervīzijas “Jauno pedagogu skola” kā atbalsts pedagoģiskajā darbā</w:t>
            </w:r>
            <w:r w:rsidR="00E674E1" w:rsidRPr="00E003D4">
              <w:rPr>
                <w:rFonts w:ascii="Times New Roman" w:hAnsi="Times New Roman" w:cs="Times New Roman"/>
                <w:sz w:val="24"/>
                <w:szCs w:val="24"/>
                <w:lang w:val="lv-LV"/>
              </w:rPr>
              <w:t xml:space="preserve"> ar bērniem ar īpašām vajadzībām</w:t>
            </w:r>
            <w:r w:rsidR="00E003D4" w:rsidRPr="00E003D4">
              <w:rPr>
                <w:rFonts w:ascii="Times New Roman" w:hAnsi="Times New Roman" w:cs="Times New Roman"/>
                <w:sz w:val="24"/>
                <w:szCs w:val="24"/>
                <w:lang w:val="lv-LV"/>
              </w:rPr>
              <w:t>;</w:t>
            </w:r>
          </w:p>
          <w:p w14:paraId="7D85FD04" w14:textId="77777777" w:rsidR="00E674E1"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Regulāri tiek sniegta palīdzība, individuālās konsultācijas un praktiskās apmācības pedagogiem, kuriem ir grūtāk ar IT rīku izmantošanu mācību procesā</w:t>
            </w:r>
            <w:r w:rsidR="00E003D4" w:rsidRPr="00E003D4">
              <w:rPr>
                <w:rFonts w:ascii="Times New Roman" w:hAnsi="Times New Roman" w:cs="Times New Roman"/>
                <w:sz w:val="24"/>
                <w:szCs w:val="24"/>
                <w:lang w:val="lv-LV"/>
              </w:rPr>
              <w:t>;</w:t>
            </w:r>
          </w:p>
          <w:p w14:paraId="184878C5" w14:textId="77777777" w:rsidR="00E674E1"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Labas prakses pieredze bija īstenotais projekts Grāmatu mēnesī “Izdod savu grāmatu”, kas motivēja vairāk domāt par literatūras milzīgo vērtību personības attīstībā</w:t>
            </w:r>
            <w:r w:rsidR="00E003D4" w:rsidRPr="00E003D4">
              <w:rPr>
                <w:rFonts w:ascii="Times New Roman" w:hAnsi="Times New Roman" w:cs="Times New Roman"/>
                <w:sz w:val="24"/>
                <w:szCs w:val="24"/>
                <w:lang w:val="lv-LV"/>
              </w:rPr>
              <w:t>;</w:t>
            </w:r>
          </w:p>
          <w:p w14:paraId="2F4DC9DA" w14:textId="77777777" w:rsidR="008B20E7"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Pedagogu pašvērtējumu kvalitāte nenoliedzami ir uzlabojusies par 80%</w:t>
            </w:r>
            <w:r w:rsidR="00E003D4" w:rsidRPr="00E003D4">
              <w:rPr>
                <w:rFonts w:ascii="Times New Roman" w:hAnsi="Times New Roman" w:cs="Times New Roman"/>
                <w:sz w:val="24"/>
                <w:szCs w:val="24"/>
                <w:lang w:val="lv-LV"/>
              </w:rPr>
              <w:t>;</w:t>
            </w:r>
          </w:p>
          <w:p w14:paraId="56457115" w14:textId="77777777" w:rsidR="008B20E7"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 ir uzlabojusi organizēto mācību priekšmetu olimpiāžu saturu un formu, iesaistot daudz vairāk izglītojamos savu zināšanu un prasmju izvērtēšanā</w:t>
            </w:r>
            <w:r w:rsidR="00E003D4" w:rsidRPr="00E003D4">
              <w:rPr>
                <w:rFonts w:ascii="Times New Roman" w:hAnsi="Times New Roman" w:cs="Times New Roman"/>
                <w:sz w:val="24"/>
                <w:szCs w:val="24"/>
                <w:lang w:val="lv-LV"/>
              </w:rPr>
              <w:t>;</w:t>
            </w:r>
          </w:p>
          <w:p w14:paraId="41101802" w14:textId="77777777" w:rsidR="008B20E7" w:rsidRPr="00E003D4" w:rsidRDefault="00000000" w:rsidP="00494FA7">
            <w:pPr>
              <w:pStyle w:val="Sarakstarindkopa"/>
              <w:numPr>
                <w:ilvl w:val="0"/>
                <w:numId w:val="8"/>
              </w:numPr>
              <w:ind w:left="35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Īstenoti interesanti projekti ar visu skolas mērķauditoriju iesaisti:</w:t>
            </w:r>
          </w:p>
          <w:p w14:paraId="2175D55A" w14:textId="77777777" w:rsidR="008B20E7" w:rsidRPr="00E003D4" w:rsidRDefault="00000000" w:rsidP="00494FA7">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9. klases projekts – izaicinājums bioekonomikā “Ābeļdārzs”</w:t>
            </w:r>
            <w:r w:rsidR="00E003D4" w:rsidRPr="00E003D4">
              <w:rPr>
                <w:rFonts w:ascii="Times New Roman" w:hAnsi="Times New Roman" w:cs="Times New Roman"/>
                <w:sz w:val="24"/>
                <w:szCs w:val="24"/>
                <w:lang w:val="lv-LV"/>
              </w:rPr>
              <w:t>;</w:t>
            </w:r>
          </w:p>
          <w:p w14:paraId="4086A241" w14:textId="77777777" w:rsidR="008B20E7" w:rsidRPr="00E003D4" w:rsidRDefault="00000000" w:rsidP="00494FA7">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“Izdod savu grāmatu”</w:t>
            </w:r>
            <w:r w:rsidR="00E003D4" w:rsidRPr="00E003D4">
              <w:rPr>
                <w:rFonts w:ascii="Times New Roman" w:hAnsi="Times New Roman" w:cs="Times New Roman"/>
                <w:sz w:val="24"/>
                <w:szCs w:val="24"/>
                <w:lang w:val="lv-LV"/>
              </w:rPr>
              <w:t>;</w:t>
            </w:r>
          </w:p>
          <w:p w14:paraId="080B792C" w14:textId="77777777" w:rsidR="008B20E7" w:rsidRPr="00E003D4" w:rsidRDefault="00000000" w:rsidP="00494FA7">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Bībeles svētki par klimata jautājumiem</w:t>
            </w:r>
            <w:r w:rsidR="00E003D4" w:rsidRPr="00E003D4">
              <w:rPr>
                <w:rFonts w:ascii="Times New Roman" w:hAnsi="Times New Roman" w:cs="Times New Roman"/>
                <w:sz w:val="24"/>
                <w:szCs w:val="24"/>
                <w:lang w:val="lv-LV"/>
              </w:rPr>
              <w:t>;</w:t>
            </w:r>
          </w:p>
          <w:p w14:paraId="3B34537E" w14:textId="77777777" w:rsidR="008B20E7" w:rsidRPr="00E003D4" w:rsidRDefault="00000000" w:rsidP="00494FA7">
            <w:pPr>
              <w:pStyle w:val="Sarakstarindkopa"/>
              <w:numPr>
                <w:ilvl w:val="0"/>
                <w:numId w:val="6"/>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Skolas 120 gadu pamatakmens salidojuma organizēšana ar vēsturisku pētījumu īstenošana klašu grupās</w:t>
            </w:r>
            <w:r w:rsidR="00E003D4" w:rsidRPr="00E003D4">
              <w:rPr>
                <w:rFonts w:ascii="Times New Roman" w:hAnsi="Times New Roman" w:cs="Times New Roman"/>
                <w:sz w:val="24"/>
                <w:szCs w:val="24"/>
                <w:lang w:val="lv-LV"/>
              </w:rPr>
              <w:t>.</w:t>
            </w:r>
          </w:p>
          <w:p w14:paraId="6173DFB0" w14:textId="77777777" w:rsidR="00392660" w:rsidRPr="00E003D4" w:rsidRDefault="00392660" w:rsidP="00494FA7">
            <w:pPr>
              <w:pStyle w:val="Sarakstarindkopa"/>
              <w:ind w:left="0"/>
              <w:jc w:val="both"/>
              <w:rPr>
                <w:rFonts w:ascii="Times New Roman" w:hAnsi="Times New Roman" w:cs="Times New Roman"/>
                <w:sz w:val="24"/>
                <w:szCs w:val="24"/>
                <w:lang w:val="lv-LV"/>
              </w:rPr>
            </w:pPr>
          </w:p>
          <w:p w14:paraId="355957C0" w14:textId="77777777" w:rsidR="00392660" w:rsidRPr="00E003D4" w:rsidRDefault="00392660" w:rsidP="00494FA7">
            <w:pPr>
              <w:pStyle w:val="Sarakstarindkopa"/>
              <w:ind w:left="0"/>
              <w:jc w:val="both"/>
              <w:rPr>
                <w:rFonts w:ascii="Times New Roman" w:hAnsi="Times New Roman" w:cs="Times New Roman"/>
                <w:sz w:val="24"/>
                <w:szCs w:val="24"/>
                <w:lang w:val="lv-LV"/>
              </w:rPr>
            </w:pPr>
          </w:p>
        </w:tc>
      </w:tr>
      <w:tr w:rsidR="008E6B85" w14:paraId="19FDDEAF" w14:textId="77777777" w:rsidTr="00961F41">
        <w:tc>
          <w:tcPr>
            <w:tcW w:w="1376" w:type="dxa"/>
            <w:tcBorders>
              <w:top w:val="single" w:sz="4" w:space="0" w:color="auto"/>
              <w:left w:val="single" w:sz="4" w:space="0" w:color="auto"/>
              <w:bottom w:val="single" w:sz="4" w:space="0" w:color="auto"/>
              <w:right w:val="single" w:sz="4" w:space="0" w:color="auto"/>
            </w:tcBorders>
          </w:tcPr>
          <w:p w14:paraId="694218C2" w14:textId="77777777" w:rsidR="001062CF" w:rsidRPr="00E003D4" w:rsidRDefault="00000000" w:rsidP="00345020">
            <w:pPr>
              <w:pStyle w:val="Sarakstarindkopa"/>
              <w:ind w:left="0"/>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3.</w:t>
            </w:r>
            <w:r w:rsidR="007B679A" w:rsidRPr="00E003D4">
              <w:rPr>
                <w:rFonts w:ascii="Times New Roman" w:hAnsi="Times New Roman" w:cs="Times New Roman"/>
                <w:sz w:val="24"/>
                <w:szCs w:val="24"/>
                <w:lang w:val="lv-LV"/>
              </w:rPr>
              <w:t xml:space="preserve"> Iekļaujoša vide</w:t>
            </w:r>
          </w:p>
        </w:tc>
        <w:tc>
          <w:tcPr>
            <w:tcW w:w="2497" w:type="dxa"/>
            <w:tcBorders>
              <w:top w:val="single" w:sz="4" w:space="0" w:color="auto"/>
              <w:left w:val="single" w:sz="4" w:space="0" w:color="auto"/>
              <w:bottom w:val="single" w:sz="4" w:space="0" w:color="auto"/>
              <w:right w:val="single" w:sz="4" w:space="0" w:color="auto"/>
            </w:tcBorders>
            <w:hideMark/>
          </w:tcPr>
          <w:p w14:paraId="27BCAC7C" w14:textId="77777777" w:rsidR="001062CF" w:rsidRPr="00E003D4" w:rsidRDefault="00000000" w:rsidP="00345020">
            <w:pPr>
              <w:pStyle w:val="Sarakstarindkopa"/>
              <w:ind w:left="0"/>
              <w:rPr>
                <w:rFonts w:ascii="Times New Roman" w:hAnsi="Times New Roman" w:cs="Times New Roman"/>
                <w:sz w:val="24"/>
                <w:szCs w:val="24"/>
                <w:lang w:val="lv-LV"/>
              </w:rPr>
            </w:pPr>
            <w:r w:rsidRPr="00E003D4">
              <w:rPr>
                <w:rFonts w:ascii="Times New Roman" w:hAnsi="Times New Roman" w:cs="Times New Roman"/>
                <w:sz w:val="24"/>
                <w:szCs w:val="24"/>
                <w:lang w:val="lv-LV"/>
              </w:rPr>
              <w:t>Drošība un psiholoģiskā labklājība: attīstīt emocionālu inteliģenci</w:t>
            </w:r>
          </w:p>
        </w:tc>
        <w:tc>
          <w:tcPr>
            <w:tcW w:w="2357" w:type="dxa"/>
            <w:tcBorders>
              <w:top w:val="single" w:sz="4" w:space="0" w:color="auto"/>
              <w:left w:val="single" w:sz="4" w:space="0" w:color="auto"/>
              <w:bottom w:val="single" w:sz="4" w:space="0" w:color="auto"/>
              <w:right w:val="single" w:sz="4" w:space="0" w:color="auto"/>
            </w:tcBorders>
          </w:tcPr>
          <w:p w14:paraId="0C31DB01" w14:textId="77777777" w:rsidR="007B679A" w:rsidRPr="00E003D4" w:rsidRDefault="00000000" w:rsidP="007B679A">
            <w:pPr>
              <w:rPr>
                <w:rFonts w:ascii="Times New Roman" w:hAnsi="Times New Roman" w:cs="Times New Roman"/>
                <w:color w:val="000000"/>
                <w:sz w:val="24"/>
                <w:szCs w:val="24"/>
                <w:lang w:val="lv-LV"/>
              </w:rPr>
            </w:pPr>
            <w:r w:rsidRPr="00E003D4">
              <w:rPr>
                <w:rFonts w:ascii="Times New Roman" w:hAnsi="Times New Roman" w:cs="Times New Roman"/>
                <w:color w:val="000000"/>
                <w:sz w:val="24"/>
                <w:szCs w:val="24"/>
                <w:lang w:val="lv-LV"/>
              </w:rPr>
              <w:t>Izglītojamiem ir pieejams dažāda veida atbalsts personības izaugsmei:</w:t>
            </w:r>
          </w:p>
          <w:p w14:paraId="6FAB738D" w14:textId="77777777" w:rsidR="007B679A" w:rsidRPr="00E003D4" w:rsidRDefault="00000000" w:rsidP="007B679A">
            <w:pPr>
              <w:pStyle w:val="Sarakstarindkopa"/>
              <w:numPr>
                <w:ilvl w:val="0"/>
                <w:numId w:val="9"/>
              </w:numPr>
              <w:ind w:left="284"/>
              <w:rPr>
                <w:rFonts w:ascii="Times New Roman" w:hAnsi="Times New Roman" w:cs="Times New Roman"/>
                <w:color w:val="212121"/>
                <w:sz w:val="24"/>
                <w:szCs w:val="24"/>
                <w:lang w:val="lv-LV"/>
              </w:rPr>
            </w:pPr>
            <w:r w:rsidRPr="00E003D4">
              <w:rPr>
                <w:rFonts w:ascii="Times New Roman" w:hAnsi="Times New Roman" w:cs="Times New Roman"/>
                <w:sz w:val="24"/>
                <w:szCs w:val="24"/>
                <w:lang w:val="lv-LV"/>
              </w:rPr>
              <w:t>Nodrošināta izglītības programmas apguves pieejamība atbilstoši k</w:t>
            </w:r>
            <w:r w:rsidRPr="00E003D4">
              <w:rPr>
                <w:rFonts w:ascii="Times New Roman" w:hAnsi="Times New Roman" w:cs="Times New Roman"/>
                <w:color w:val="212121"/>
                <w:sz w:val="24"/>
                <w:szCs w:val="24"/>
                <w:lang w:val="lv-LV"/>
              </w:rPr>
              <w:t xml:space="preserve">atra izglītojamā veselības stāvoklim, spējām un iespējām, radot apstākļus zināšanu ieguvei, vispusīgu darba iemaņu un prasmju veidošanai, talantu un dotumu attīstīšanai, sagatavojot patstāvīgai dzīvei </w:t>
            </w:r>
          </w:p>
          <w:p w14:paraId="1F7CDF49" w14:textId="77777777" w:rsidR="007B679A" w:rsidRPr="00E003D4" w:rsidRDefault="00000000" w:rsidP="007B679A">
            <w:pPr>
              <w:pStyle w:val="Sarakstarindkopa"/>
              <w:numPr>
                <w:ilvl w:val="0"/>
                <w:numId w:val="9"/>
              </w:numPr>
              <w:ind w:left="284"/>
              <w:rPr>
                <w:rFonts w:ascii="Times New Roman" w:hAnsi="Times New Roman" w:cs="Times New Roman"/>
                <w:color w:val="212121"/>
                <w:sz w:val="24"/>
                <w:szCs w:val="24"/>
                <w:lang w:val="lv-LV"/>
              </w:rPr>
            </w:pPr>
            <w:r w:rsidRPr="00E003D4">
              <w:rPr>
                <w:rFonts w:ascii="Times New Roman" w:hAnsi="Times New Roman" w:cs="Times New Roman"/>
                <w:color w:val="212121"/>
                <w:sz w:val="24"/>
                <w:szCs w:val="24"/>
                <w:lang w:val="lv-LV"/>
              </w:rPr>
              <w:t xml:space="preserve">Katra izglītojamā harmoniskas personības veidošana un starpdisciplināru prasmju, kritiskās domāšanas un spriestspēju attīstību, attīstot potenciālu dažādu </w:t>
            </w:r>
            <w:r w:rsidRPr="00E003D4">
              <w:rPr>
                <w:rFonts w:ascii="Times New Roman" w:hAnsi="Times New Roman" w:cs="Times New Roman"/>
                <w:color w:val="212121"/>
                <w:sz w:val="24"/>
                <w:szCs w:val="24"/>
                <w:lang w:val="lv-LV"/>
              </w:rPr>
              <w:lastRenderedPageBreak/>
              <w:t>globālu problēmu risināšanā</w:t>
            </w:r>
          </w:p>
          <w:p w14:paraId="148EBF20" w14:textId="77777777" w:rsidR="007B679A" w:rsidRPr="00E003D4" w:rsidRDefault="00000000" w:rsidP="007B679A">
            <w:pPr>
              <w:pStyle w:val="Sarakstarindkopa"/>
              <w:numPr>
                <w:ilvl w:val="0"/>
                <w:numId w:val="9"/>
              </w:numPr>
              <w:ind w:left="284"/>
              <w:rPr>
                <w:rFonts w:ascii="Times New Roman" w:hAnsi="Times New Roman" w:cs="Times New Roman"/>
                <w:color w:val="212121"/>
                <w:sz w:val="24"/>
                <w:szCs w:val="24"/>
                <w:lang w:val="lv-LV"/>
              </w:rPr>
            </w:pPr>
            <w:r w:rsidRPr="00E003D4">
              <w:rPr>
                <w:rFonts w:ascii="Times New Roman" w:hAnsi="Times New Roman" w:cs="Times New Roman"/>
                <w:color w:val="000000"/>
                <w:sz w:val="24"/>
                <w:szCs w:val="24"/>
                <w:lang w:val="lv-LV"/>
              </w:rPr>
              <w:t>Visas mērķgrupas iepazīstinātas ar Skolas attīstības plānu. Skolā izvietotas atgādnes, regulāri aktualizēti Skolas attīstības mērķi un vērtības</w:t>
            </w:r>
          </w:p>
          <w:p w14:paraId="4346ECAA" w14:textId="77777777" w:rsidR="007B679A" w:rsidRPr="00E003D4" w:rsidRDefault="00000000" w:rsidP="007B679A">
            <w:pPr>
              <w:pStyle w:val="Sarakstarindkopa"/>
              <w:numPr>
                <w:ilvl w:val="1"/>
                <w:numId w:val="3"/>
              </w:numPr>
              <w:ind w:left="319"/>
              <w:rPr>
                <w:rFonts w:ascii="Times New Roman" w:hAnsi="Times New Roman" w:cs="Times New Roman"/>
                <w:color w:val="000000"/>
                <w:sz w:val="24"/>
                <w:szCs w:val="24"/>
                <w:lang w:val="lv-LV"/>
              </w:rPr>
            </w:pPr>
            <w:r w:rsidRPr="00E003D4">
              <w:rPr>
                <w:rFonts w:ascii="Times New Roman" w:hAnsi="Times New Roman" w:cs="Times New Roman"/>
                <w:color w:val="000000"/>
                <w:sz w:val="24"/>
                <w:szCs w:val="24"/>
                <w:lang w:val="lv-LV"/>
              </w:rPr>
              <w:t>Uzlabota izglītojamo uzvedības un darba kultūra – izstrādāta Skolas Emocionālās inteliģences programma</w:t>
            </w:r>
          </w:p>
          <w:p w14:paraId="12F21EE3" w14:textId="77777777" w:rsidR="007B679A" w:rsidRPr="00E003D4" w:rsidRDefault="00000000" w:rsidP="007B679A">
            <w:pPr>
              <w:pStyle w:val="Sarakstarindkopa"/>
              <w:numPr>
                <w:ilvl w:val="1"/>
                <w:numId w:val="3"/>
              </w:numPr>
              <w:ind w:left="319"/>
              <w:rPr>
                <w:rFonts w:ascii="Times New Roman" w:hAnsi="Times New Roman" w:cs="Times New Roman"/>
                <w:color w:val="000000"/>
                <w:sz w:val="24"/>
                <w:szCs w:val="24"/>
                <w:lang w:val="lv-LV"/>
              </w:rPr>
            </w:pPr>
            <w:r w:rsidRPr="00E003D4">
              <w:rPr>
                <w:rFonts w:ascii="Times New Roman" w:hAnsi="Times New Roman" w:cs="Times New Roman"/>
                <w:color w:val="000000"/>
                <w:sz w:val="24"/>
                <w:szCs w:val="24"/>
                <w:lang w:val="lv-LV"/>
              </w:rPr>
              <w:t>Skolas izveidots izglītojamo mācību gada ceļa kartes žurnāls regulāru pierakstu veikšanai un atgriezeniskās saites veidošanai</w:t>
            </w:r>
          </w:p>
          <w:p w14:paraId="6D9797DE" w14:textId="77777777" w:rsidR="007B679A" w:rsidRPr="00E003D4" w:rsidRDefault="00000000" w:rsidP="007B679A">
            <w:pPr>
              <w:pStyle w:val="Sarakstarindkopa"/>
              <w:numPr>
                <w:ilvl w:val="1"/>
                <w:numId w:val="3"/>
              </w:numPr>
              <w:ind w:left="319"/>
              <w:rPr>
                <w:rFonts w:ascii="Times New Roman" w:hAnsi="Times New Roman" w:cs="Times New Roman"/>
                <w:color w:val="000000"/>
                <w:sz w:val="24"/>
                <w:szCs w:val="24"/>
                <w:lang w:val="lv-LV"/>
              </w:rPr>
            </w:pPr>
            <w:r w:rsidRPr="00E003D4">
              <w:rPr>
                <w:rFonts w:ascii="Times New Roman" w:hAnsi="Times New Roman" w:cs="Times New Roman"/>
                <w:sz w:val="24"/>
                <w:szCs w:val="24"/>
                <w:lang w:val="lv-LV"/>
              </w:rPr>
              <w:t>Īstenots vienots klasvadības princips, p</w:t>
            </w:r>
            <w:r w:rsidRPr="00E003D4">
              <w:rPr>
                <w:rFonts w:ascii="Times New Roman" w:hAnsi="Times New Roman" w:cs="Times New Roman"/>
                <w:color w:val="000000"/>
                <w:sz w:val="24"/>
                <w:szCs w:val="24"/>
                <w:lang w:val="lv-LV"/>
              </w:rPr>
              <w:t>ilnveidojot klases un skolas uzvedības noteikumus, aktualizējot uzvedības noteikumu atgādņu piktogrammas, nostiprinot tos dažāda veida aktivitātēs</w:t>
            </w:r>
          </w:p>
          <w:p w14:paraId="6BAA22B2" w14:textId="77777777" w:rsidR="001062CF" w:rsidRPr="00E003D4" w:rsidRDefault="00000000" w:rsidP="00F10908">
            <w:pPr>
              <w:pStyle w:val="Sarakstarindkopa"/>
              <w:numPr>
                <w:ilvl w:val="1"/>
                <w:numId w:val="3"/>
              </w:numPr>
              <w:ind w:left="319"/>
              <w:rPr>
                <w:rFonts w:ascii="Times New Roman" w:hAnsi="Times New Roman" w:cs="Times New Roman"/>
                <w:color w:val="000000"/>
                <w:sz w:val="24"/>
                <w:szCs w:val="24"/>
                <w:lang w:val="lv-LV"/>
              </w:rPr>
            </w:pPr>
            <w:r w:rsidRPr="00E003D4">
              <w:rPr>
                <w:rFonts w:ascii="Times New Roman" w:hAnsi="Times New Roman" w:cs="Times New Roman"/>
                <w:sz w:val="24"/>
                <w:szCs w:val="24"/>
                <w:lang w:val="lv-LV"/>
              </w:rPr>
              <w:t xml:space="preserve">95% izglītojamo un darbinieku zina, kur meklēt atbalstu sarežģītu </w:t>
            </w:r>
            <w:r w:rsidRPr="00E003D4">
              <w:rPr>
                <w:rFonts w:ascii="Times New Roman" w:hAnsi="Times New Roman" w:cs="Times New Roman"/>
                <w:sz w:val="24"/>
                <w:szCs w:val="24"/>
                <w:lang w:val="lv-LV"/>
              </w:rPr>
              <w:lastRenderedPageBreak/>
              <w:t>situāciju risināšanā</w:t>
            </w:r>
          </w:p>
        </w:tc>
        <w:tc>
          <w:tcPr>
            <w:tcW w:w="3873" w:type="dxa"/>
            <w:tcBorders>
              <w:top w:val="single" w:sz="4" w:space="0" w:color="auto"/>
              <w:left w:val="single" w:sz="4" w:space="0" w:color="auto"/>
              <w:bottom w:val="single" w:sz="4" w:space="0" w:color="auto"/>
              <w:right w:val="single" w:sz="4" w:space="0" w:color="auto"/>
            </w:tcBorders>
          </w:tcPr>
          <w:p w14:paraId="7901FB06" w14:textId="77777777" w:rsidR="001062CF" w:rsidRPr="00E003D4" w:rsidRDefault="00000000" w:rsidP="00345020">
            <w:pPr>
              <w:pStyle w:val="Sarakstarindkopa"/>
              <w:ind w:left="0"/>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Šajā mācību gadā pedagogi lielu uzmanību veltīja tieši izglītojamo atbalsta metodikai:</w:t>
            </w:r>
          </w:p>
          <w:p w14:paraId="5C0818D4" w14:textId="77777777" w:rsidR="005430A1"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Tiek meklētas jaunas un pilnveidotas jau apzinātās metodes</w:t>
            </w:r>
            <w:r w:rsidR="00C44F6F" w:rsidRPr="00E003D4">
              <w:rPr>
                <w:rFonts w:ascii="Times New Roman" w:hAnsi="Times New Roman" w:cs="Times New Roman"/>
                <w:sz w:val="24"/>
                <w:szCs w:val="24"/>
                <w:lang w:val="lv-LV"/>
              </w:rPr>
              <w:t>, lai vairāk un vispusīgāk izglītojamos motivētu ne tikai mācību procesam un kvalitatīvam rezultātam, bet izvērtēt arī nākotnes specialitātes plašās iespējas (nodarbība Swedbank finanšu laboratorijā</w:t>
            </w:r>
            <w:r w:rsidR="00E81D39" w:rsidRPr="00E003D4">
              <w:rPr>
                <w:rFonts w:ascii="Times New Roman" w:hAnsi="Times New Roman" w:cs="Times New Roman"/>
                <w:sz w:val="24"/>
                <w:szCs w:val="24"/>
                <w:lang w:val="lv-LV"/>
              </w:rPr>
              <w:t>, Brīvā laika centra “Jota” aktivitātes</w:t>
            </w:r>
            <w:r w:rsidR="00EF50E7" w:rsidRPr="00E003D4">
              <w:rPr>
                <w:rFonts w:ascii="Times New Roman" w:hAnsi="Times New Roman" w:cs="Times New Roman"/>
                <w:sz w:val="24"/>
                <w:szCs w:val="24"/>
                <w:lang w:val="lv-LV"/>
              </w:rPr>
              <w:t>).</w:t>
            </w:r>
          </w:p>
          <w:p w14:paraId="3DAD5C66" w14:textId="77777777" w:rsidR="00EF50E7" w:rsidRPr="00E003D4" w:rsidRDefault="00000000" w:rsidP="00EF50E7">
            <w:pPr>
              <w:pStyle w:val="Sarakstarindkopa"/>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Atbalsta pasākumi izglītojamajiem ar mācīšanās grūtībām noteikti 51 izglītojamajam; individuālās izglītības programmas pasākumu plāni izglītojamajiem ar speciālām vajadzībām ir izstrādāti 13 izglītojamajiem</w:t>
            </w:r>
            <w:r w:rsidR="00E003D4">
              <w:rPr>
                <w:rFonts w:ascii="Times New Roman" w:hAnsi="Times New Roman" w:cs="Times New Roman"/>
                <w:sz w:val="24"/>
                <w:szCs w:val="24"/>
                <w:lang w:val="lv-LV"/>
              </w:rPr>
              <w:t>;</w:t>
            </w:r>
          </w:p>
          <w:p w14:paraId="3EBE97A9" w14:textId="77777777" w:rsidR="00D37853"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2024./2025. mācību gada īstenotā caurviju tēma EKOLOĢIJA, kura vairāk tika apgūta tieši starpdisciplinārajā jomā, kā piemēram, ekosistēmas iepazīšana, dabas takas pie Bābelītes ezera</w:t>
            </w:r>
            <w:r w:rsidR="00C44F6F" w:rsidRPr="00E003D4">
              <w:rPr>
                <w:rFonts w:ascii="Times New Roman" w:hAnsi="Times New Roman" w:cs="Times New Roman"/>
                <w:sz w:val="24"/>
                <w:szCs w:val="24"/>
                <w:lang w:val="lv-LV"/>
              </w:rPr>
              <w:t>, Lielupē, Siguldā, Ogres Zilajos kalnos</w:t>
            </w:r>
            <w:r w:rsidRPr="00E003D4">
              <w:rPr>
                <w:rFonts w:ascii="Times New Roman" w:hAnsi="Times New Roman" w:cs="Times New Roman"/>
                <w:sz w:val="24"/>
                <w:szCs w:val="24"/>
                <w:lang w:val="lv-LV"/>
              </w:rPr>
              <w:t xml:space="preserve"> un Biķernieku mežā</w:t>
            </w:r>
            <w:r w:rsidR="001B57C1" w:rsidRPr="00E003D4">
              <w:rPr>
                <w:rFonts w:ascii="Times New Roman" w:hAnsi="Times New Roman" w:cs="Times New Roman"/>
                <w:sz w:val="24"/>
                <w:szCs w:val="24"/>
                <w:lang w:val="lv-LV"/>
              </w:rPr>
              <w:t>, ekskursijas uz Getliņu EKO poligonu, Dabas zinību skolā par siltumnīcas augiem</w:t>
            </w:r>
            <w:r w:rsidR="00E30437" w:rsidRPr="00E003D4">
              <w:rPr>
                <w:rFonts w:ascii="Times New Roman" w:hAnsi="Times New Roman" w:cs="Times New Roman"/>
                <w:sz w:val="24"/>
                <w:szCs w:val="24"/>
                <w:lang w:val="lv-LV"/>
              </w:rPr>
              <w:t xml:space="preserve"> utt.</w:t>
            </w:r>
            <w:r w:rsidR="00E003D4">
              <w:rPr>
                <w:rFonts w:ascii="Times New Roman" w:hAnsi="Times New Roman" w:cs="Times New Roman"/>
                <w:sz w:val="24"/>
                <w:szCs w:val="24"/>
                <w:lang w:val="lv-LV"/>
              </w:rPr>
              <w:t>;</w:t>
            </w:r>
          </w:p>
          <w:p w14:paraId="30CD09BC" w14:textId="77777777" w:rsidR="00EB6A8E"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Regulāri tiek iepazīstinātas un informētas visas iesaistītās mērķgrupas. Izliktas infogrammas</w:t>
            </w:r>
            <w:r w:rsidR="00E003D4">
              <w:rPr>
                <w:rFonts w:ascii="Times New Roman" w:hAnsi="Times New Roman" w:cs="Times New Roman"/>
                <w:sz w:val="24"/>
                <w:szCs w:val="24"/>
                <w:lang w:val="lv-LV"/>
              </w:rPr>
              <w:t>;</w:t>
            </w:r>
          </w:p>
          <w:p w14:paraId="44FB34E2" w14:textId="77777777" w:rsidR="00DF0921"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Iesākts īstenot emocionālās inteliģences projektu visaptveroši gan informācijas, gan iesaistes un atbalsta sniegšanā dažādos līmeņos, bet pilnībā nav iecerētais realizēts</w:t>
            </w:r>
            <w:r w:rsidR="00E003D4">
              <w:rPr>
                <w:rFonts w:ascii="Times New Roman" w:hAnsi="Times New Roman" w:cs="Times New Roman"/>
                <w:sz w:val="24"/>
                <w:szCs w:val="24"/>
                <w:lang w:val="lv-LV"/>
              </w:rPr>
              <w:t>;</w:t>
            </w:r>
          </w:p>
          <w:p w14:paraId="742895CB" w14:textId="77777777" w:rsidR="00DF0921"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Izglītojamo mācību kartes aizpildīšana nosaka regulāru un atbildīgu ikdienas darbu, kuru izglītojamiem vairums nevēlas īstenot. Nav atbalsta arī no vecāku puses</w:t>
            </w:r>
            <w:r w:rsidR="00E003D4">
              <w:rPr>
                <w:rFonts w:ascii="Times New Roman" w:hAnsi="Times New Roman" w:cs="Times New Roman"/>
                <w:sz w:val="24"/>
                <w:szCs w:val="24"/>
                <w:lang w:val="lv-LV"/>
              </w:rPr>
              <w:t>;</w:t>
            </w:r>
          </w:p>
          <w:p w14:paraId="540788D4" w14:textId="77777777" w:rsidR="00F10908"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P</w:t>
            </w:r>
            <w:r w:rsidR="00225CD2" w:rsidRPr="00E003D4">
              <w:rPr>
                <w:rFonts w:ascii="Times New Roman" w:hAnsi="Times New Roman" w:cs="Times New Roman"/>
                <w:sz w:val="24"/>
                <w:szCs w:val="24"/>
                <w:lang w:val="lv-LV"/>
              </w:rPr>
              <w:t>edago</w:t>
            </w:r>
            <w:r w:rsidRPr="00E003D4">
              <w:rPr>
                <w:rFonts w:ascii="Times New Roman" w:hAnsi="Times New Roman" w:cs="Times New Roman"/>
                <w:sz w:val="24"/>
                <w:szCs w:val="24"/>
                <w:lang w:val="lv-LV"/>
              </w:rPr>
              <w:t>gi</w:t>
            </w:r>
            <w:r w:rsidR="00961F41" w:rsidRPr="00E003D4">
              <w:rPr>
                <w:rFonts w:ascii="Times New Roman" w:hAnsi="Times New Roman" w:cs="Times New Roman"/>
                <w:sz w:val="24"/>
                <w:szCs w:val="24"/>
                <w:lang w:val="lv-LV"/>
              </w:rPr>
              <w:t xml:space="preserve"> ir ieguldījuši ļoti lielu darbu klasvadībā, aktualizējot skolas iekšējās kārtības un drošības noteikumus, bet ir jāmeklē jaunas pedagoģiskās metodes pilnveidojot uzvedības noteikumus</w:t>
            </w:r>
            <w:r w:rsidR="00E003D4">
              <w:rPr>
                <w:rFonts w:ascii="Times New Roman" w:hAnsi="Times New Roman" w:cs="Times New Roman"/>
                <w:sz w:val="24"/>
                <w:szCs w:val="24"/>
                <w:lang w:val="lv-LV"/>
              </w:rPr>
              <w:t>;</w:t>
            </w:r>
          </w:p>
          <w:p w14:paraId="4018FF10" w14:textId="77777777" w:rsidR="00961F41" w:rsidRPr="00E003D4" w:rsidRDefault="00000000" w:rsidP="00D37853">
            <w:pPr>
              <w:pStyle w:val="Sarakstarindkopa"/>
              <w:numPr>
                <w:ilvl w:val="0"/>
                <w:numId w:val="11"/>
              </w:numPr>
              <w:ind w:left="315"/>
              <w:rPr>
                <w:rFonts w:ascii="Times New Roman" w:hAnsi="Times New Roman" w:cs="Times New Roman"/>
                <w:sz w:val="24"/>
                <w:szCs w:val="24"/>
                <w:lang w:val="lv-LV"/>
              </w:rPr>
            </w:pPr>
            <w:r w:rsidRPr="00E003D4">
              <w:rPr>
                <w:rFonts w:ascii="Times New Roman" w:hAnsi="Times New Roman" w:cs="Times New Roman"/>
                <w:sz w:val="24"/>
                <w:szCs w:val="24"/>
                <w:lang w:val="lv-LV"/>
              </w:rPr>
              <w:t>Izpildīts!</w:t>
            </w:r>
          </w:p>
        </w:tc>
      </w:tr>
    </w:tbl>
    <w:p w14:paraId="3B549932" w14:textId="77777777" w:rsidR="001062CF" w:rsidRPr="00E003D4" w:rsidRDefault="001062CF" w:rsidP="00961F41">
      <w:pPr>
        <w:spacing w:after="0" w:line="240" w:lineRule="auto"/>
        <w:rPr>
          <w:rFonts w:ascii="Times New Roman" w:hAnsi="Times New Roman" w:cs="Times New Roman"/>
          <w:b/>
          <w:bCs/>
          <w:sz w:val="24"/>
          <w:szCs w:val="24"/>
          <w:lang w:val="lv-LV"/>
        </w:rPr>
      </w:pPr>
    </w:p>
    <w:p w14:paraId="3785E0CA" w14:textId="77777777" w:rsidR="001062CF" w:rsidRPr="00E003D4" w:rsidRDefault="00000000" w:rsidP="00E003D4">
      <w:pPr>
        <w:pStyle w:val="Sarakstarindkopa"/>
        <w:numPr>
          <w:ilvl w:val="0"/>
          <w:numId w:val="3"/>
        </w:numPr>
        <w:tabs>
          <w:tab w:val="left" w:pos="426"/>
        </w:tabs>
        <w:spacing w:after="0" w:line="240" w:lineRule="auto"/>
        <w:ind w:left="0" w:firstLine="0"/>
        <w:jc w:val="center"/>
        <w:rPr>
          <w:rFonts w:ascii="Times New Roman" w:hAnsi="Times New Roman" w:cs="Times New Roman"/>
          <w:b/>
          <w:bCs/>
          <w:sz w:val="24"/>
          <w:szCs w:val="24"/>
          <w:lang w:val="lv-LV"/>
        </w:rPr>
      </w:pPr>
      <w:r w:rsidRPr="00E003D4">
        <w:rPr>
          <w:rFonts w:ascii="Times New Roman" w:hAnsi="Times New Roman" w:cs="Times New Roman"/>
          <w:b/>
          <w:bCs/>
          <w:sz w:val="24"/>
          <w:szCs w:val="24"/>
          <w:lang w:val="lv-LV"/>
        </w:rPr>
        <w:t xml:space="preserve">Elementu izvērtējums </w:t>
      </w:r>
    </w:p>
    <w:p w14:paraId="260D861E" w14:textId="77777777" w:rsidR="001062CF" w:rsidRPr="00E003D4" w:rsidRDefault="001062CF" w:rsidP="001062CF">
      <w:pPr>
        <w:pStyle w:val="Sarakstarindkopa"/>
        <w:tabs>
          <w:tab w:val="left" w:pos="426"/>
        </w:tabs>
        <w:spacing w:after="0" w:line="240" w:lineRule="auto"/>
        <w:ind w:left="0"/>
        <w:rPr>
          <w:rFonts w:ascii="Times New Roman" w:hAnsi="Times New Roman" w:cs="Times New Roman"/>
          <w:b/>
          <w:bCs/>
          <w:sz w:val="24"/>
          <w:szCs w:val="24"/>
          <w:lang w:val="lv-LV"/>
        </w:rPr>
      </w:pPr>
    </w:p>
    <w:p w14:paraId="6FDEF37A" w14:textId="77777777" w:rsidR="001062CF" w:rsidRPr="00E003D4" w:rsidRDefault="00000000" w:rsidP="00E003D4">
      <w:pPr>
        <w:pStyle w:val="Sarakstarindkopa"/>
        <w:numPr>
          <w:ilvl w:val="1"/>
          <w:numId w:val="47"/>
        </w:numPr>
        <w:spacing w:after="0" w:line="240" w:lineRule="auto"/>
        <w:jc w:val="center"/>
        <w:rPr>
          <w:rFonts w:ascii="Times New Roman" w:hAnsi="Times New Roman" w:cs="Times New Roman"/>
          <w:b/>
          <w:bCs/>
          <w:sz w:val="24"/>
          <w:szCs w:val="24"/>
          <w:lang w:val="lv-LV"/>
        </w:rPr>
      </w:pPr>
      <w:r w:rsidRPr="00E003D4">
        <w:rPr>
          <w:rFonts w:ascii="Times New Roman" w:hAnsi="Times New Roman" w:cs="Times New Roman"/>
          <w:b/>
          <w:bCs/>
          <w:sz w:val="24"/>
          <w:szCs w:val="24"/>
          <w:lang w:val="lv-LV"/>
        </w:rPr>
        <w:t>Elementa “Mācīšana un mācīšanās” izvērtējums</w:t>
      </w:r>
    </w:p>
    <w:p w14:paraId="572F9391" w14:textId="77777777" w:rsidR="001062CF" w:rsidRPr="00E003D4" w:rsidRDefault="001062CF" w:rsidP="001062CF">
      <w:pPr>
        <w:pStyle w:val="Sarakstarindkopa"/>
        <w:spacing w:after="0" w:line="240" w:lineRule="auto"/>
        <w:jc w:val="both"/>
        <w:rPr>
          <w:rFonts w:ascii="Times New Roman" w:hAnsi="Times New Roman" w:cs="Times New Roman"/>
          <w:b/>
          <w:bCs/>
          <w:sz w:val="24"/>
          <w:szCs w:val="24"/>
          <w:lang w:val="lv-LV"/>
        </w:rPr>
      </w:pPr>
    </w:p>
    <w:p w14:paraId="573D1271" w14:textId="77777777" w:rsidR="001062CF" w:rsidRPr="00E003D4" w:rsidRDefault="00000000" w:rsidP="00E003D4">
      <w:pPr>
        <w:pStyle w:val="Sarakstarindkopa"/>
        <w:numPr>
          <w:ilvl w:val="2"/>
          <w:numId w:val="3"/>
        </w:numPr>
        <w:spacing w:after="0" w:line="240" w:lineRule="auto"/>
        <w:ind w:left="0" w:firstLine="142"/>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Informācija par 202</w:t>
      </w:r>
      <w:r w:rsidR="00513D3A" w:rsidRPr="00E003D4">
        <w:rPr>
          <w:rFonts w:ascii="Times New Roman" w:hAnsi="Times New Roman" w:cs="Times New Roman"/>
          <w:sz w:val="24"/>
          <w:szCs w:val="24"/>
          <w:lang w:val="lv-LV"/>
        </w:rPr>
        <w:t>4</w:t>
      </w:r>
      <w:r w:rsidRPr="00E003D4">
        <w:rPr>
          <w:rFonts w:ascii="Times New Roman" w:hAnsi="Times New Roman" w:cs="Times New Roman"/>
          <w:sz w:val="24"/>
          <w:szCs w:val="24"/>
          <w:lang w:val="lv-LV"/>
        </w:rPr>
        <w:t>./202</w:t>
      </w:r>
      <w:r w:rsidR="00513D3A" w:rsidRPr="00E003D4">
        <w:rPr>
          <w:rFonts w:ascii="Times New Roman" w:hAnsi="Times New Roman" w:cs="Times New Roman"/>
          <w:sz w:val="24"/>
          <w:szCs w:val="24"/>
          <w:lang w:val="lv-LV"/>
        </w:rPr>
        <w:t>5</w:t>
      </w:r>
      <w:r w:rsidRPr="00E003D4">
        <w:rPr>
          <w:rFonts w:ascii="Times New Roman" w:hAnsi="Times New Roman" w:cs="Times New Roman"/>
          <w:sz w:val="24"/>
          <w:szCs w:val="24"/>
          <w:lang w:val="lv-LV"/>
        </w:rPr>
        <w:t xml:space="preserve">.m.g. izglītības iestādes </w:t>
      </w:r>
      <w:r w:rsidR="00FA0F79" w:rsidRPr="00E003D4">
        <w:rPr>
          <w:rFonts w:ascii="Times New Roman" w:hAnsi="Times New Roman" w:cs="Times New Roman"/>
          <w:sz w:val="24"/>
          <w:szCs w:val="24"/>
          <w:lang w:val="lv-LV"/>
        </w:rPr>
        <w:t xml:space="preserve">vadības mērķiem mācību stundu/nodarbību vērošanā, </w:t>
      </w:r>
      <w:r w:rsidRPr="00E003D4">
        <w:rPr>
          <w:rFonts w:ascii="Times New Roman" w:hAnsi="Times New Roman" w:cs="Times New Roman"/>
          <w:sz w:val="24"/>
          <w:szCs w:val="24"/>
          <w:lang w:val="lv-LV"/>
        </w:rPr>
        <w:t>iegūtajiem datiem un informāciju no mācību stundu/nodarbību vērošanas:</w:t>
      </w:r>
    </w:p>
    <w:p w14:paraId="5CF9610D" w14:textId="77777777" w:rsidR="00DD37EC" w:rsidRPr="00E003D4" w:rsidRDefault="00DD37EC" w:rsidP="00DD37EC">
      <w:pPr>
        <w:spacing w:after="0" w:line="240" w:lineRule="auto"/>
        <w:jc w:val="both"/>
        <w:rPr>
          <w:rFonts w:ascii="Times New Roman" w:eastAsia="Times New Roman" w:hAnsi="Times New Roman" w:cs="Times New Roman"/>
          <w:sz w:val="24"/>
          <w:szCs w:val="24"/>
          <w:lang w:val="lv-LV"/>
        </w:rPr>
      </w:pPr>
    </w:p>
    <w:p w14:paraId="660D0E0E" w14:textId="77777777" w:rsidR="00DD37EC" w:rsidRPr="00E003D4" w:rsidRDefault="00000000" w:rsidP="00DD37EC">
      <w:pPr>
        <w:spacing w:after="0" w:line="240" w:lineRule="auto"/>
        <w:ind w:firstLine="720"/>
        <w:jc w:val="both"/>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Mācību stundu savstarpējā vērošana balstās uz profesionālās mācīšanās kopienu (</w:t>
      </w:r>
      <w:r w:rsidR="00E70685" w:rsidRPr="00E003D4">
        <w:rPr>
          <w:rFonts w:ascii="Times New Roman" w:eastAsia="Times New Roman" w:hAnsi="Times New Roman" w:cs="Times New Roman"/>
          <w:sz w:val="24"/>
          <w:szCs w:val="24"/>
          <w:lang w:val="lv-LV"/>
        </w:rPr>
        <w:t xml:space="preserve">definēts jau </w:t>
      </w:r>
      <w:r w:rsidRPr="00E003D4">
        <w:rPr>
          <w:rFonts w:ascii="Times New Roman" w:eastAsia="Times New Roman" w:hAnsi="Times New Roman" w:cs="Times New Roman"/>
          <w:i/>
          <w:sz w:val="24"/>
          <w:szCs w:val="24"/>
          <w:lang w:val="lv-LV"/>
        </w:rPr>
        <w:t xml:space="preserve">Professional Learning Communities – DuFour, </w:t>
      </w:r>
      <w:r w:rsidRPr="00E003D4">
        <w:rPr>
          <w:rFonts w:ascii="Times New Roman" w:eastAsia="Times New Roman" w:hAnsi="Times New Roman" w:cs="Times New Roman"/>
          <w:sz w:val="24"/>
          <w:szCs w:val="24"/>
          <w:lang w:val="lv-LV"/>
        </w:rPr>
        <w:t>2004) principu: skolotāji mācās viens no otra, analizējot stundu stiprās un vājās puses, kas ir pedagoģiskās pieejas izaugsmes kompone</w:t>
      </w:r>
      <w:r w:rsidR="00E70685" w:rsidRPr="00E003D4">
        <w:rPr>
          <w:rFonts w:ascii="Times New Roman" w:eastAsia="Times New Roman" w:hAnsi="Times New Roman" w:cs="Times New Roman"/>
          <w:sz w:val="24"/>
          <w:szCs w:val="24"/>
          <w:lang w:val="lv-LV"/>
        </w:rPr>
        <w:t>n</w:t>
      </w:r>
      <w:r w:rsidRPr="00E003D4">
        <w:rPr>
          <w:rFonts w:ascii="Times New Roman" w:eastAsia="Times New Roman" w:hAnsi="Times New Roman" w:cs="Times New Roman"/>
          <w:sz w:val="24"/>
          <w:szCs w:val="24"/>
          <w:lang w:val="lv-LV"/>
        </w:rPr>
        <w:t>te. Kopīgais redzējums:</w:t>
      </w:r>
    </w:p>
    <w:p w14:paraId="1DE1233A" w14:textId="77777777" w:rsidR="006B2848" w:rsidRPr="00E003D4" w:rsidRDefault="00000000" w:rsidP="006B2848">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Mācību mērķi bija skaidri formulēti un saprotami </w:t>
      </w:r>
    </w:p>
    <w:p w14:paraId="61113060" w14:textId="77777777" w:rsidR="006B2848" w:rsidRPr="00E003D4" w:rsidRDefault="00000000" w:rsidP="006B2848">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Lielākajā vairuma vērotajās mācību stundās tika izmantotas daudzveidīgas mācību metodes (diskusija, praktiska darbība, vizuālie materiāli)</w:t>
      </w:r>
    </w:p>
    <w:p w14:paraId="6B79B794" w14:textId="77777777" w:rsidR="006B2848" w:rsidRPr="00E003D4" w:rsidRDefault="00000000" w:rsidP="006B2848">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Stundā</w:t>
      </w:r>
      <w:r w:rsidR="009B79E4" w:rsidRPr="00E003D4">
        <w:rPr>
          <w:rFonts w:ascii="Times New Roman" w:eastAsia="Times New Roman" w:hAnsi="Times New Roman" w:cs="Times New Roman"/>
          <w:sz w:val="24"/>
          <w:szCs w:val="24"/>
          <w:lang w:val="lv-LV"/>
        </w:rPr>
        <w:t>s</w:t>
      </w:r>
      <w:r w:rsidRPr="00E003D4">
        <w:rPr>
          <w:rFonts w:ascii="Times New Roman" w:eastAsia="Times New Roman" w:hAnsi="Times New Roman" w:cs="Times New Roman"/>
          <w:sz w:val="24"/>
          <w:szCs w:val="24"/>
          <w:lang w:val="lv-LV"/>
        </w:rPr>
        <w:t xml:space="preserve"> valdīja pozitīva, droša un atbalstoša atmosfēra</w:t>
      </w:r>
    </w:p>
    <w:p w14:paraId="37848767" w14:textId="77777777" w:rsidR="006B2848" w:rsidRPr="00E003D4" w:rsidRDefault="00000000" w:rsidP="006B2848">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Atgriezeniskā saite bija ātra un vairuma gadījumā iedrošinoša</w:t>
      </w:r>
    </w:p>
    <w:p w14:paraId="724B3DC7" w14:textId="77777777" w:rsidR="006B2848" w:rsidRPr="00E003D4" w:rsidRDefault="00000000" w:rsidP="006B2848">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Laba iestrāde uzsākta pie uzdevumi, kas ir saistīti ar izglītojamo ikdienas dzīvi un pieredzi</w:t>
      </w:r>
    </w:p>
    <w:p w14:paraId="4B8DE072" w14:textId="77777777" w:rsidR="006B2848" w:rsidRPr="00E003D4" w:rsidRDefault="00000000" w:rsidP="006B2848">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Skolotāji metodiski </w:t>
      </w:r>
      <w:r w:rsidR="00927471" w:rsidRPr="00E003D4">
        <w:rPr>
          <w:rFonts w:ascii="Times New Roman" w:eastAsia="Times New Roman" w:hAnsi="Times New Roman" w:cs="Times New Roman"/>
          <w:sz w:val="24"/>
          <w:szCs w:val="24"/>
          <w:lang w:val="lv-LV"/>
        </w:rPr>
        <w:t xml:space="preserve">veiksmīgi </w:t>
      </w:r>
      <w:r w:rsidRPr="00E003D4">
        <w:rPr>
          <w:rFonts w:ascii="Times New Roman" w:eastAsia="Times New Roman" w:hAnsi="Times New Roman" w:cs="Times New Roman"/>
          <w:sz w:val="24"/>
          <w:szCs w:val="24"/>
          <w:lang w:val="lv-LV"/>
        </w:rPr>
        <w:t>ir uzsākuši diferencē</w:t>
      </w:r>
      <w:r w:rsidR="00927471" w:rsidRPr="00E003D4">
        <w:rPr>
          <w:rFonts w:ascii="Times New Roman" w:eastAsia="Times New Roman" w:hAnsi="Times New Roman" w:cs="Times New Roman"/>
          <w:sz w:val="24"/>
          <w:szCs w:val="24"/>
          <w:lang w:val="lv-LV"/>
        </w:rPr>
        <w:t>t</w:t>
      </w:r>
      <w:r w:rsidRPr="00E003D4">
        <w:rPr>
          <w:rFonts w:ascii="Times New Roman" w:eastAsia="Times New Roman" w:hAnsi="Times New Roman" w:cs="Times New Roman"/>
          <w:sz w:val="24"/>
          <w:szCs w:val="24"/>
          <w:lang w:val="lv-LV"/>
        </w:rPr>
        <w:t xml:space="preserve"> uzdevumus, lai iesaistītu visus</w:t>
      </w:r>
      <w:r w:rsidR="00927471" w:rsidRPr="00E003D4">
        <w:rPr>
          <w:rFonts w:ascii="Times New Roman" w:eastAsia="Times New Roman" w:hAnsi="Times New Roman" w:cs="Times New Roman"/>
          <w:sz w:val="24"/>
          <w:szCs w:val="24"/>
          <w:lang w:val="lv-LV"/>
        </w:rPr>
        <w:t xml:space="preserve"> izglītojamos</w:t>
      </w:r>
    </w:p>
    <w:p w14:paraId="1CE857A6" w14:textId="77777777" w:rsidR="00DD37EC" w:rsidRPr="00E003D4" w:rsidRDefault="00000000" w:rsidP="00DD37EC">
      <w:pPr>
        <w:pStyle w:val="Sarakstarindkopa"/>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Lielāko daļu vērotajās mācību s</w:t>
      </w:r>
      <w:r w:rsidR="006B2848" w:rsidRPr="00E003D4">
        <w:rPr>
          <w:rFonts w:ascii="Times New Roman" w:eastAsia="Times New Roman" w:hAnsi="Times New Roman" w:cs="Times New Roman"/>
          <w:sz w:val="24"/>
          <w:szCs w:val="24"/>
          <w:lang w:val="lv-LV"/>
        </w:rPr>
        <w:t>tund</w:t>
      </w:r>
      <w:r w:rsidRPr="00E003D4">
        <w:rPr>
          <w:rFonts w:ascii="Times New Roman" w:eastAsia="Times New Roman" w:hAnsi="Times New Roman" w:cs="Times New Roman"/>
          <w:sz w:val="24"/>
          <w:szCs w:val="24"/>
          <w:lang w:val="lv-LV"/>
        </w:rPr>
        <w:t>u</w:t>
      </w:r>
      <w:r w:rsidR="006B2848" w:rsidRPr="00E003D4">
        <w:rPr>
          <w:rFonts w:ascii="Times New Roman" w:eastAsia="Times New Roman" w:hAnsi="Times New Roman" w:cs="Times New Roman"/>
          <w:sz w:val="24"/>
          <w:szCs w:val="24"/>
          <w:lang w:val="lv-LV"/>
        </w:rPr>
        <w:t xml:space="preserve"> noslēgumā bija laiks </w:t>
      </w:r>
      <w:r w:rsidRPr="00E003D4">
        <w:rPr>
          <w:rFonts w:ascii="Times New Roman" w:eastAsia="Times New Roman" w:hAnsi="Times New Roman" w:cs="Times New Roman"/>
          <w:sz w:val="24"/>
          <w:szCs w:val="24"/>
          <w:lang w:val="lv-LV"/>
        </w:rPr>
        <w:t>izglītojamo</w:t>
      </w:r>
      <w:r w:rsidR="006B2848" w:rsidRPr="00E003D4">
        <w:rPr>
          <w:rFonts w:ascii="Times New Roman" w:eastAsia="Times New Roman" w:hAnsi="Times New Roman" w:cs="Times New Roman"/>
          <w:sz w:val="24"/>
          <w:szCs w:val="24"/>
          <w:lang w:val="lv-LV"/>
        </w:rPr>
        <w:t xml:space="preserve"> refleksijai</w:t>
      </w:r>
    </w:p>
    <w:p w14:paraId="187733CE" w14:textId="77777777" w:rsidR="001062CF" w:rsidRPr="00E003D4" w:rsidRDefault="001062CF" w:rsidP="001062CF">
      <w:pPr>
        <w:pStyle w:val="Sarakstarindkopa"/>
        <w:spacing w:after="0" w:line="240" w:lineRule="auto"/>
        <w:jc w:val="both"/>
        <w:rPr>
          <w:rFonts w:ascii="Times New Roman" w:hAnsi="Times New Roman" w:cs="Times New Roman"/>
          <w:sz w:val="24"/>
          <w:szCs w:val="24"/>
          <w:lang w:val="lv-LV"/>
        </w:rPr>
      </w:pPr>
    </w:p>
    <w:p w14:paraId="300B17AA" w14:textId="77777777" w:rsidR="00927471" w:rsidRPr="00E003D4" w:rsidRDefault="00000000" w:rsidP="00E003D4">
      <w:pPr>
        <w:pStyle w:val="Sarakstarindkopa"/>
        <w:numPr>
          <w:ilvl w:val="2"/>
          <w:numId w:val="3"/>
        </w:numPr>
        <w:spacing w:after="0" w:line="240" w:lineRule="auto"/>
        <w:ind w:left="0" w:firstLine="14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Pašvērtēšanā izmantotā</w:t>
      </w:r>
      <w:r w:rsidR="00551F22" w:rsidRPr="00E003D4">
        <w:rPr>
          <w:rFonts w:ascii="Times New Roman" w:eastAsia="Times New Roman" w:hAnsi="Times New Roman" w:cs="Times New Roman"/>
          <w:sz w:val="24"/>
          <w:szCs w:val="24"/>
          <w:lang w:val="lv-LV"/>
        </w:rPr>
        <w:t>s</w:t>
      </w:r>
      <w:r w:rsidRPr="00E003D4">
        <w:rPr>
          <w:rFonts w:ascii="Times New Roman" w:eastAsia="Times New Roman" w:hAnsi="Times New Roman" w:cs="Times New Roman"/>
          <w:sz w:val="24"/>
          <w:szCs w:val="24"/>
          <w:lang w:val="lv-LV"/>
        </w:rPr>
        <w:t xml:space="preserve"> kvalitātes vērtēšanas metodes: </w:t>
      </w:r>
    </w:p>
    <w:p w14:paraId="3497A695" w14:textId="77777777" w:rsidR="00927471" w:rsidRPr="00E003D4" w:rsidRDefault="00000000" w:rsidP="00927471">
      <w:pPr>
        <w:pStyle w:val="Sarakstarindkopa"/>
        <w:numPr>
          <w:ilvl w:val="0"/>
          <w:numId w:val="14"/>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w:t>
      </w:r>
      <w:r w:rsidR="001062CF" w:rsidRPr="00E003D4">
        <w:rPr>
          <w:rFonts w:ascii="Times New Roman" w:eastAsia="Times New Roman" w:hAnsi="Times New Roman" w:cs="Times New Roman"/>
          <w:sz w:val="24"/>
          <w:szCs w:val="24"/>
          <w:lang w:val="lv-LV"/>
        </w:rPr>
        <w:t>ācību stundu, nodarbību vērošana</w:t>
      </w:r>
      <w:r w:rsidRPr="00E003D4">
        <w:rPr>
          <w:rFonts w:ascii="Times New Roman" w:eastAsia="Times New Roman" w:hAnsi="Times New Roman" w:cs="Times New Roman"/>
          <w:sz w:val="24"/>
          <w:szCs w:val="24"/>
          <w:lang w:val="lv-LV"/>
        </w:rPr>
        <w:t>, tās analīze un pārrunas, noskaidrojot vērotās stundas pedagoga paša redzējumu un viedokli</w:t>
      </w:r>
    </w:p>
    <w:p w14:paraId="38DE6318" w14:textId="77777777" w:rsidR="001062CF" w:rsidRPr="00E003D4" w:rsidRDefault="00000000" w:rsidP="00927471">
      <w:pPr>
        <w:pStyle w:val="Sarakstarindkopa"/>
        <w:numPr>
          <w:ilvl w:val="0"/>
          <w:numId w:val="14"/>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Fokusgrupu diskusija gan Mācību jomu ietvaros (katra mēneša otrajā ceturtdienā, gan arī interešu grupu ietvaros trešajā ceturtdienā) </w:t>
      </w:r>
    </w:p>
    <w:p w14:paraId="468C55B4" w14:textId="77777777" w:rsidR="00927471" w:rsidRPr="00E003D4" w:rsidRDefault="00000000" w:rsidP="00927471">
      <w:pPr>
        <w:pStyle w:val="Sarakstarindkopa"/>
        <w:numPr>
          <w:ilvl w:val="0"/>
          <w:numId w:val="14"/>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Mentora ierosināto uzlabojumu un priekšlikumu piedāvājuma analīze</w:t>
      </w:r>
    </w:p>
    <w:p w14:paraId="10C0A6E5" w14:textId="77777777" w:rsidR="00A3140C" w:rsidRPr="00E003D4" w:rsidRDefault="00000000" w:rsidP="00927471">
      <w:pPr>
        <w:pStyle w:val="Sarakstarindkopa"/>
        <w:numPr>
          <w:ilvl w:val="0"/>
          <w:numId w:val="14"/>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Sarunas ar direktora vietniekiem, pedagogiem, mācību jomu koordinatoriem, pašvaldības pārstāvjiem, izglītojamajiem, izglītojamo vecākiem, atbalsta personālu</w:t>
      </w:r>
    </w:p>
    <w:p w14:paraId="49CF6420" w14:textId="77777777" w:rsidR="00927471" w:rsidRPr="00E003D4" w:rsidRDefault="00927471" w:rsidP="00927471">
      <w:pPr>
        <w:pStyle w:val="Sarakstarindkopa"/>
        <w:spacing w:after="0" w:line="240" w:lineRule="auto"/>
        <w:ind w:left="862"/>
        <w:jc w:val="both"/>
        <w:rPr>
          <w:rFonts w:ascii="Times New Roman" w:eastAsia="Times New Roman" w:hAnsi="Times New Roman" w:cs="Times New Roman"/>
          <w:sz w:val="24"/>
          <w:szCs w:val="24"/>
          <w:lang w:val="lv-LV"/>
        </w:rPr>
      </w:pPr>
    </w:p>
    <w:p w14:paraId="3440FDA9" w14:textId="77777777" w:rsidR="001062CF" w:rsidRPr="00E003D4" w:rsidRDefault="00000000" w:rsidP="00E003D4">
      <w:pPr>
        <w:pStyle w:val="Sarakstarindkopa"/>
        <w:numPr>
          <w:ilvl w:val="2"/>
          <w:numId w:val="3"/>
        </w:numPr>
        <w:spacing w:after="0" w:line="240" w:lineRule="auto"/>
        <w:ind w:left="0" w:firstLine="142"/>
        <w:jc w:val="both"/>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Elementa “Mācīšana un mācīšanās” stiprās puses un turpmākās attīstības vajadzības: </w:t>
      </w:r>
    </w:p>
    <w:p w14:paraId="3C5014A9" w14:textId="77777777" w:rsidR="001062CF" w:rsidRPr="00E003D4" w:rsidRDefault="001062CF" w:rsidP="001062CF">
      <w:pPr>
        <w:pStyle w:val="Sarakstarindkopa"/>
        <w:spacing w:after="0" w:line="240" w:lineRule="auto"/>
        <w:jc w:val="both"/>
        <w:rPr>
          <w:rFonts w:ascii="Times New Roman" w:hAnsi="Times New Roman" w:cs="Times New Roman"/>
          <w:sz w:val="24"/>
          <w:szCs w:val="24"/>
          <w:lang w:val="lv-LV"/>
        </w:rPr>
      </w:pPr>
    </w:p>
    <w:tbl>
      <w:tblPr>
        <w:tblStyle w:val="Reatabula"/>
        <w:tblW w:w="9493" w:type="dxa"/>
        <w:jc w:val="center"/>
        <w:tblLayout w:type="fixed"/>
        <w:tblLook w:val="04A0" w:firstRow="1" w:lastRow="0" w:firstColumn="1" w:lastColumn="0" w:noHBand="0" w:noVBand="1"/>
      </w:tblPr>
      <w:tblGrid>
        <w:gridCol w:w="3256"/>
        <w:gridCol w:w="2976"/>
        <w:gridCol w:w="3261"/>
      </w:tblGrid>
      <w:tr w:rsidR="008E6B85" w14:paraId="6C391DAA" w14:textId="77777777" w:rsidTr="00345020">
        <w:trPr>
          <w:jc w:val="center"/>
        </w:trPr>
        <w:tc>
          <w:tcPr>
            <w:tcW w:w="3256" w:type="dxa"/>
            <w:tcBorders>
              <w:top w:val="single" w:sz="4" w:space="0" w:color="auto"/>
              <w:left w:val="single" w:sz="4" w:space="0" w:color="auto"/>
              <w:bottom w:val="single" w:sz="4" w:space="0" w:color="auto"/>
              <w:right w:val="single" w:sz="4" w:space="0" w:color="auto"/>
            </w:tcBorders>
          </w:tcPr>
          <w:p w14:paraId="6735702F"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Rezultatīvā rādītāja nosaukums</w:t>
            </w:r>
          </w:p>
          <w:p w14:paraId="081D9E48" w14:textId="77777777" w:rsidR="001062CF" w:rsidRPr="00E003D4" w:rsidRDefault="001062CF" w:rsidP="00345020">
            <w:pPr>
              <w:pStyle w:val="Sarakstarindkopa"/>
              <w:ind w:left="0"/>
              <w:jc w:val="center"/>
              <w:rPr>
                <w:rFonts w:ascii="Times New Roman" w:eastAsia="Times New Roman" w:hAnsi="Times New Roman" w:cs="Times New Roman"/>
                <w:sz w:val="24"/>
                <w:szCs w:val="24"/>
                <w:lang w:val="lv-LV"/>
              </w:rPr>
            </w:pPr>
          </w:p>
        </w:tc>
        <w:tc>
          <w:tcPr>
            <w:tcW w:w="2976" w:type="dxa"/>
            <w:tcBorders>
              <w:top w:val="single" w:sz="4" w:space="0" w:color="auto"/>
              <w:left w:val="single" w:sz="4" w:space="0" w:color="auto"/>
              <w:bottom w:val="single" w:sz="4" w:space="0" w:color="auto"/>
              <w:right w:val="single" w:sz="4" w:space="0" w:color="auto"/>
            </w:tcBorders>
            <w:hideMark/>
          </w:tcPr>
          <w:p w14:paraId="734DF683"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Stiprās puses</w:t>
            </w:r>
          </w:p>
        </w:tc>
        <w:tc>
          <w:tcPr>
            <w:tcW w:w="3261" w:type="dxa"/>
            <w:tcBorders>
              <w:top w:val="single" w:sz="4" w:space="0" w:color="auto"/>
              <w:left w:val="single" w:sz="4" w:space="0" w:color="auto"/>
              <w:bottom w:val="single" w:sz="4" w:space="0" w:color="auto"/>
              <w:right w:val="single" w:sz="4" w:space="0" w:color="auto"/>
            </w:tcBorders>
            <w:hideMark/>
          </w:tcPr>
          <w:p w14:paraId="10F6EEF0"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Turpmākās attīstības vajadzības</w:t>
            </w:r>
          </w:p>
        </w:tc>
      </w:tr>
      <w:tr w:rsidR="008E6B85" w14:paraId="5AD556AC" w14:textId="77777777" w:rsidTr="00345020">
        <w:trPr>
          <w:jc w:val="center"/>
        </w:trPr>
        <w:tc>
          <w:tcPr>
            <w:tcW w:w="3256" w:type="dxa"/>
            <w:tcBorders>
              <w:top w:val="single" w:sz="4" w:space="0" w:color="auto"/>
              <w:left w:val="single" w:sz="4" w:space="0" w:color="auto"/>
              <w:bottom w:val="single" w:sz="4" w:space="0" w:color="auto"/>
              <w:right w:val="single" w:sz="4" w:space="0" w:color="auto"/>
            </w:tcBorders>
          </w:tcPr>
          <w:p w14:paraId="6633F09A"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izveidotā sistēma datu ieguvei par mācīšanas un mācīšanās kvalitāti un tās pilnveidei</w:t>
            </w:r>
          </w:p>
        </w:tc>
        <w:tc>
          <w:tcPr>
            <w:tcW w:w="2976" w:type="dxa"/>
            <w:tcBorders>
              <w:top w:val="single" w:sz="4" w:space="0" w:color="auto"/>
              <w:left w:val="single" w:sz="4" w:space="0" w:color="auto"/>
              <w:bottom w:val="single" w:sz="4" w:space="0" w:color="auto"/>
              <w:right w:val="single" w:sz="4" w:space="0" w:color="auto"/>
            </w:tcBorders>
          </w:tcPr>
          <w:p w14:paraId="71A228DF"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Ir izveidots vienots skatījums uz mācīšanas un mācīšanās kvalitātes rādītājiem, to sasniegšanu un pilnveides plānošanu.</w:t>
            </w:r>
          </w:p>
          <w:p w14:paraId="7506E68C" w14:textId="77777777" w:rsidR="00CA264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Veiksmīgi tiek īstenots mācību pusgada </w:t>
            </w:r>
            <w:r w:rsidRPr="00E003D4">
              <w:rPr>
                <w:rFonts w:ascii="Times New Roman" w:eastAsia="Times New Roman" w:hAnsi="Times New Roman" w:cs="Times New Roman"/>
                <w:sz w:val="24"/>
                <w:szCs w:val="24"/>
                <w:lang w:val="lv-LV"/>
              </w:rPr>
              <w:lastRenderedPageBreak/>
              <w:t>pašvērtējuma process, kurā ir nostabilizējusies izpratne par kvantitatīvajiem rādītājiem</w:t>
            </w:r>
          </w:p>
        </w:tc>
        <w:tc>
          <w:tcPr>
            <w:tcW w:w="3261" w:type="dxa"/>
            <w:tcBorders>
              <w:top w:val="single" w:sz="4" w:space="0" w:color="auto"/>
              <w:left w:val="single" w:sz="4" w:space="0" w:color="auto"/>
              <w:bottom w:val="single" w:sz="4" w:space="0" w:color="auto"/>
              <w:right w:val="single" w:sz="4" w:space="0" w:color="auto"/>
            </w:tcBorders>
          </w:tcPr>
          <w:p w14:paraId="24C78CA9"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Galvenie virzieni:</w:t>
            </w:r>
          </w:p>
          <w:p w14:paraId="166BF65B" w14:textId="77777777" w:rsidR="00CA264F" w:rsidRPr="00E003D4" w:rsidRDefault="00000000" w:rsidP="00CA264F">
            <w:pPr>
              <w:pStyle w:val="Sarakstarindkopa"/>
              <w:numPr>
                <w:ilvl w:val="1"/>
                <w:numId w:val="9"/>
              </w:numPr>
              <w:ind w:left="321"/>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Savstarpējo mācību stundu vērošanas dokumentēšana, tās dinamikas izvērtēšana</w:t>
            </w:r>
          </w:p>
          <w:p w14:paraId="46D6B50F" w14:textId="77777777" w:rsidR="00CA264F" w:rsidRPr="00E003D4" w:rsidRDefault="00000000" w:rsidP="00CA264F">
            <w:pPr>
              <w:pStyle w:val="Sarakstarindkopa"/>
              <w:numPr>
                <w:ilvl w:val="1"/>
                <w:numId w:val="9"/>
              </w:numPr>
              <w:ind w:left="321"/>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Jauno pedagogu pilnvērtīga adaptācija par skolas </w:t>
            </w:r>
            <w:r w:rsidRPr="00E003D4">
              <w:rPr>
                <w:rFonts w:ascii="Times New Roman" w:eastAsia="Times New Roman" w:hAnsi="Times New Roman" w:cs="Times New Roman"/>
                <w:sz w:val="24"/>
                <w:szCs w:val="24"/>
                <w:lang w:val="lv-LV"/>
              </w:rPr>
              <w:lastRenderedPageBreak/>
              <w:t>posmsecīgu sistēmu datu ieguvei</w:t>
            </w:r>
          </w:p>
          <w:p w14:paraId="35ECDC89" w14:textId="77777777" w:rsidR="00CA264F" w:rsidRPr="00E003D4" w:rsidRDefault="00000000" w:rsidP="00CA264F">
            <w:pPr>
              <w:pStyle w:val="Sarakstarindkopa"/>
              <w:numPr>
                <w:ilvl w:val="1"/>
                <w:numId w:val="9"/>
              </w:numPr>
              <w:ind w:left="321"/>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Izpratnes un dzīves pieredzes izaicinājumi vecākās paaudzes pedagogiem</w:t>
            </w:r>
          </w:p>
        </w:tc>
      </w:tr>
      <w:tr w:rsidR="008E6B85" w14:paraId="65226F2D" w14:textId="77777777" w:rsidTr="00345020">
        <w:trPr>
          <w:jc w:val="center"/>
        </w:trPr>
        <w:tc>
          <w:tcPr>
            <w:tcW w:w="3256" w:type="dxa"/>
            <w:tcBorders>
              <w:top w:val="single" w:sz="4" w:space="0" w:color="auto"/>
              <w:left w:val="single" w:sz="4" w:space="0" w:color="auto"/>
              <w:bottom w:val="single" w:sz="4" w:space="0" w:color="auto"/>
              <w:right w:val="single" w:sz="4" w:space="0" w:color="auto"/>
            </w:tcBorders>
          </w:tcPr>
          <w:p w14:paraId="456AFBB2"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lastRenderedPageBreak/>
              <w:t>Izglītības procesa plānošanas un īstenošanas efektivitāte un kvalitāte</w:t>
            </w:r>
          </w:p>
        </w:tc>
        <w:tc>
          <w:tcPr>
            <w:tcW w:w="2976" w:type="dxa"/>
            <w:tcBorders>
              <w:top w:val="single" w:sz="4" w:space="0" w:color="auto"/>
              <w:left w:val="single" w:sz="4" w:space="0" w:color="auto"/>
              <w:bottom w:val="single" w:sz="4" w:space="0" w:color="auto"/>
              <w:right w:val="single" w:sz="4" w:space="0" w:color="auto"/>
            </w:tcBorders>
          </w:tcPr>
          <w:p w14:paraId="3446B521" w14:textId="77777777" w:rsidR="00CA264F" w:rsidRPr="00E003D4" w:rsidRDefault="00000000" w:rsidP="00CA264F">
            <w:pPr>
              <w:widowControl w:val="0"/>
              <w:pBdr>
                <w:top w:val="nil"/>
                <w:left w:val="nil"/>
                <w:bottom w:val="nil"/>
                <w:right w:val="nil"/>
                <w:between w:val="nil"/>
              </w:pBd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Mācību process ir kļuvis pārdomātāks, modernāks, uz kompetencēm vairāk balstīts un atbilstošāks jaunajām vērtību tendencēm un izpratnēm:</w:t>
            </w:r>
          </w:p>
          <w:p w14:paraId="179F882F" w14:textId="77777777" w:rsidR="00CA264F" w:rsidRPr="00E003D4" w:rsidRDefault="00000000" w:rsidP="00CA264F">
            <w:pPr>
              <w:pStyle w:val="Sarakstarindkopa"/>
              <w:widowControl w:val="0"/>
              <w:numPr>
                <w:ilvl w:val="0"/>
                <w:numId w:val="12"/>
              </w:numPr>
              <w:pBdr>
                <w:top w:val="nil"/>
                <w:left w:val="nil"/>
                <w:bottom w:val="nil"/>
                <w:right w:val="nil"/>
                <w:between w:val="nil"/>
              </w:pBd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Mācību stundu mērķi ir skaidri formulēti un saprotami </w:t>
            </w:r>
          </w:p>
          <w:p w14:paraId="5E383AB4" w14:textId="77777777" w:rsidR="006B2848" w:rsidRPr="00E003D4" w:rsidRDefault="00000000" w:rsidP="00CA264F">
            <w:pPr>
              <w:pStyle w:val="Sarakstarindkopa"/>
              <w:widowControl w:val="0"/>
              <w:numPr>
                <w:ilvl w:val="0"/>
                <w:numId w:val="12"/>
              </w:numPr>
              <w:pBdr>
                <w:top w:val="nil"/>
                <w:left w:val="nil"/>
                <w:bottom w:val="nil"/>
                <w:right w:val="nil"/>
                <w:between w:val="nil"/>
              </w:pBd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Izmantotas daudzveidīgas mācību metodes atbilstoši vienotas skolas izpratnei</w:t>
            </w:r>
          </w:p>
          <w:p w14:paraId="2E30FE1B" w14:textId="77777777" w:rsidR="006B2848" w:rsidRPr="00E003D4" w:rsidRDefault="00000000" w:rsidP="00CA264F">
            <w:pPr>
              <w:pStyle w:val="Sarakstarindkopa"/>
              <w:widowControl w:val="0"/>
              <w:numPr>
                <w:ilvl w:val="0"/>
                <w:numId w:val="12"/>
              </w:numPr>
              <w:pBdr>
                <w:top w:val="nil"/>
                <w:left w:val="nil"/>
                <w:bottom w:val="nil"/>
                <w:right w:val="nil"/>
                <w:between w:val="nil"/>
              </w:pBd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Pozitīva, droša un atbalstoša skolas vides atmosfēra</w:t>
            </w:r>
          </w:p>
          <w:p w14:paraId="28912F2C" w14:textId="77777777" w:rsidR="006B2848" w:rsidRPr="00E003D4" w:rsidRDefault="00000000" w:rsidP="008B7E02">
            <w:pPr>
              <w:pStyle w:val="Sarakstarindkopa"/>
              <w:widowControl w:val="0"/>
              <w:numPr>
                <w:ilvl w:val="0"/>
                <w:numId w:val="12"/>
              </w:numPr>
              <w:pBdr>
                <w:top w:val="nil"/>
                <w:left w:val="nil"/>
                <w:bottom w:val="nil"/>
                <w:right w:val="nil"/>
                <w:between w:val="nil"/>
              </w:pBd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w:t>
            </w:r>
            <w:r w:rsidR="008B7E02" w:rsidRPr="00E003D4">
              <w:rPr>
                <w:rFonts w:ascii="Times New Roman" w:eastAsia="Times New Roman" w:hAnsi="Times New Roman" w:cs="Times New Roman"/>
                <w:sz w:val="24"/>
                <w:szCs w:val="24"/>
                <w:lang w:val="lv-LV"/>
              </w:rPr>
              <w:t>pgūta a</w:t>
            </w:r>
            <w:r w:rsidRPr="00E003D4">
              <w:rPr>
                <w:rFonts w:ascii="Times New Roman" w:eastAsia="Times New Roman" w:hAnsi="Times New Roman" w:cs="Times New Roman"/>
                <w:sz w:val="24"/>
                <w:szCs w:val="24"/>
                <w:lang w:val="lv-LV"/>
              </w:rPr>
              <w:t>tgriezeniskā</w:t>
            </w:r>
            <w:r w:rsidR="008B7E02" w:rsidRPr="00E003D4">
              <w:rPr>
                <w:rFonts w:ascii="Times New Roman" w:eastAsia="Times New Roman" w:hAnsi="Times New Roman" w:cs="Times New Roman"/>
                <w:sz w:val="24"/>
                <w:szCs w:val="24"/>
                <w:lang w:val="lv-LV"/>
              </w:rPr>
              <w:t>s</w:t>
            </w:r>
            <w:r w:rsidRPr="00E003D4">
              <w:rPr>
                <w:rFonts w:ascii="Times New Roman" w:eastAsia="Times New Roman" w:hAnsi="Times New Roman" w:cs="Times New Roman"/>
                <w:sz w:val="24"/>
                <w:szCs w:val="24"/>
                <w:lang w:val="lv-LV"/>
              </w:rPr>
              <w:t xml:space="preserve"> saite</w:t>
            </w:r>
            <w:r w:rsidR="008B7E02" w:rsidRPr="00E003D4">
              <w:rPr>
                <w:rFonts w:ascii="Times New Roman" w:eastAsia="Times New Roman" w:hAnsi="Times New Roman" w:cs="Times New Roman"/>
                <w:sz w:val="24"/>
                <w:szCs w:val="24"/>
                <w:lang w:val="lv-LV"/>
              </w:rPr>
              <w:t>s</w:t>
            </w:r>
            <w:r w:rsidRPr="00E003D4">
              <w:rPr>
                <w:rFonts w:ascii="Times New Roman" w:eastAsia="Times New Roman" w:hAnsi="Times New Roman" w:cs="Times New Roman"/>
                <w:sz w:val="24"/>
                <w:szCs w:val="24"/>
                <w:lang w:val="lv-LV"/>
              </w:rPr>
              <w:t xml:space="preserve"> </w:t>
            </w:r>
            <w:r w:rsidR="008B7E02" w:rsidRPr="00E003D4">
              <w:rPr>
                <w:rFonts w:ascii="Times New Roman" w:eastAsia="Times New Roman" w:hAnsi="Times New Roman" w:cs="Times New Roman"/>
                <w:sz w:val="24"/>
                <w:szCs w:val="24"/>
                <w:lang w:val="lv-LV"/>
              </w:rPr>
              <w:t>nozīme un tās metodiskie paņēmieni</w:t>
            </w:r>
          </w:p>
          <w:p w14:paraId="64CB6AE5" w14:textId="77777777" w:rsidR="006B2848" w:rsidRPr="00E003D4" w:rsidRDefault="00000000" w:rsidP="008B7E02">
            <w:pPr>
              <w:pStyle w:val="Sarakstarindkopa"/>
              <w:widowControl w:val="0"/>
              <w:numPr>
                <w:ilvl w:val="0"/>
                <w:numId w:val="12"/>
              </w:numPr>
              <w:pBdr>
                <w:top w:val="nil"/>
                <w:left w:val="nil"/>
                <w:bottom w:val="nil"/>
                <w:right w:val="nil"/>
                <w:between w:val="nil"/>
              </w:pBd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Mācību un projektu uzdevumu saistība ar izglītojamo ikdienas dzīvi un pieredzi</w:t>
            </w:r>
          </w:p>
          <w:p w14:paraId="6AD0D112" w14:textId="77777777" w:rsidR="001062CF" w:rsidRPr="00E003D4" w:rsidRDefault="001062CF" w:rsidP="005F6047">
            <w:pPr>
              <w:pStyle w:val="Sarakstarindkopa"/>
              <w:widowControl w:val="0"/>
              <w:pBdr>
                <w:top w:val="nil"/>
                <w:left w:val="nil"/>
                <w:bottom w:val="nil"/>
                <w:right w:val="nil"/>
                <w:between w:val="nil"/>
              </w:pBdr>
              <w:ind w:left="318"/>
              <w:jc w:val="both"/>
              <w:rPr>
                <w:rFonts w:ascii="Times New Roman" w:eastAsia="Times New Roman" w:hAnsi="Times New Roman" w:cs="Times New Roman"/>
                <w:sz w:val="24"/>
                <w:szCs w:val="24"/>
                <w:lang w:val="lv-LV"/>
              </w:rPr>
            </w:pPr>
          </w:p>
        </w:tc>
        <w:tc>
          <w:tcPr>
            <w:tcW w:w="3261" w:type="dxa"/>
            <w:tcBorders>
              <w:top w:val="single" w:sz="4" w:space="0" w:color="auto"/>
              <w:left w:val="single" w:sz="4" w:space="0" w:color="auto"/>
              <w:bottom w:val="single" w:sz="4" w:space="0" w:color="auto"/>
              <w:right w:val="single" w:sz="4" w:space="0" w:color="auto"/>
            </w:tcBorders>
          </w:tcPr>
          <w:p w14:paraId="67F17F5F" w14:textId="77777777" w:rsidR="008B7E02"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Galvenie virzieni (dotie kritēriji ir iekļauti arī mācību stundu vērošanas veidlapā):</w:t>
            </w:r>
          </w:p>
          <w:p w14:paraId="36B045A4" w14:textId="77777777" w:rsidR="006B2848"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Veicināt izglītojamo iespēju pašiem atklāt un secināt</w:t>
            </w:r>
          </w:p>
          <w:p w14:paraId="236C6E29" w14:textId="77777777" w:rsidR="00FB1EBC"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Motivēt aktīvu iesaisti uzdevumu (individuālo, pāru, grupu, komandu) procesā un gala rezultātā. Mācīšanās sadarbībā (dialogā, diskusijā)</w:t>
            </w:r>
          </w:p>
          <w:p w14:paraId="11CADC9C" w14:textId="77777777" w:rsidR="008B7E02"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Formulēt mācību mērķus vēl skaidrāk</w:t>
            </w:r>
            <w:r w:rsidR="005F6047" w:rsidRPr="00E003D4">
              <w:rPr>
                <w:rFonts w:ascii="Times New Roman" w:eastAsia="Times New Roman" w:hAnsi="Times New Roman" w:cs="Times New Roman"/>
                <w:sz w:val="24"/>
                <w:szCs w:val="24"/>
                <w:lang w:val="lv-LV"/>
              </w:rPr>
              <w:t xml:space="preserve">, </w:t>
            </w:r>
            <w:r w:rsidRPr="00E003D4">
              <w:rPr>
                <w:rFonts w:ascii="Times New Roman" w:eastAsia="Times New Roman" w:hAnsi="Times New Roman" w:cs="Times New Roman"/>
                <w:sz w:val="24"/>
                <w:szCs w:val="24"/>
                <w:lang w:val="lv-LV"/>
              </w:rPr>
              <w:t>saprotamā</w:t>
            </w:r>
            <w:r w:rsidR="005F6047" w:rsidRPr="00E003D4">
              <w:rPr>
                <w:rFonts w:ascii="Times New Roman" w:eastAsia="Times New Roman" w:hAnsi="Times New Roman" w:cs="Times New Roman"/>
                <w:sz w:val="24"/>
                <w:szCs w:val="24"/>
                <w:lang w:val="lv-LV"/>
              </w:rPr>
              <w:t>k</w:t>
            </w:r>
            <w:r w:rsidRPr="00E003D4">
              <w:rPr>
                <w:rFonts w:ascii="Times New Roman" w:eastAsia="Times New Roman" w:hAnsi="Times New Roman" w:cs="Times New Roman"/>
                <w:sz w:val="24"/>
                <w:szCs w:val="24"/>
                <w:lang w:val="lv-LV"/>
              </w:rPr>
              <w:t xml:space="preserve"> </w:t>
            </w:r>
            <w:r w:rsidR="005F6047" w:rsidRPr="00E003D4">
              <w:rPr>
                <w:rFonts w:ascii="Times New Roman" w:eastAsia="Times New Roman" w:hAnsi="Times New Roman" w:cs="Times New Roman"/>
                <w:sz w:val="24"/>
                <w:szCs w:val="24"/>
                <w:lang w:val="lv-LV"/>
              </w:rPr>
              <w:t>un atbilstošāk attiecīgam vecumposmam</w:t>
            </w:r>
          </w:p>
          <w:p w14:paraId="2E7E0B9D" w14:textId="77777777" w:rsidR="008B7E02"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Vairāk pielietot uzdevumus, kas rosina analīzi un salīdzināšanu</w:t>
            </w:r>
          </w:p>
          <w:p w14:paraId="34904FB1" w14:textId="77777777" w:rsidR="008B7E02"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Veltīt vairāk laika refleksijai un sasaistīt mācīto ar nākamo soli</w:t>
            </w:r>
          </w:p>
          <w:p w14:paraId="1F4E01FC" w14:textId="77777777" w:rsidR="008B7E02"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Uzlabot laika plānojumu, lai </w:t>
            </w:r>
            <w:r w:rsidR="005F6047" w:rsidRPr="00E003D4">
              <w:rPr>
                <w:rFonts w:ascii="Times New Roman" w:eastAsia="Times New Roman" w:hAnsi="Times New Roman" w:cs="Times New Roman"/>
                <w:sz w:val="24"/>
                <w:szCs w:val="24"/>
                <w:lang w:val="lv-LV"/>
              </w:rPr>
              <w:t xml:space="preserve">mācību </w:t>
            </w:r>
            <w:r w:rsidRPr="00E003D4">
              <w:rPr>
                <w:rFonts w:ascii="Times New Roman" w:eastAsia="Times New Roman" w:hAnsi="Times New Roman" w:cs="Times New Roman"/>
                <w:sz w:val="24"/>
                <w:szCs w:val="24"/>
                <w:lang w:val="lv-LV"/>
              </w:rPr>
              <w:t xml:space="preserve">stundas noslēgums nebūtu </w:t>
            </w:r>
            <w:r w:rsidR="005F6047" w:rsidRPr="00E003D4">
              <w:rPr>
                <w:rFonts w:ascii="Times New Roman" w:eastAsia="Times New Roman" w:hAnsi="Times New Roman" w:cs="Times New Roman"/>
                <w:sz w:val="24"/>
                <w:szCs w:val="24"/>
                <w:lang w:val="lv-LV"/>
              </w:rPr>
              <w:t xml:space="preserve">nepārdomāti </w:t>
            </w:r>
            <w:r w:rsidRPr="00E003D4">
              <w:rPr>
                <w:rFonts w:ascii="Times New Roman" w:eastAsia="Times New Roman" w:hAnsi="Times New Roman" w:cs="Times New Roman"/>
                <w:sz w:val="24"/>
                <w:szCs w:val="24"/>
                <w:lang w:val="lv-LV"/>
              </w:rPr>
              <w:t>sasteigts</w:t>
            </w:r>
            <w:r w:rsidR="005F6047" w:rsidRPr="00E003D4">
              <w:rPr>
                <w:rFonts w:ascii="Times New Roman" w:eastAsia="Times New Roman" w:hAnsi="Times New Roman" w:cs="Times New Roman"/>
                <w:sz w:val="24"/>
                <w:szCs w:val="24"/>
                <w:lang w:val="lv-LV"/>
              </w:rPr>
              <w:t xml:space="preserve"> vai tendenciozi pagarināts</w:t>
            </w:r>
          </w:p>
          <w:p w14:paraId="0EAEDB5E" w14:textId="77777777" w:rsidR="008B7E02"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Mācību satura sasaiste ar izglītojamo ikdienu vai praktiskām situācijām</w:t>
            </w:r>
            <w:r w:rsidR="00FB1EBC" w:rsidRPr="00E003D4">
              <w:rPr>
                <w:rFonts w:ascii="Times New Roman" w:eastAsia="Times New Roman" w:hAnsi="Times New Roman" w:cs="Times New Roman"/>
                <w:sz w:val="24"/>
                <w:szCs w:val="24"/>
                <w:lang w:val="lv-LV"/>
              </w:rPr>
              <w:t xml:space="preserve"> - attīstītu lietpratību</w:t>
            </w:r>
          </w:p>
        </w:tc>
      </w:tr>
      <w:tr w:rsidR="008E6B85" w14:paraId="6B198C7E" w14:textId="77777777" w:rsidTr="00345020">
        <w:trPr>
          <w:jc w:val="center"/>
        </w:trPr>
        <w:tc>
          <w:tcPr>
            <w:tcW w:w="3256" w:type="dxa"/>
            <w:tcBorders>
              <w:top w:val="single" w:sz="4" w:space="0" w:color="auto"/>
              <w:left w:val="single" w:sz="4" w:space="0" w:color="auto"/>
              <w:bottom w:val="single" w:sz="4" w:space="0" w:color="auto"/>
              <w:right w:val="single" w:sz="4" w:space="0" w:color="auto"/>
            </w:tcBorders>
          </w:tcPr>
          <w:p w14:paraId="750FFCDE"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procesa diferenciācija, individualizācija un personalizācija</w:t>
            </w:r>
          </w:p>
        </w:tc>
        <w:tc>
          <w:tcPr>
            <w:tcW w:w="2976" w:type="dxa"/>
            <w:tcBorders>
              <w:top w:val="single" w:sz="4" w:space="0" w:color="auto"/>
              <w:left w:val="single" w:sz="4" w:space="0" w:color="auto"/>
              <w:bottom w:val="single" w:sz="4" w:space="0" w:color="auto"/>
              <w:right w:val="single" w:sz="4" w:space="0" w:color="auto"/>
            </w:tcBorders>
          </w:tcPr>
          <w:p w14:paraId="0164C398" w14:textId="77777777" w:rsidR="005F6047" w:rsidRPr="00E003D4" w:rsidRDefault="00000000" w:rsidP="005F6047">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Regulārs darbs pie Skola2030 pieejas, ka sasniedzamie rezultāti formulējami izglītojamajiem saprotami un orientēti uz kompetencēm, ne tikai saturu</w:t>
            </w:r>
            <w:r w:rsidR="00FB1EBC" w:rsidRPr="00E003D4">
              <w:rPr>
                <w:rFonts w:ascii="Times New Roman" w:eastAsia="Times New Roman" w:hAnsi="Times New Roman" w:cs="Times New Roman"/>
                <w:sz w:val="24"/>
                <w:szCs w:val="24"/>
                <w:lang w:val="lv-LV"/>
              </w:rPr>
              <w:t>:</w:t>
            </w:r>
          </w:p>
          <w:p w14:paraId="11B043E9" w14:textId="77777777" w:rsidR="00AB5A3D" w:rsidRPr="00E003D4" w:rsidRDefault="00000000" w:rsidP="00A20AC7">
            <w:pPr>
              <w:pStyle w:val="Sarakstarindkopa"/>
              <w:numPr>
                <w:ilvl w:val="0"/>
                <w:numId w:val="16"/>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Diferencētu uzdevumu dažādiem sagatavotības līmeņiem izmantošana</w:t>
            </w:r>
          </w:p>
          <w:p w14:paraId="322A0322" w14:textId="77777777" w:rsidR="00AB5A3D" w:rsidRPr="00E003D4" w:rsidRDefault="00000000" w:rsidP="00A20AC7">
            <w:pPr>
              <w:pStyle w:val="Sarakstarindkopa"/>
              <w:numPr>
                <w:ilvl w:val="0"/>
                <w:numId w:val="16"/>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Atbalsta pasākumi atbilstoši visām prasībām un nepieciešamībām</w:t>
            </w:r>
          </w:p>
          <w:p w14:paraId="10C70B41" w14:textId="77777777" w:rsidR="00AB5A3D" w:rsidRPr="00E003D4" w:rsidRDefault="00000000" w:rsidP="00A20AC7">
            <w:pPr>
              <w:pStyle w:val="Sarakstarindkopa"/>
              <w:numPr>
                <w:ilvl w:val="0"/>
                <w:numId w:val="16"/>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Pedagoģisko darbinieku profesionālās kompetences padziļināšana iekļaujošās izglītības jomā</w:t>
            </w:r>
          </w:p>
          <w:p w14:paraId="3F077AEB" w14:textId="77777777" w:rsidR="001062CF" w:rsidRPr="00E003D4" w:rsidRDefault="001062CF" w:rsidP="00345020">
            <w:pPr>
              <w:pStyle w:val="Sarakstarindkopa"/>
              <w:ind w:left="0"/>
              <w:jc w:val="both"/>
              <w:rPr>
                <w:rFonts w:ascii="Times New Roman" w:eastAsia="Times New Roman" w:hAnsi="Times New Roman" w:cs="Times New Roman"/>
                <w:sz w:val="24"/>
                <w:szCs w:val="24"/>
                <w:lang w:val="lv-LV"/>
              </w:rPr>
            </w:pPr>
          </w:p>
        </w:tc>
        <w:tc>
          <w:tcPr>
            <w:tcW w:w="3261" w:type="dxa"/>
            <w:tcBorders>
              <w:top w:val="single" w:sz="4" w:space="0" w:color="auto"/>
              <w:left w:val="single" w:sz="4" w:space="0" w:color="auto"/>
              <w:bottom w:val="single" w:sz="4" w:space="0" w:color="auto"/>
              <w:right w:val="single" w:sz="4" w:space="0" w:color="auto"/>
            </w:tcBorders>
          </w:tcPr>
          <w:p w14:paraId="1D035158" w14:textId="77777777" w:rsidR="005F6047"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Stundas ritmu un dinamiku uzturēt izglītojamo aktivitāšu izpratnes ritmā</w:t>
            </w:r>
            <w:r w:rsidR="00FB1EBC" w:rsidRPr="00E003D4">
              <w:rPr>
                <w:rFonts w:ascii="Times New Roman" w:eastAsia="Times New Roman" w:hAnsi="Times New Roman" w:cs="Times New Roman"/>
                <w:sz w:val="24"/>
                <w:szCs w:val="24"/>
                <w:lang w:val="lv-LV"/>
              </w:rPr>
              <w:t xml:space="preserve"> - mācīšanās efektīvākas metodes nekā pasīva klausīšanās</w:t>
            </w:r>
          </w:p>
          <w:p w14:paraId="23544F2C" w14:textId="77777777" w:rsidR="005F6047"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Turpināt plašāk izmantot diferencētus uzdevumus </w:t>
            </w:r>
            <w:r w:rsidRPr="00E003D4">
              <w:rPr>
                <w:rFonts w:ascii="Times New Roman" w:eastAsia="Times New Roman" w:hAnsi="Times New Roman" w:cs="Times New Roman"/>
                <w:sz w:val="24"/>
                <w:szCs w:val="24"/>
                <w:lang w:val="lv-LV"/>
              </w:rPr>
              <w:lastRenderedPageBreak/>
              <w:t>dažādiem sagatavotības līmeņiem</w:t>
            </w:r>
            <w:r w:rsidR="00FB1EBC" w:rsidRPr="00E003D4">
              <w:rPr>
                <w:rFonts w:ascii="Times New Roman" w:eastAsia="Times New Roman" w:hAnsi="Times New Roman" w:cs="Times New Roman"/>
                <w:sz w:val="24"/>
                <w:szCs w:val="24"/>
                <w:lang w:val="lv-LV"/>
              </w:rPr>
              <w:t>, talantiem un domāšanas veidiem</w:t>
            </w:r>
          </w:p>
          <w:p w14:paraId="746E1948" w14:textId="77777777" w:rsidR="005F6047"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Palielināt </w:t>
            </w:r>
            <w:r w:rsidR="00AB5A3D" w:rsidRPr="00E003D4">
              <w:rPr>
                <w:rFonts w:ascii="Times New Roman" w:eastAsia="Times New Roman" w:hAnsi="Times New Roman" w:cs="Times New Roman"/>
                <w:sz w:val="24"/>
                <w:szCs w:val="24"/>
                <w:lang w:val="lv-LV"/>
              </w:rPr>
              <w:t>izglītojamo</w:t>
            </w:r>
            <w:r w:rsidRPr="00E003D4">
              <w:rPr>
                <w:rFonts w:ascii="Times New Roman" w:eastAsia="Times New Roman" w:hAnsi="Times New Roman" w:cs="Times New Roman"/>
                <w:sz w:val="24"/>
                <w:szCs w:val="24"/>
                <w:lang w:val="lv-LV"/>
              </w:rPr>
              <w:t xml:space="preserve"> iespējas pašiem izvēlēties uzdevumu veidu vai risinājumu</w:t>
            </w:r>
          </w:p>
          <w:p w14:paraId="3ECCD83E" w14:textId="77777777" w:rsidR="005F6047" w:rsidRPr="00E003D4" w:rsidRDefault="00000000" w:rsidP="00A20AC7">
            <w:pPr>
              <w:pStyle w:val="Sarakstarindkopa"/>
              <w:numPr>
                <w:ilvl w:val="0"/>
                <w:numId w:val="15"/>
              </w:numPr>
              <w:ind w:left="46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Dažādot mācību metodes (vairāk kustību uzdevumu vai digitālo rīku)</w:t>
            </w:r>
          </w:p>
          <w:p w14:paraId="53908A61" w14:textId="77777777" w:rsidR="001062CF" w:rsidRPr="00E003D4" w:rsidRDefault="00000000" w:rsidP="00A20AC7">
            <w:pPr>
              <w:pStyle w:val="Sarakstarindkopa"/>
              <w:numPr>
                <w:ilvl w:val="0"/>
                <w:numId w:val="16"/>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Turpināt iesākto pedagoģisko darbinieku profesionālās kompetences padziļināšanu iekļaujošās izglītības jomā</w:t>
            </w:r>
          </w:p>
        </w:tc>
      </w:tr>
      <w:tr w:rsidR="008E6B85" w14:paraId="6855F424" w14:textId="77777777" w:rsidTr="00345020">
        <w:trPr>
          <w:jc w:val="center"/>
        </w:trPr>
        <w:tc>
          <w:tcPr>
            <w:tcW w:w="3256" w:type="dxa"/>
            <w:tcBorders>
              <w:top w:val="single" w:sz="4" w:space="0" w:color="auto"/>
              <w:left w:val="single" w:sz="4" w:space="0" w:color="auto"/>
              <w:bottom w:val="single" w:sz="4" w:space="0" w:color="auto"/>
              <w:right w:val="single" w:sz="4" w:space="0" w:color="auto"/>
            </w:tcBorders>
          </w:tcPr>
          <w:p w14:paraId="4E2FB522"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lastRenderedPageBreak/>
              <w:t>Mācību sasniegumu vērtēšanas kārtība</w:t>
            </w:r>
          </w:p>
        </w:tc>
        <w:tc>
          <w:tcPr>
            <w:tcW w:w="2976" w:type="dxa"/>
            <w:tcBorders>
              <w:top w:val="single" w:sz="4" w:space="0" w:color="auto"/>
              <w:left w:val="single" w:sz="4" w:space="0" w:color="auto"/>
              <w:bottom w:val="single" w:sz="4" w:space="0" w:color="auto"/>
              <w:right w:val="single" w:sz="4" w:space="0" w:color="auto"/>
            </w:tcBorders>
          </w:tcPr>
          <w:p w14:paraId="1744C0D5" w14:textId="77777777" w:rsidR="00FB1EBC" w:rsidRPr="00E003D4" w:rsidRDefault="00000000" w:rsidP="00FB1EBC">
            <w:pPr>
              <w:pStyle w:val="naisnod"/>
              <w:spacing w:before="0" w:after="0"/>
              <w:jc w:val="both"/>
              <w:rPr>
                <w:b w:val="0"/>
                <w:bCs w:val="0"/>
              </w:rPr>
            </w:pPr>
            <w:r w:rsidRPr="00E003D4">
              <w:rPr>
                <w:rFonts w:eastAsia="Times New Roman"/>
                <w:b w:val="0"/>
                <w:bCs w:val="0"/>
              </w:rPr>
              <w:t>Visām mērķgrupām iesaistoties, tika izstrādāts 10.10.2024. iekšējie noteikumi Nr. VSKR-24-9-nts “</w:t>
            </w:r>
            <w:r w:rsidRPr="00E003D4">
              <w:rPr>
                <w:b w:val="0"/>
                <w:bCs w:val="0"/>
              </w:rPr>
              <w:t>Skolēnu mācību snieguma vērtēšanas kārtība”. Dokumenta pilnveidošana ir regulārs process</w:t>
            </w:r>
          </w:p>
          <w:p w14:paraId="43A658EF" w14:textId="77777777" w:rsidR="001062CF" w:rsidRPr="00E003D4" w:rsidRDefault="001062CF" w:rsidP="00345020">
            <w:pPr>
              <w:pStyle w:val="Sarakstarindkopa"/>
              <w:ind w:left="0"/>
              <w:jc w:val="both"/>
              <w:rPr>
                <w:rFonts w:ascii="Times New Roman" w:eastAsia="Times New Roman" w:hAnsi="Times New Roman" w:cs="Times New Roman"/>
                <w:sz w:val="24"/>
                <w:szCs w:val="24"/>
                <w:lang w:val="lv-LV"/>
              </w:rPr>
            </w:pPr>
          </w:p>
        </w:tc>
        <w:tc>
          <w:tcPr>
            <w:tcW w:w="3261" w:type="dxa"/>
            <w:tcBorders>
              <w:top w:val="single" w:sz="4" w:space="0" w:color="auto"/>
              <w:left w:val="single" w:sz="4" w:space="0" w:color="auto"/>
              <w:bottom w:val="single" w:sz="4" w:space="0" w:color="auto"/>
              <w:right w:val="single" w:sz="4" w:space="0" w:color="auto"/>
            </w:tcBorders>
          </w:tcPr>
          <w:p w14:paraId="5FAEB372" w14:textId="77777777" w:rsidR="00AB5A3D" w:rsidRPr="00E003D4" w:rsidRDefault="00000000" w:rsidP="00AB5A3D">
            <w:pPr>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Izglītojamo mērķa izpratnes veidošana, ko mācās, kāpēc un kā saprast, ka mērķis ir sasniegts:</w:t>
            </w:r>
          </w:p>
          <w:p w14:paraId="4C270876" w14:textId="77777777" w:rsidR="00AB5A3D" w:rsidRPr="00E003D4" w:rsidRDefault="00000000" w:rsidP="00A20AC7">
            <w:pPr>
              <w:pStyle w:val="Sarakstarindkopa"/>
              <w:numPr>
                <w:ilvl w:val="0"/>
                <w:numId w:val="17"/>
              </w:numPr>
              <w:ind w:left="321"/>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Vairāk iesaistīt izglītojamos diskusijās un savstarpējā vērtēšanā</w:t>
            </w:r>
          </w:p>
          <w:p w14:paraId="107C6DDD" w14:textId="77777777" w:rsidR="001062CF" w:rsidRPr="00E003D4" w:rsidRDefault="00000000" w:rsidP="00A20AC7">
            <w:pPr>
              <w:pStyle w:val="Sarakstarindkopa"/>
              <w:numPr>
                <w:ilvl w:val="0"/>
                <w:numId w:val="17"/>
              </w:numPr>
              <w:ind w:left="321"/>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Sniedzot atgriezenisko saiti, vairāk akcentēt progresu, ne tikai gala rezultātu</w:t>
            </w:r>
          </w:p>
          <w:p w14:paraId="108F6658" w14:textId="77777777" w:rsidR="00FB1EBC" w:rsidRPr="00E003D4" w:rsidRDefault="00000000" w:rsidP="00A20AC7">
            <w:pPr>
              <w:pStyle w:val="Sarakstarindkopa"/>
              <w:numPr>
                <w:ilvl w:val="0"/>
                <w:numId w:val="17"/>
              </w:numPr>
              <w:ind w:left="321"/>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Padziļināt formatīvās vērtēšanas nozīmi, regulāri saņemot mērķtiecīgu atgriezenisko saiti</w:t>
            </w:r>
          </w:p>
        </w:tc>
      </w:tr>
      <w:tr w:rsidR="008E6B85" w14:paraId="77B37AFC" w14:textId="77777777" w:rsidTr="00345020">
        <w:trPr>
          <w:jc w:val="center"/>
        </w:trPr>
        <w:tc>
          <w:tcPr>
            <w:tcW w:w="3256" w:type="dxa"/>
            <w:tcBorders>
              <w:top w:val="single" w:sz="4" w:space="0" w:color="auto"/>
              <w:left w:val="single" w:sz="4" w:space="0" w:color="auto"/>
              <w:bottom w:val="single" w:sz="4" w:space="0" w:color="auto"/>
              <w:right w:val="single" w:sz="4" w:space="0" w:color="auto"/>
            </w:tcBorders>
          </w:tcPr>
          <w:p w14:paraId="4483EF6E"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individualizēta un/vai personalizēta atbalsta sniegšana izglītojamiem</w:t>
            </w:r>
          </w:p>
        </w:tc>
        <w:tc>
          <w:tcPr>
            <w:tcW w:w="2976" w:type="dxa"/>
            <w:tcBorders>
              <w:top w:val="single" w:sz="4" w:space="0" w:color="auto"/>
              <w:left w:val="single" w:sz="4" w:space="0" w:color="auto"/>
              <w:bottom w:val="single" w:sz="4" w:space="0" w:color="auto"/>
              <w:right w:val="single" w:sz="4" w:space="0" w:color="auto"/>
            </w:tcBorders>
          </w:tcPr>
          <w:p w14:paraId="14852D73" w14:textId="77777777" w:rsidR="001062CF" w:rsidRPr="00E003D4" w:rsidRDefault="00000000" w:rsidP="00345020">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Skolā izstrādāta un īstenota </w:t>
            </w:r>
            <w:r w:rsidRPr="00E003D4">
              <w:rPr>
                <w:rStyle w:val="Izteiksmgs"/>
                <w:rFonts w:ascii="Times New Roman" w:hAnsi="Times New Roman" w:cs="Times New Roman"/>
                <w:b w:val="0"/>
                <w:bCs w:val="0"/>
                <w:sz w:val="24"/>
                <w:szCs w:val="24"/>
                <w:lang w:val="lv-LV"/>
              </w:rPr>
              <w:t>Emocionālās inteliģences programma</w:t>
            </w:r>
            <w:r w:rsidRPr="00E003D4">
              <w:rPr>
                <w:rFonts w:ascii="Times New Roman" w:hAnsi="Times New Roman" w:cs="Times New Roman"/>
                <w:sz w:val="24"/>
                <w:szCs w:val="24"/>
                <w:lang w:val="lv-LV"/>
              </w:rPr>
              <w:t xml:space="preserve">, kas palīdz izglītojamajiem apzināties un regulēt emocijas, kā arī veicina cieņpilnu saskarsmi ar līdzcilvēkiem. </w:t>
            </w:r>
          </w:p>
          <w:p w14:paraId="542D4A20" w14:textId="77777777" w:rsidR="000228B5" w:rsidRPr="00E003D4" w:rsidRDefault="00000000" w:rsidP="00345020">
            <w:pPr>
              <w:pStyle w:val="Sarakstarindkopa"/>
              <w:ind w:left="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Pedagogi pārsnieguši noteikto profesionālās pilnveides kursu apjomu, apmeklējot programmas par bērnu uzvedības traucējumiem, autiskā spektra atbalstu, kā arī iekļaujošās vides nodrošināšanu. Tas veicinājis dziļāku izpratni un </w:t>
            </w:r>
            <w:r w:rsidRPr="00E003D4">
              <w:rPr>
                <w:rFonts w:ascii="Times New Roman" w:hAnsi="Times New Roman" w:cs="Times New Roman"/>
                <w:sz w:val="24"/>
                <w:szCs w:val="24"/>
                <w:lang w:val="lv-LV"/>
              </w:rPr>
              <w:lastRenderedPageBreak/>
              <w:t xml:space="preserve">praktiskas prasmes atbalsta sniegšanai. </w:t>
            </w:r>
          </w:p>
          <w:p w14:paraId="6881940D" w14:textId="77777777" w:rsidR="000228B5"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Sadarbība ar vecākiem kļuvusi strukturētāka un efektīvāka</w:t>
            </w:r>
          </w:p>
        </w:tc>
        <w:tc>
          <w:tcPr>
            <w:tcW w:w="3261" w:type="dxa"/>
            <w:tcBorders>
              <w:top w:val="single" w:sz="4" w:space="0" w:color="auto"/>
              <w:left w:val="single" w:sz="4" w:space="0" w:color="auto"/>
              <w:bottom w:val="single" w:sz="4" w:space="0" w:color="auto"/>
              <w:right w:val="single" w:sz="4" w:space="0" w:color="auto"/>
            </w:tcBorders>
          </w:tcPr>
          <w:p w14:paraId="4E199C2D" w14:textId="77777777" w:rsidR="001062CF" w:rsidRPr="00E003D4" w:rsidRDefault="00000000" w:rsidP="00A20AC7">
            <w:pPr>
              <w:pStyle w:val="Sarakstarindkopa"/>
              <w:numPr>
                <w:ilvl w:val="0"/>
                <w:numId w:val="36"/>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lastRenderedPageBreak/>
              <w:t>Turpināt izglītojamajiem pieejamu daudzveidīgu un profesionālu atbalstu mācību procesā, jo pedagogi ir kvalitatīvi sagatavoti darbam ar dažādām vajadzībām. Vienlaicīgi meklējot sabiedrības pieņemtās uzvedības normu ievērošanu</w:t>
            </w:r>
          </w:p>
          <w:p w14:paraId="478941F0" w14:textId="77777777" w:rsidR="00890252" w:rsidRPr="00E003D4" w:rsidRDefault="00000000" w:rsidP="00A20AC7">
            <w:pPr>
              <w:pStyle w:val="Sarakstarindkopa"/>
              <w:numPr>
                <w:ilvl w:val="0"/>
                <w:numId w:val="36"/>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 xml:space="preserve">Katram pedagogam definēt savas turpmākās attīstības vajadzības, izvirzot mērķi un meklējot risinājumus, kā sasniegt izglītojamajam nepieciešamo maksimālo </w:t>
            </w:r>
            <w:r w:rsidRPr="00E003D4">
              <w:rPr>
                <w:rFonts w:ascii="Times New Roman" w:hAnsi="Times New Roman" w:cs="Times New Roman"/>
                <w:sz w:val="24"/>
                <w:szCs w:val="24"/>
                <w:lang w:val="lv-LV"/>
              </w:rPr>
              <w:lastRenderedPageBreak/>
              <w:t>individualizēto un personalizēto atbalsta līmeni</w:t>
            </w:r>
          </w:p>
        </w:tc>
      </w:tr>
    </w:tbl>
    <w:p w14:paraId="3B821DD8" w14:textId="77777777" w:rsidR="009B79E4" w:rsidRPr="00E003D4" w:rsidRDefault="009B79E4" w:rsidP="001062CF">
      <w:pPr>
        <w:spacing w:after="0" w:line="240" w:lineRule="auto"/>
        <w:rPr>
          <w:rFonts w:ascii="Times New Roman" w:hAnsi="Times New Roman" w:cs="Times New Roman"/>
          <w:sz w:val="24"/>
          <w:szCs w:val="24"/>
          <w:lang w:val="lv-LV"/>
        </w:rPr>
      </w:pPr>
    </w:p>
    <w:p w14:paraId="09BFAA89" w14:textId="77777777" w:rsidR="001062CF" w:rsidRPr="00E003D4" w:rsidRDefault="00000000" w:rsidP="00E003D4">
      <w:pPr>
        <w:pStyle w:val="Sarakstarindkopa"/>
        <w:numPr>
          <w:ilvl w:val="2"/>
          <w:numId w:val="3"/>
        </w:numPr>
        <w:spacing w:after="0" w:line="240" w:lineRule="auto"/>
        <w:ind w:left="142" w:hanging="142"/>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Galvenie secinājumi turpmākajam darbam par visu </w:t>
      </w:r>
      <w:r w:rsidR="00C91C2E" w:rsidRPr="00E003D4">
        <w:rPr>
          <w:rFonts w:ascii="Times New Roman" w:eastAsia="Times New Roman" w:hAnsi="Times New Roman" w:cs="Times New Roman"/>
          <w:color w:val="000000" w:themeColor="text1"/>
          <w:sz w:val="24"/>
          <w:szCs w:val="24"/>
          <w:lang w:val="lv-LV"/>
        </w:rPr>
        <w:t>elementu</w:t>
      </w:r>
      <w:r w:rsidRPr="00E003D4">
        <w:rPr>
          <w:rFonts w:ascii="Times New Roman" w:eastAsia="Times New Roman" w:hAnsi="Times New Roman" w:cs="Times New Roman"/>
          <w:color w:val="000000" w:themeColor="text1"/>
          <w:sz w:val="24"/>
          <w:szCs w:val="24"/>
          <w:lang w:val="lv-LV"/>
        </w:rPr>
        <w:t>:</w:t>
      </w:r>
    </w:p>
    <w:p w14:paraId="18FDECB0" w14:textId="77777777" w:rsidR="00DD37EC" w:rsidRPr="00E003D4" w:rsidRDefault="00DD37EC" w:rsidP="00DD37EC">
      <w:pPr>
        <w:pStyle w:val="Sarakstarindkopa"/>
        <w:spacing w:after="0" w:line="240" w:lineRule="auto"/>
        <w:ind w:left="142"/>
        <w:jc w:val="both"/>
        <w:rPr>
          <w:rFonts w:ascii="Times New Roman" w:eastAsia="Times New Roman" w:hAnsi="Times New Roman" w:cs="Times New Roman"/>
          <w:color w:val="000000" w:themeColor="text1"/>
          <w:sz w:val="24"/>
          <w:szCs w:val="24"/>
          <w:lang w:val="lv-LV"/>
        </w:rPr>
      </w:pPr>
    </w:p>
    <w:p w14:paraId="606DE823" w14:textId="77777777" w:rsidR="001062CF" w:rsidRPr="00E003D4" w:rsidRDefault="00000000" w:rsidP="00855304">
      <w:pPr>
        <w:pStyle w:val="Sarakstarindkopa"/>
        <w:numPr>
          <w:ilvl w:val="1"/>
          <w:numId w:val="11"/>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Regulāri, nepārtraukti turpināt iesākto pedagoģisko darbu gan pie pedagogu kompetenču kvalifikācijas pilnveidošanas, gan pedagoģisko metožu daudzveidīgo pielietošanu mācību procesā</w:t>
      </w:r>
      <w:r w:rsidR="00855304">
        <w:rPr>
          <w:rFonts w:ascii="Times New Roman" w:eastAsia="Times New Roman" w:hAnsi="Times New Roman" w:cs="Times New Roman"/>
          <w:color w:val="000000" w:themeColor="text1"/>
          <w:sz w:val="24"/>
          <w:szCs w:val="24"/>
          <w:lang w:val="lv-LV"/>
        </w:rPr>
        <w:t>.</w:t>
      </w:r>
    </w:p>
    <w:p w14:paraId="736F7C80" w14:textId="77777777" w:rsidR="001062CF" w:rsidRPr="00E003D4" w:rsidRDefault="00000000" w:rsidP="00855304">
      <w:pPr>
        <w:pStyle w:val="Sarakstarindkopa"/>
        <w:numPr>
          <w:ilvl w:val="1"/>
          <w:numId w:val="11"/>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hAnsi="Times New Roman" w:cs="Times New Roman"/>
          <w:sz w:val="24"/>
          <w:szCs w:val="24"/>
          <w:lang w:val="lv-LV"/>
        </w:rPr>
        <w:t>Veicināt pedagogu sadarbību, lai nodrošinātu izglītojamajiem vienotu un jēgpilnu mācību saturu, kas sasaistīts ar reālajām dzīves situācijām un attīsta kritisko domāšanu</w:t>
      </w:r>
      <w:r w:rsidR="00855304">
        <w:rPr>
          <w:rFonts w:ascii="Times New Roman" w:hAnsi="Times New Roman" w:cs="Times New Roman"/>
          <w:sz w:val="24"/>
          <w:szCs w:val="24"/>
          <w:lang w:val="lv-LV"/>
        </w:rPr>
        <w:t>.</w:t>
      </w:r>
    </w:p>
    <w:p w14:paraId="17082906" w14:textId="77777777" w:rsidR="001062CF" w:rsidRPr="00E003D4" w:rsidRDefault="00000000" w:rsidP="00855304">
      <w:pPr>
        <w:pStyle w:val="Sarakstarindkopa"/>
        <w:numPr>
          <w:ilvl w:val="1"/>
          <w:numId w:val="11"/>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hAnsi="Times New Roman" w:cs="Times New Roman"/>
          <w:sz w:val="24"/>
          <w:szCs w:val="24"/>
          <w:lang w:val="lv-LV"/>
        </w:rPr>
        <w:t>Nodrošināt izglītojamajiem individualizētu atbalstu, veicināt iekļaujošas izglītības principu ieviešanu un stiprināt sadarbību ar viņu likumiskajiem pārstāvjiem – vecākiem</w:t>
      </w:r>
      <w:r w:rsidR="00855304">
        <w:rPr>
          <w:rFonts w:ascii="Times New Roman" w:hAnsi="Times New Roman" w:cs="Times New Roman"/>
          <w:sz w:val="24"/>
          <w:szCs w:val="24"/>
          <w:lang w:val="lv-LV"/>
        </w:rPr>
        <w:t>.</w:t>
      </w:r>
    </w:p>
    <w:p w14:paraId="2F1A7BA9" w14:textId="77777777" w:rsidR="001062CF" w:rsidRPr="00E003D4" w:rsidRDefault="001062CF" w:rsidP="001062CF">
      <w:pPr>
        <w:pStyle w:val="Sarakstarindkopa"/>
        <w:spacing w:after="0" w:line="240" w:lineRule="auto"/>
        <w:ind w:left="142" w:hanging="142"/>
        <w:jc w:val="both"/>
        <w:rPr>
          <w:rFonts w:ascii="Times New Roman" w:eastAsia="Times New Roman" w:hAnsi="Times New Roman" w:cs="Times New Roman"/>
          <w:color w:val="000000" w:themeColor="text1"/>
          <w:sz w:val="24"/>
          <w:szCs w:val="24"/>
          <w:lang w:val="lv-LV"/>
        </w:rPr>
      </w:pPr>
    </w:p>
    <w:p w14:paraId="2606C9E1" w14:textId="77777777" w:rsidR="001062CF" w:rsidRPr="00E003D4" w:rsidRDefault="00000000" w:rsidP="00855304">
      <w:pPr>
        <w:pStyle w:val="Sarakstarindkopa"/>
        <w:numPr>
          <w:ilvl w:val="1"/>
          <w:numId w:val="47"/>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C91C2E" w:rsidRPr="00E003D4">
        <w:rPr>
          <w:rFonts w:ascii="Times New Roman" w:hAnsi="Times New Roman" w:cs="Times New Roman"/>
          <w:b/>
          <w:bCs/>
          <w:sz w:val="24"/>
          <w:szCs w:val="24"/>
          <w:lang w:val="lv-LV"/>
        </w:rPr>
        <w:t>Elementa</w:t>
      </w:r>
      <w:r w:rsidRPr="00E003D4">
        <w:rPr>
          <w:rFonts w:ascii="Times New Roman" w:hAnsi="Times New Roman" w:cs="Times New Roman"/>
          <w:b/>
          <w:bCs/>
          <w:sz w:val="24"/>
          <w:szCs w:val="24"/>
          <w:lang w:val="lv-LV"/>
        </w:rPr>
        <w:t xml:space="preserve"> “</w:t>
      </w:r>
      <w:r w:rsidR="00C91C2E" w:rsidRPr="00E003D4">
        <w:rPr>
          <w:rFonts w:ascii="Times New Roman" w:hAnsi="Times New Roman" w:cs="Times New Roman"/>
          <w:b/>
          <w:bCs/>
          <w:sz w:val="24"/>
          <w:szCs w:val="24"/>
          <w:lang w:val="lv-LV"/>
        </w:rPr>
        <w:t>Vienlīdzība un iekļaušana</w:t>
      </w:r>
      <w:r w:rsidRPr="00E003D4">
        <w:rPr>
          <w:rFonts w:ascii="Times New Roman" w:hAnsi="Times New Roman" w:cs="Times New Roman"/>
          <w:b/>
          <w:bCs/>
          <w:sz w:val="24"/>
          <w:szCs w:val="24"/>
          <w:lang w:val="lv-LV"/>
        </w:rPr>
        <w:t>” izvērtējums</w:t>
      </w:r>
    </w:p>
    <w:p w14:paraId="6D7B7B27" w14:textId="77777777" w:rsidR="001062CF" w:rsidRPr="00E003D4" w:rsidRDefault="001062CF" w:rsidP="001062CF">
      <w:pPr>
        <w:spacing w:after="0" w:line="240" w:lineRule="auto"/>
        <w:jc w:val="both"/>
        <w:rPr>
          <w:rFonts w:ascii="Times New Roman" w:eastAsia="Times New Roman" w:hAnsi="Times New Roman" w:cs="Times New Roman"/>
          <w:color w:val="414142"/>
          <w:sz w:val="24"/>
          <w:szCs w:val="24"/>
          <w:lang w:val="lv-LV"/>
        </w:rPr>
      </w:pPr>
    </w:p>
    <w:p w14:paraId="35306CC6" w14:textId="77777777" w:rsidR="00FF5AF7" w:rsidRPr="00E003D4" w:rsidRDefault="00000000" w:rsidP="00855304">
      <w:pPr>
        <w:pStyle w:val="Sarakstarindkopa"/>
        <w:numPr>
          <w:ilvl w:val="2"/>
          <w:numId w:val="47"/>
        </w:numPr>
        <w:spacing w:after="0" w:line="240" w:lineRule="auto"/>
        <w:ind w:left="0" w:firstLine="14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color w:val="000000" w:themeColor="text1"/>
          <w:sz w:val="24"/>
          <w:szCs w:val="24"/>
          <w:lang w:val="lv-LV"/>
        </w:rPr>
        <w:t xml:space="preserve">Pašvērtēšanā izmantotās kvalitātes vērtēšanas metodes: </w:t>
      </w:r>
    </w:p>
    <w:p w14:paraId="1DC9A719" w14:textId="77777777" w:rsidR="00FF5AF7" w:rsidRPr="00E003D4" w:rsidRDefault="00000000" w:rsidP="00FF5AF7">
      <w:pPr>
        <w:spacing w:after="0" w:line="240" w:lineRule="auto"/>
        <w:ind w:firstLine="502"/>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Pašvērtēšanā ir izmantotas pēc iespējas visaptverošas un arī individualizētas metodes, lai jo pilnīgāk iegūtu informācijas apjomu:</w:t>
      </w:r>
    </w:p>
    <w:p w14:paraId="5C1C2247" w14:textId="77777777" w:rsidR="00FF5AF7" w:rsidRPr="00E003D4" w:rsidRDefault="00000000" w:rsidP="00A20AC7">
      <w:pPr>
        <w:pStyle w:val="Sarakstarindkopa"/>
        <w:numPr>
          <w:ilvl w:val="0"/>
          <w:numId w:val="1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intervija</w:t>
      </w:r>
      <w:r w:rsidR="00DB2FBA" w:rsidRPr="00E003D4">
        <w:rPr>
          <w:rFonts w:ascii="Times New Roman" w:eastAsia="Times New Roman" w:hAnsi="Times New Roman" w:cs="Times New Roman"/>
          <w:sz w:val="24"/>
          <w:szCs w:val="24"/>
          <w:lang w:val="lv-LV"/>
        </w:rPr>
        <w:t>s</w:t>
      </w:r>
      <w:r w:rsidRPr="00E003D4">
        <w:rPr>
          <w:rFonts w:ascii="Times New Roman" w:eastAsia="Times New Roman" w:hAnsi="Times New Roman" w:cs="Times New Roman"/>
          <w:sz w:val="24"/>
          <w:szCs w:val="24"/>
          <w:lang w:val="lv-LV"/>
        </w:rPr>
        <w:t>/</w:t>
      </w:r>
      <w:r w:rsidR="00C91C2E" w:rsidRPr="00E003D4">
        <w:rPr>
          <w:rFonts w:ascii="Times New Roman" w:eastAsia="Times New Roman" w:hAnsi="Times New Roman" w:cs="Times New Roman"/>
          <w:sz w:val="24"/>
          <w:szCs w:val="24"/>
          <w:lang w:val="lv-LV"/>
        </w:rPr>
        <w:t>sarunas</w:t>
      </w:r>
    </w:p>
    <w:p w14:paraId="3E5BE079" w14:textId="77777777" w:rsidR="00FF5AF7" w:rsidRPr="00E003D4" w:rsidRDefault="00000000" w:rsidP="00A20AC7">
      <w:pPr>
        <w:pStyle w:val="Sarakstarindkopa"/>
        <w:numPr>
          <w:ilvl w:val="0"/>
          <w:numId w:val="1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fokusgrupu diskusijas</w:t>
      </w:r>
    </w:p>
    <w:p w14:paraId="65BF6443" w14:textId="77777777" w:rsidR="001062CF" w:rsidRPr="00E003D4" w:rsidRDefault="00000000" w:rsidP="00A20AC7">
      <w:pPr>
        <w:pStyle w:val="Sarakstarindkopa"/>
        <w:numPr>
          <w:ilvl w:val="0"/>
          <w:numId w:val="1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dokumentu analīze</w:t>
      </w:r>
      <w:r w:rsidR="00A3140C" w:rsidRPr="00E003D4">
        <w:rPr>
          <w:rFonts w:ascii="Times New Roman" w:eastAsia="Times New Roman" w:hAnsi="Times New Roman" w:cs="Times New Roman"/>
          <w:sz w:val="24"/>
          <w:szCs w:val="24"/>
          <w:lang w:val="lv-LV"/>
        </w:rPr>
        <w:t xml:space="preserve"> (pašnovērtējuma ziņojums, skolvadības sistēma E-klase, ikgadējais darba plāns, izglītojamo mācību snieguma vērtēšanas kārtība, audzināšanas darba prioritātes, VIIS dati, iekšējās kārtības noteikumi, tīmekļa platformas Edurio aptaujas rezultāti)</w:t>
      </w:r>
    </w:p>
    <w:p w14:paraId="7A76442A" w14:textId="77777777" w:rsidR="00FF5AF7" w:rsidRPr="00E003D4" w:rsidRDefault="00000000" w:rsidP="00A20AC7">
      <w:pPr>
        <w:pStyle w:val="Sarakstarindkopa"/>
        <w:numPr>
          <w:ilvl w:val="0"/>
          <w:numId w:val="1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situācijas apraksti</w:t>
      </w:r>
    </w:p>
    <w:p w14:paraId="2621F9B1" w14:textId="77777777" w:rsidR="00FF5AF7" w:rsidRPr="00E003D4" w:rsidRDefault="00000000" w:rsidP="00A20AC7">
      <w:pPr>
        <w:pStyle w:val="Sarakstarindkopa"/>
        <w:numPr>
          <w:ilvl w:val="0"/>
          <w:numId w:val="1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novērojumi u.c.</w:t>
      </w:r>
    </w:p>
    <w:p w14:paraId="0074CDA7" w14:textId="77777777" w:rsidR="001062CF" w:rsidRPr="00E003D4" w:rsidRDefault="001062CF" w:rsidP="001062CF">
      <w:pPr>
        <w:spacing w:after="0" w:line="240" w:lineRule="auto"/>
        <w:jc w:val="both"/>
        <w:rPr>
          <w:rFonts w:ascii="Times New Roman" w:eastAsia="Times New Roman" w:hAnsi="Times New Roman" w:cs="Times New Roman"/>
          <w:color w:val="414142"/>
          <w:sz w:val="24"/>
          <w:szCs w:val="24"/>
          <w:lang w:val="lv-LV"/>
        </w:rPr>
      </w:pPr>
    </w:p>
    <w:p w14:paraId="1C0224AF" w14:textId="77777777" w:rsidR="001062CF" w:rsidRPr="00E003D4" w:rsidRDefault="00000000" w:rsidP="00855304">
      <w:pPr>
        <w:pStyle w:val="Sarakstarindkopa"/>
        <w:numPr>
          <w:ilvl w:val="2"/>
          <w:numId w:val="47"/>
        </w:numPr>
        <w:spacing w:after="0" w:line="240" w:lineRule="auto"/>
        <w:ind w:left="0" w:firstLine="142"/>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sz w:val="24"/>
          <w:szCs w:val="24"/>
          <w:lang w:val="lv-LV"/>
        </w:rPr>
        <w:t>Elementa “</w:t>
      </w:r>
      <w:r w:rsidR="00EA6B48" w:rsidRPr="00E003D4">
        <w:rPr>
          <w:rFonts w:ascii="Times New Roman" w:eastAsia="Times New Roman" w:hAnsi="Times New Roman" w:cs="Times New Roman"/>
          <w:sz w:val="24"/>
          <w:szCs w:val="24"/>
          <w:lang w:val="lv-LV"/>
        </w:rPr>
        <w:t>Vienlīdzība un iekļaušana</w:t>
      </w:r>
      <w:r w:rsidRPr="00E003D4">
        <w:rPr>
          <w:rFonts w:ascii="Times New Roman" w:eastAsia="Times New Roman" w:hAnsi="Times New Roman" w:cs="Times New Roman"/>
          <w:sz w:val="24"/>
          <w:szCs w:val="24"/>
          <w:lang w:val="lv-LV"/>
        </w:rPr>
        <w:t>” stiprās puses un turpmākās attīstības vajadzības:</w:t>
      </w:r>
    </w:p>
    <w:p w14:paraId="19461D14" w14:textId="77777777" w:rsidR="001062CF" w:rsidRPr="00E003D4" w:rsidRDefault="001062CF" w:rsidP="001062CF">
      <w:pPr>
        <w:pStyle w:val="Sarakstarindkopa"/>
        <w:spacing w:after="0" w:line="240" w:lineRule="auto"/>
        <w:jc w:val="both"/>
        <w:rPr>
          <w:rFonts w:ascii="Times New Roman" w:hAnsi="Times New Roman" w:cs="Times New Roman"/>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8E6B85" w14:paraId="36442072" w14:textId="77777777" w:rsidTr="00EA6B48">
        <w:tc>
          <w:tcPr>
            <w:tcW w:w="3261" w:type="dxa"/>
          </w:tcPr>
          <w:p w14:paraId="31D63C88"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Rezultatīvā rādītāja nosaukums</w:t>
            </w:r>
          </w:p>
        </w:tc>
        <w:tc>
          <w:tcPr>
            <w:tcW w:w="2976" w:type="dxa"/>
          </w:tcPr>
          <w:p w14:paraId="02DCE857"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Stiprās puses</w:t>
            </w:r>
          </w:p>
        </w:tc>
        <w:tc>
          <w:tcPr>
            <w:tcW w:w="3157" w:type="dxa"/>
          </w:tcPr>
          <w:p w14:paraId="6FCA12E7"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Turpmākās attīstības vajadzības</w:t>
            </w:r>
          </w:p>
        </w:tc>
      </w:tr>
      <w:tr w:rsidR="008E6B85" w14:paraId="04E1FBEB" w14:textId="77777777" w:rsidTr="00EA6B48">
        <w:tc>
          <w:tcPr>
            <w:tcW w:w="3261" w:type="dxa"/>
          </w:tcPr>
          <w:p w14:paraId="6E9D733A"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darbībā un izglītības programmas īstenošanā un izglītības ieguvē iesaistīto izpratne par vienlīdzības un iekļaušanas aspektiem izglītībā</w:t>
            </w:r>
          </w:p>
        </w:tc>
        <w:tc>
          <w:tcPr>
            <w:tcW w:w="2976" w:type="dxa"/>
          </w:tcPr>
          <w:p w14:paraId="295A72A8" w14:textId="77777777" w:rsidR="00FF5AF7"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Pedagogiem un atbalsta personālam ir izpratne par iekļaujošas izglītības principiem</w:t>
            </w:r>
          </w:p>
          <w:p w14:paraId="0DED50CE" w14:textId="77777777" w:rsidR="00FF5AF7"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Regulāri notiek pārrunas un pieredzes apmaiņa par dažādu skolēnu vajadzībām</w:t>
            </w:r>
          </w:p>
          <w:p w14:paraId="6441A408" w14:textId="77777777" w:rsidR="001062CF"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Skolā tiek veidota atbalstoša vide, kurā tiek cienīta daudzveidība un vienlīdzīgas iespējas</w:t>
            </w:r>
          </w:p>
        </w:tc>
        <w:tc>
          <w:tcPr>
            <w:tcW w:w="3157" w:type="dxa"/>
          </w:tcPr>
          <w:p w14:paraId="453EC5C3" w14:textId="77777777" w:rsidR="005E7694" w:rsidRPr="00E003D4" w:rsidRDefault="00000000" w:rsidP="00A20AC7">
            <w:pPr>
              <w:numPr>
                <w:ilvl w:val="0"/>
                <w:numId w:val="19"/>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Paplašināt pedagogu zināšanas par iekļaujošas izglītības praktisku īstenošanu</w:t>
            </w:r>
          </w:p>
          <w:p w14:paraId="1435912D" w14:textId="77777777" w:rsidR="00016EE6" w:rsidRPr="00E003D4" w:rsidRDefault="00000000" w:rsidP="00A20AC7">
            <w:pPr>
              <w:numPr>
                <w:ilvl w:val="0"/>
                <w:numId w:val="19"/>
              </w:numPr>
              <w:tabs>
                <w:tab w:val="clear" w:pos="720"/>
              </w:tabs>
              <w:ind w:left="317"/>
              <w:jc w:val="both"/>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stiprināt vecāku un pedagogu izpratni par iekļaujošu izglītību; attīstīt refleksijas metodes  sarunās ar pedagogiem par ikdienas situācijām klasē</w:t>
            </w:r>
          </w:p>
          <w:p w14:paraId="660F1BD3" w14:textId="77777777" w:rsidR="005E7694" w:rsidRPr="00E003D4" w:rsidRDefault="00000000" w:rsidP="00A20AC7">
            <w:pPr>
              <w:numPr>
                <w:ilvl w:val="0"/>
                <w:numId w:val="19"/>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Ieviest regulāras apmācības un supervīzijas par </w:t>
            </w:r>
            <w:r w:rsidRPr="00E003D4">
              <w:rPr>
                <w:rFonts w:ascii="Times New Roman" w:hAnsi="Times New Roman" w:cs="Times New Roman"/>
                <w:sz w:val="24"/>
                <w:szCs w:val="24"/>
                <w:lang w:val="lv-LV"/>
              </w:rPr>
              <w:lastRenderedPageBreak/>
              <w:t>iekļaujošās pedagoģijas tēmām</w:t>
            </w:r>
          </w:p>
          <w:p w14:paraId="6CAB5B7F" w14:textId="77777777" w:rsidR="001062CF" w:rsidRPr="00E003D4" w:rsidRDefault="00000000" w:rsidP="00A20AC7">
            <w:pPr>
              <w:numPr>
                <w:ilvl w:val="0"/>
                <w:numId w:val="19"/>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Stiprināt izglītojamo līdzdalību vienlīdzības un iekļaušanas jautājumu apspriešanā</w:t>
            </w:r>
          </w:p>
        </w:tc>
      </w:tr>
      <w:tr w:rsidR="008E6B85" w14:paraId="0D5FCAD9" w14:textId="77777777" w:rsidTr="00EA6B48">
        <w:tc>
          <w:tcPr>
            <w:tcW w:w="3261" w:type="dxa"/>
          </w:tcPr>
          <w:p w14:paraId="6C8A25AF"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lastRenderedPageBreak/>
              <w:t>Izglītības iestādes izveidotā sistēma iekļaujošas mācību vides nodrošināšanai un vienlīdzīgas attieksmes organizācijas kultūras ieviešanai</w:t>
            </w:r>
          </w:p>
        </w:tc>
        <w:tc>
          <w:tcPr>
            <w:tcW w:w="2976" w:type="dxa"/>
          </w:tcPr>
          <w:p w14:paraId="0AD49713" w14:textId="77777777" w:rsidR="005E7694" w:rsidRPr="00E003D4" w:rsidRDefault="00000000" w:rsidP="00A20AC7">
            <w:pPr>
              <w:numPr>
                <w:ilvl w:val="0"/>
                <w:numId w:val="20"/>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Iestādē pastāv atbalsta personāls, kuru palīdzības resurss tiek izmantots pilnībā</w:t>
            </w:r>
          </w:p>
          <w:p w14:paraId="18B467FB" w14:textId="77777777" w:rsidR="005E7694" w:rsidRPr="00E003D4" w:rsidRDefault="00000000" w:rsidP="00A20AC7">
            <w:pPr>
              <w:numPr>
                <w:ilvl w:val="0"/>
                <w:numId w:val="20"/>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Skolas iekšējie noteikumi atbalsta vienlīdzīgu attieksmi pret visiem izglītojamajiem</w:t>
            </w:r>
          </w:p>
          <w:p w14:paraId="5C05C4E0" w14:textId="77777777" w:rsidR="005E7694" w:rsidRPr="00E003D4" w:rsidRDefault="00000000" w:rsidP="00A20AC7">
            <w:pPr>
              <w:numPr>
                <w:ilvl w:val="0"/>
                <w:numId w:val="20"/>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Rīta svētbrīžos regulāri no  dažādiem skatupunktiem tiek runāts, demonstrēts gan video, gan audio formātos empātiju veicinošas tēmas</w:t>
            </w:r>
          </w:p>
          <w:p w14:paraId="645EA428" w14:textId="77777777" w:rsidR="001062CF" w:rsidRPr="00E003D4" w:rsidRDefault="00000000" w:rsidP="00A20AC7">
            <w:pPr>
              <w:numPr>
                <w:ilvl w:val="0"/>
                <w:numId w:val="20"/>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Mācību vide iespēju robežās tiek pielāgota individuālajām vajadzībām </w:t>
            </w:r>
          </w:p>
        </w:tc>
        <w:tc>
          <w:tcPr>
            <w:tcW w:w="3157" w:type="dxa"/>
          </w:tcPr>
          <w:p w14:paraId="1DCC8A1F" w14:textId="77777777" w:rsidR="00A96C20" w:rsidRPr="00E003D4" w:rsidRDefault="00000000" w:rsidP="00A20AC7">
            <w:pPr>
              <w:numPr>
                <w:ilvl w:val="0"/>
                <w:numId w:val="20"/>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Turpināt strukturēto izveidotās iekšējo kārtību individuālo vajadzību izvērtēšanas kārtību</w:t>
            </w:r>
          </w:p>
          <w:p w14:paraId="4ADB76D7" w14:textId="77777777" w:rsidR="00A96C20" w:rsidRPr="00E003D4" w:rsidRDefault="00000000" w:rsidP="00A20AC7">
            <w:pPr>
              <w:numPr>
                <w:ilvl w:val="0"/>
                <w:numId w:val="20"/>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Stiprināt sadarbību starp visām iesaistītajām mērķgrupām</w:t>
            </w:r>
          </w:p>
          <w:p w14:paraId="606AFD0E" w14:textId="77777777" w:rsidR="00A96C20" w:rsidRPr="00E003D4" w:rsidRDefault="00000000" w:rsidP="00A20AC7">
            <w:pPr>
              <w:numPr>
                <w:ilvl w:val="0"/>
                <w:numId w:val="20"/>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Attīstīt izglītojamo un vecāku līdzdalību lēmumu pieņemšanā par iekļaujošās vides pilnveidošanu</w:t>
            </w:r>
          </w:p>
          <w:p w14:paraId="037AF1F5" w14:textId="77777777" w:rsidR="009845F7" w:rsidRPr="00E003D4" w:rsidRDefault="00000000" w:rsidP="00A20AC7">
            <w:pPr>
              <w:numPr>
                <w:ilvl w:val="0"/>
                <w:numId w:val="20"/>
              </w:numPr>
              <w:tabs>
                <w:tab w:val="clear" w:pos="720"/>
              </w:tabs>
              <w:ind w:left="317"/>
              <w:jc w:val="both"/>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Pilnveidot iekļaujošās vides materiāltehnisko bāzi (pielāgojumi, digitālie rīki)</w:t>
            </w:r>
          </w:p>
          <w:p w14:paraId="1EA0FEC0" w14:textId="77777777" w:rsidR="009845F7" w:rsidRPr="00E003D4" w:rsidRDefault="00000000" w:rsidP="00A20AC7">
            <w:pPr>
              <w:numPr>
                <w:ilvl w:val="0"/>
                <w:numId w:val="20"/>
              </w:numPr>
              <w:tabs>
                <w:tab w:val="clear" w:pos="720"/>
              </w:tabs>
              <w:ind w:left="317"/>
              <w:jc w:val="both"/>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Attīstīt vienotu komunikācijas un iejūtīgas saziņas kultūru visos līmeņos</w:t>
            </w:r>
          </w:p>
          <w:p w14:paraId="2159CED0" w14:textId="77777777" w:rsidR="001062CF" w:rsidRPr="00855304" w:rsidRDefault="00000000" w:rsidP="00855304">
            <w:pPr>
              <w:numPr>
                <w:ilvl w:val="0"/>
                <w:numId w:val="20"/>
              </w:numPr>
              <w:tabs>
                <w:tab w:val="clear" w:pos="720"/>
              </w:tabs>
              <w:ind w:left="317"/>
              <w:jc w:val="both"/>
              <w:rPr>
                <w:rFonts w:ascii="Times New Roman" w:hAnsi="Times New Roman" w:cs="Times New Roman"/>
                <w:sz w:val="24"/>
                <w:szCs w:val="24"/>
                <w:lang w:val="lv-LV"/>
              </w:rPr>
            </w:pPr>
            <w:r w:rsidRPr="00E003D4">
              <w:rPr>
                <w:rFonts w:ascii="Times New Roman" w:eastAsia="Times New Roman" w:hAnsi="Times New Roman" w:cs="Times New Roman"/>
                <w:sz w:val="24"/>
                <w:szCs w:val="24"/>
                <w:lang w:val="lv-LV"/>
              </w:rPr>
              <w:t>Regulāri izvērtēt iekļaušanas sistēmas efektivitāti</w:t>
            </w:r>
          </w:p>
        </w:tc>
      </w:tr>
      <w:tr w:rsidR="008E6B85" w14:paraId="56CEFEC6" w14:textId="77777777" w:rsidTr="00EA6B48">
        <w:tc>
          <w:tcPr>
            <w:tcW w:w="3261" w:type="dxa"/>
          </w:tcPr>
          <w:p w14:paraId="2EF58CAC"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darbībā konstatēto izglītības kvalitātes risku identificēšana un izvērtēšana</w:t>
            </w:r>
          </w:p>
        </w:tc>
        <w:tc>
          <w:tcPr>
            <w:tcW w:w="2976" w:type="dxa"/>
          </w:tcPr>
          <w:p w14:paraId="1D2271E9" w14:textId="77777777" w:rsidR="00A96C20" w:rsidRPr="00E003D4" w:rsidRDefault="00000000" w:rsidP="00A20AC7">
            <w:pPr>
              <w:numPr>
                <w:ilvl w:val="0"/>
                <w:numId w:val="21"/>
              </w:numPr>
              <w:tabs>
                <w:tab w:val="clear" w:pos="720"/>
                <w:tab w:val="num" w:pos="601"/>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Regulāri tiek analizēti izglītojamo sasniegumi un apmeklējuma dati</w:t>
            </w:r>
          </w:p>
          <w:p w14:paraId="4D78BFCD" w14:textId="77777777" w:rsidR="00A96C20" w:rsidRPr="00E003D4" w:rsidRDefault="00000000" w:rsidP="00A20AC7">
            <w:pPr>
              <w:numPr>
                <w:ilvl w:val="0"/>
                <w:numId w:val="21"/>
              </w:numPr>
              <w:tabs>
                <w:tab w:val="clear" w:pos="720"/>
                <w:tab w:val="num" w:pos="601"/>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Skolas vadība un pedagogi sadarbojas, lai savlaicīgi pamanītu riskus</w:t>
            </w:r>
          </w:p>
          <w:p w14:paraId="2C62F23E" w14:textId="77777777" w:rsidR="00A96C20" w:rsidRPr="00E003D4" w:rsidRDefault="00000000" w:rsidP="00A20AC7">
            <w:pPr>
              <w:numPr>
                <w:ilvl w:val="0"/>
                <w:numId w:val="21"/>
              </w:numPr>
              <w:tabs>
                <w:tab w:val="clear" w:pos="720"/>
                <w:tab w:val="num" w:pos="601"/>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Ir noteikta kārtība, kā rīkoties problēmsituācijās</w:t>
            </w:r>
          </w:p>
          <w:p w14:paraId="6AF3F509" w14:textId="77777777" w:rsidR="001062CF" w:rsidRPr="00E003D4" w:rsidRDefault="00000000" w:rsidP="00A20AC7">
            <w:pPr>
              <w:numPr>
                <w:ilvl w:val="0"/>
                <w:numId w:val="21"/>
              </w:numPr>
              <w:tabs>
                <w:tab w:val="clear" w:pos="720"/>
                <w:tab w:val="num" w:pos="601"/>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Ir uzsākts eksperimentāls mēģinājums 1. un 2. </w:t>
            </w:r>
            <w:r w:rsidR="001469C2" w:rsidRPr="00E003D4">
              <w:rPr>
                <w:rFonts w:ascii="Times New Roman" w:hAnsi="Times New Roman" w:cs="Times New Roman"/>
                <w:sz w:val="24"/>
                <w:szCs w:val="24"/>
                <w:lang w:val="lv-LV"/>
              </w:rPr>
              <w:t>k</w:t>
            </w:r>
            <w:r w:rsidRPr="00E003D4">
              <w:rPr>
                <w:rFonts w:ascii="Times New Roman" w:hAnsi="Times New Roman" w:cs="Times New Roman"/>
                <w:sz w:val="24"/>
                <w:szCs w:val="24"/>
                <w:lang w:val="lv-LV"/>
              </w:rPr>
              <w:t>lasēs</w:t>
            </w:r>
            <w:r w:rsidR="001469C2" w:rsidRPr="00E003D4">
              <w:rPr>
                <w:rFonts w:ascii="Times New Roman" w:hAnsi="Times New Roman" w:cs="Times New Roman"/>
                <w:sz w:val="24"/>
                <w:szCs w:val="24"/>
                <w:lang w:val="lv-LV"/>
              </w:rPr>
              <w:t xml:space="preserve"> savlaicīgai riska izvērtēšanai </w:t>
            </w:r>
          </w:p>
          <w:p w14:paraId="2C0C432C" w14:textId="77777777" w:rsidR="009B79E4" w:rsidRPr="00E003D4" w:rsidRDefault="00000000" w:rsidP="00A20AC7">
            <w:pPr>
              <w:numPr>
                <w:ilvl w:val="0"/>
                <w:numId w:val="21"/>
              </w:numPr>
              <w:tabs>
                <w:tab w:val="clear" w:pos="720"/>
                <w:tab w:val="num" w:pos="601"/>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Risku izvērtēšanai un prevencijai to novēršanai tiek organizētas regulāras izglītojamo un viņu vecāku sarunas vadīvas </w:t>
            </w:r>
            <w:r w:rsidRPr="00E003D4">
              <w:rPr>
                <w:rFonts w:ascii="Times New Roman" w:hAnsi="Times New Roman" w:cs="Times New Roman"/>
                <w:sz w:val="24"/>
                <w:szCs w:val="24"/>
                <w:lang w:val="lv-LV"/>
              </w:rPr>
              <w:lastRenderedPageBreak/>
              <w:t>sanāksmēs, kuras tiek atspoguļotas protokolos</w:t>
            </w:r>
          </w:p>
        </w:tc>
        <w:tc>
          <w:tcPr>
            <w:tcW w:w="3157" w:type="dxa"/>
          </w:tcPr>
          <w:p w14:paraId="6D79ADD9" w14:textId="77777777" w:rsidR="001469C2" w:rsidRPr="00E003D4" w:rsidRDefault="00000000" w:rsidP="00A20AC7">
            <w:pPr>
              <w:numPr>
                <w:ilvl w:val="0"/>
                <w:numId w:val="21"/>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Pilnveidot sistēmu risku dokumentēšanai un datu analīzei</w:t>
            </w:r>
          </w:p>
          <w:p w14:paraId="700F46E1" w14:textId="77777777" w:rsidR="001469C2" w:rsidRPr="00E003D4" w:rsidRDefault="00000000" w:rsidP="00A20AC7">
            <w:pPr>
              <w:numPr>
                <w:ilvl w:val="0"/>
                <w:numId w:val="21"/>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Iekļaut izglītojamo un vecāku viedokļus risku izvērtēšanas procesā</w:t>
            </w:r>
          </w:p>
          <w:p w14:paraId="151F190E" w14:textId="77777777" w:rsidR="001062CF" w:rsidRPr="00E003D4" w:rsidRDefault="00000000" w:rsidP="00A20AC7">
            <w:pPr>
              <w:numPr>
                <w:ilvl w:val="0"/>
                <w:numId w:val="21"/>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Izstrādāt konkrētus rīcības plānus identificēto risku mazināšanai</w:t>
            </w:r>
          </w:p>
          <w:p w14:paraId="6510F68A" w14:textId="77777777" w:rsidR="004F06A4" w:rsidRPr="00E003D4" w:rsidRDefault="00000000" w:rsidP="00A20AC7">
            <w:pPr>
              <w:numPr>
                <w:ilvl w:val="0"/>
                <w:numId w:val="21"/>
              </w:numPr>
              <w:tabs>
                <w:tab w:val="clear" w:pos="720"/>
              </w:tabs>
              <w:ind w:left="317"/>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Vairāk sadarboties ar starpinstitucionāliem speciālistiem</w:t>
            </w:r>
          </w:p>
        </w:tc>
      </w:tr>
    </w:tbl>
    <w:p w14:paraId="5E10C852" w14:textId="77777777" w:rsidR="001062CF" w:rsidRPr="00E003D4" w:rsidRDefault="001062CF" w:rsidP="009B79E4">
      <w:pPr>
        <w:spacing w:after="0" w:line="240" w:lineRule="auto"/>
        <w:jc w:val="both"/>
        <w:rPr>
          <w:rFonts w:ascii="Times New Roman" w:eastAsia="Times New Roman" w:hAnsi="Times New Roman" w:cs="Times New Roman"/>
          <w:color w:val="000000" w:themeColor="text1"/>
          <w:sz w:val="24"/>
          <w:szCs w:val="24"/>
          <w:lang w:val="lv-LV"/>
        </w:rPr>
      </w:pPr>
    </w:p>
    <w:p w14:paraId="44E1DC30" w14:textId="77777777" w:rsidR="001062CF" w:rsidRPr="00E003D4" w:rsidRDefault="00000000" w:rsidP="00855304">
      <w:pPr>
        <w:pStyle w:val="Sarakstarindkopa"/>
        <w:numPr>
          <w:ilvl w:val="2"/>
          <w:numId w:val="47"/>
        </w:numPr>
        <w:spacing w:after="0" w:line="240" w:lineRule="auto"/>
        <w:ind w:left="0" w:firstLine="142"/>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Galvenie secinājumi turpmākajam darbam par visu </w:t>
      </w:r>
      <w:r w:rsidR="00EA6B48" w:rsidRPr="00E003D4">
        <w:rPr>
          <w:rFonts w:ascii="Times New Roman" w:eastAsia="Times New Roman" w:hAnsi="Times New Roman" w:cs="Times New Roman"/>
          <w:color w:val="000000" w:themeColor="text1"/>
          <w:sz w:val="24"/>
          <w:szCs w:val="24"/>
          <w:lang w:val="lv-LV"/>
        </w:rPr>
        <w:t>elementu</w:t>
      </w:r>
      <w:r w:rsidRPr="00E003D4">
        <w:rPr>
          <w:rFonts w:ascii="Times New Roman" w:eastAsia="Times New Roman" w:hAnsi="Times New Roman" w:cs="Times New Roman"/>
          <w:color w:val="000000" w:themeColor="text1"/>
          <w:sz w:val="24"/>
          <w:szCs w:val="24"/>
          <w:lang w:val="lv-LV"/>
        </w:rPr>
        <w:t>:</w:t>
      </w:r>
    </w:p>
    <w:p w14:paraId="27C8F495" w14:textId="77777777" w:rsidR="004F06A4" w:rsidRPr="00E003D4" w:rsidRDefault="004F06A4" w:rsidP="004F06A4">
      <w:pPr>
        <w:pStyle w:val="Sarakstarindkopa"/>
        <w:spacing w:after="0" w:line="240" w:lineRule="auto"/>
        <w:ind w:left="142"/>
        <w:jc w:val="both"/>
        <w:rPr>
          <w:rFonts w:ascii="Times New Roman" w:eastAsia="Times New Roman" w:hAnsi="Times New Roman" w:cs="Times New Roman"/>
          <w:color w:val="000000" w:themeColor="text1"/>
          <w:sz w:val="24"/>
          <w:szCs w:val="24"/>
          <w:lang w:val="lv-LV"/>
        </w:rPr>
      </w:pPr>
    </w:p>
    <w:p w14:paraId="635BB51E" w14:textId="77777777" w:rsidR="004F06A4" w:rsidRPr="00E003D4" w:rsidRDefault="00000000" w:rsidP="00855304">
      <w:pPr>
        <w:numPr>
          <w:ilvl w:val="0"/>
          <w:numId w:val="22"/>
        </w:numPr>
        <w:tabs>
          <w:tab w:val="clear" w:pos="720"/>
          <w:tab w:val="num"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Nepieciešams sistemātiski pilnveidot pedagogu profesionālās kompetences iekļaujošās izglītības un vienlīdzības jautājumos, nodrošinot regulāras apmācības un supervīzijas</w:t>
      </w:r>
      <w:r w:rsidR="00855304">
        <w:rPr>
          <w:rFonts w:ascii="Times New Roman" w:hAnsi="Times New Roman" w:cs="Times New Roman"/>
          <w:sz w:val="24"/>
          <w:szCs w:val="24"/>
          <w:lang w:val="lv-LV"/>
        </w:rPr>
        <w:t>.</w:t>
      </w:r>
    </w:p>
    <w:p w14:paraId="50403A8E" w14:textId="77777777" w:rsidR="004F06A4" w:rsidRPr="00E003D4" w:rsidRDefault="00000000" w:rsidP="00855304">
      <w:pPr>
        <w:numPr>
          <w:ilvl w:val="0"/>
          <w:numId w:val="22"/>
        </w:numPr>
        <w:tabs>
          <w:tab w:val="clear" w:pos="720"/>
          <w:tab w:val="num"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Jāturpina attīstīt sadarbības kultūra starp pedagogiem, atbalsta personālu, izglītojamajiem un vecākiem, lai stiprinātu iekļaujošas vides ilgtspēju</w:t>
      </w:r>
      <w:r w:rsidR="00855304">
        <w:rPr>
          <w:rFonts w:ascii="Times New Roman" w:hAnsi="Times New Roman" w:cs="Times New Roman"/>
          <w:sz w:val="24"/>
          <w:szCs w:val="24"/>
          <w:lang w:val="lv-LV"/>
        </w:rPr>
        <w:t>.</w:t>
      </w:r>
    </w:p>
    <w:p w14:paraId="4B1340B0" w14:textId="77777777" w:rsidR="004F06A4" w:rsidRPr="00E003D4" w:rsidRDefault="00000000" w:rsidP="00855304">
      <w:pPr>
        <w:numPr>
          <w:ilvl w:val="0"/>
          <w:numId w:val="22"/>
        </w:numPr>
        <w:tabs>
          <w:tab w:val="clear" w:pos="720"/>
          <w:tab w:val="num"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Būtiski pilnveidot datu un risku analīzes sistēmu, lai savlaicīgi identificētu izaicinājumus un veidotu mērķtiecīgus rīcības plānus vienlīdzības un iekļaušanas jomā</w:t>
      </w:r>
      <w:r w:rsidR="00855304">
        <w:rPr>
          <w:rFonts w:ascii="Times New Roman" w:hAnsi="Times New Roman" w:cs="Times New Roman"/>
          <w:sz w:val="24"/>
          <w:szCs w:val="24"/>
          <w:lang w:val="lv-LV"/>
        </w:rPr>
        <w:t>.</w:t>
      </w:r>
    </w:p>
    <w:p w14:paraId="3CA57761" w14:textId="77777777" w:rsidR="006E448C" w:rsidRPr="00E003D4" w:rsidRDefault="006E448C" w:rsidP="006E448C">
      <w:pPr>
        <w:spacing w:after="0" w:line="240" w:lineRule="auto"/>
        <w:ind w:left="720"/>
        <w:jc w:val="both"/>
        <w:rPr>
          <w:rFonts w:ascii="Times New Roman" w:hAnsi="Times New Roman" w:cs="Times New Roman"/>
          <w:sz w:val="24"/>
          <w:szCs w:val="24"/>
          <w:lang w:val="lv-LV"/>
        </w:rPr>
      </w:pPr>
    </w:p>
    <w:p w14:paraId="32E19D1B" w14:textId="77777777" w:rsidR="001062CF" w:rsidRPr="00E003D4" w:rsidRDefault="00000000" w:rsidP="00855304">
      <w:pPr>
        <w:pStyle w:val="Sarakstarindkopa"/>
        <w:numPr>
          <w:ilvl w:val="1"/>
          <w:numId w:val="47"/>
        </w:numPr>
        <w:spacing w:after="0" w:line="240" w:lineRule="auto"/>
        <w:ind w:left="0"/>
        <w:jc w:val="center"/>
        <w:rPr>
          <w:rFonts w:ascii="Times New Roman" w:eastAsia="Times New Roman" w:hAnsi="Times New Roman" w:cs="Times New Roman"/>
          <w:b/>
          <w:bCs/>
          <w:color w:val="414142"/>
          <w:sz w:val="24"/>
          <w:szCs w:val="24"/>
          <w:lang w:val="lv-LV"/>
        </w:rPr>
      </w:pPr>
      <w:r>
        <w:rPr>
          <w:rFonts w:ascii="Times New Roman" w:hAnsi="Times New Roman" w:cs="Times New Roman"/>
          <w:b/>
          <w:bCs/>
          <w:sz w:val="24"/>
          <w:szCs w:val="24"/>
          <w:lang w:val="lv-LV"/>
        </w:rPr>
        <w:t xml:space="preserve"> </w:t>
      </w:r>
      <w:r w:rsidR="00EA6B48" w:rsidRPr="00E003D4">
        <w:rPr>
          <w:rFonts w:ascii="Times New Roman" w:hAnsi="Times New Roman" w:cs="Times New Roman"/>
          <w:b/>
          <w:bCs/>
          <w:sz w:val="24"/>
          <w:szCs w:val="24"/>
          <w:lang w:val="lv-LV"/>
        </w:rPr>
        <w:t>Elementa</w:t>
      </w:r>
      <w:r w:rsidRPr="00E003D4">
        <w:rPr>
          <w:rFonts w:ascii="Times New Roman" w:eastAsia="Times New Roman" w:hAnsi="Times New Roman" w:cs="Times New Roman"/>
          <w:b/>
          <w:bCs/>
          <w:color w:val="414142"/>
          <w:sz w:val="24"/>
          <w:szCs w:val="24"/>
          <w:lang w:val="lv-LV"/>
        </w:rPr>
        <w:t xml:space="preserve"> “</w:t>
      </w:r>
      <w:r w:rsidR="00EA6B48" w:rsidRPr="00E003D4">
        <w:rPr>
          <w:rFonts w:ascii="Times New Roman" w:eastAsia="Times New Roman" w:hAnsi="Times New Roman" w:cs="Times New Roman"/>
          <w:b/>
          <w:bCs/>
          <w:color w:val="414142"/>
          <w:sz w:val="24"/>
          <w:szCs w:val="24"/>
          <w:lang w:val="lv-LV"/>
        </w:rPr>
        <w:t>Pieejamība</w:t>
      </w:r>
      <w:r w:rsidRPr="00E003D4">
        <w:rPr>
          <w:rFonts w:ascii="Times New Roman" w:eastAsia="Times New Roman" w:hAnsi="Times New Roman" w:cs="Times New Roman"/>
          <w:b/>
          <w:bCs/>
          <w:color w:val="414142"/>
          <w:sz w:val="24"/>
          <w:szCs w:val="24"/>
          <w:lang w:val="lv-LV"/>
        </w:rPr>
        <w:t>” izvērtējums</w:t>
      </w:r>
    </w:p>
    <w:p w14:paraId="1454D89F" w14:textId="77777777" w:rsidR="001062CF" w:rsidRPr="00E003D4" w:rsidRDefault="001062CF" w:rsidP="001062CF">
      <w:pPr>
        <w:spacing w:after="0" w:line="240" w:lineRule="auto"/>
        <w:jc w:val="both"/>
        <w:rPr>
          <w:rFonts w:ascii="Times New Roman" w:eastAsia="Times New Roman" w:hAnsi="Times New Roman" w:cs="Times New Roman"/>
          <w:color w:val="414142"/>
          <w:sz w:val="24"/>
          <w:szCs w:val="24"/>
          <w:lang w:val="lv-LV"/>
        </w:rPr>
      </w:pPr>
    </w:p>
    <w:p w14:paraId="16070E00" w14:textId="77777777" w:rsidR="00332E0A" w:rsidRPr="00E003D4" w:rsidRDefault="00000000" w:rsidP="00855304">
      <w:pPr>
        <w:pStyle w:val="Sarakstarindkopa"/>
        <w:numPr>
          <w:ilvl w:val="2"/>
          <w:numId w:val="47"/>
        </w:numPr>
        <w:spacing w:after="0" w:line="240" w:lineRule="auto"/>
        <w:ind w:left="0" w:firstLine="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Pašvērtēšanā izmantotās kvalitātes vērtēšanas metodes: </w:t>
      </w:r>
    </w:p>
    <w:p w14:paraId="27B0DF5B" w14:textId="77777777" w:rsidR="001062CF" w:rsidRPr="00E003D4" w:rsidRDefault="00000000" w:rsidP="00332E0A">
      <w:pPr>
        <w:pStyle w:val="Sarakstarindkopa"/>
        <w:spacing w:after="0" w:line="240" w:lineRule="auto"/>
        <w:ind w:left="0" w:firstLine="72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w:t>
      </w:r>
      <w:r w:rsidR="00EA6B48" w:rsidRPr="00E003D4">
        <w:rPr>
          <w:rFonts w:ascii="Times New Roman" w:eastAsia="Times New Roman" w:hAnsi="Times New Roman" w:cs="Times New Roman"/>
          <w:sz w:val="24"/>
          <w:szCs w:val="24"/>
          <w:lang w:val="lv-LV"/>
        </w:rPr>
        <w:t xml:space="preserve">zglītības iestādes </w:t>
      </w:r>
      <w:r w:rsidRPr="00E003D4">
        <w:rPr>
          <w:rFonts w:ascii="Times New Roman" w:eastAsia="Times New Roman" w:hAnsi="Times New Roman" w:cs="Times New Roman"/>
          <w:sz w:val="24"/>
          <w:szCs w:val="24"/>
          <w:lang w:val="lv-LV"/>
        </w:rPr>
        <w:t xml:space="preserve">elementa “Pieejamība” pašvērtēšanā izmanto gan </w:t>
      </w:r>
      <w:r w:rsidR="00EA6B48" w:rsidRPr="00E003D4">
        <w:rPr>
          <w:rFonts w:ascii="Times New Roman" w:eastAsia="Times New Roman" w:hAnsi="Times New Roman" w:cs="Times New Roman"/>
          <w:sz w:val="24"/>
          <w:szCs w:val="24"/>
          <w:lang w:val="lv-LV"/>
        </w:rPr>
        <w:t>apskat</w:t>
      </w:r>
      <w:r w:rsidRPr="00E003D4">
        <w:rPr>
          <w:rFonts w:ascii="Times New Roman" w:eastAsia="Times New Roman" w:hAnsi="Times New Roman" w:cs="Times New Roman"/>
          <w:sz w:val="24"/>
          <w:szCs w:val="24"/>
          <w:lang w:val="lv-LV"/>
        </w:rPr>
        <w:t>i (</w:t>
      </w:r>
      <w:r w:rsidR="00855304">
        <w:rPr>
          <w:rFonts w:ascii="Times New Roman" w:eastAsia="Times New Roman" w:hAnsi="Times New Roman" w:cs="Times New Roman"/>
          <w:sz w:val="24"/>
          <w:szCs w:val="24"/>
          <w:lang w:val="lv-LV"/>
        </w:rPr>
        <w:t xml:space="preserve">t.sk. </w:t>
      </w:r>
      <w:r w:rsidRPr="00E003D4">
        <w:rPr>
          <w:rFonts w:ascii="Times New Roman" w:eastAsia="Times New Roman" w:hAnsi="Times New Roman" w:cs="Times New Roman"/>
          <w:sz w:val="24"/>
          <w:szCs w:val="24"/>
          <w:lang w:val="lv-LV"/>
        </w:rPr>
        <w:t xml:space="preserve">Būvniecības valsts kontroles biroja apsekošanas pārbaude, kura norādīja uz nepilnībām pieejamībā), </w:t>
      </w:r>
      <w:r w:rsidR="00EA6B48" w:rsidRPr="00E003D4">
        <w:rPr>
          <w:rFonts w:ascii="Times New Roman" w:eastAsia="Times New Roman" w:hAnsi="Times New Roman" w:cs="Times New Roman"/>
          <w:sz w:val="24"/>
          <w:szCs w:val="24"/>
          <w:lang w:val="lv-LV"/>
        </w:rPr>
        <w:t xml:space="preserve">sarunas un </w:t>
      </w:r>
      <w:r w:rsidRPr="00E003D4">
        <w:rPr>
          <w:rFonts w:ascii="Times New Roman" w:eastAsia="Times New Roman" w:hAnsi="Times New Roman" w:cs="Times New Roman"/>
          <w:sz w:val="24"/>
          <w:szCs w:val="24"/>
          <w:lang w:val="lv-LV"/>
        </w:rPr>
        <w:t>diskusijas, kā arī situāciju analīze</w:t>
      </w:r>
      <w:r w:rsidR="00A3140C" w:rsidRPr="00E003D4">
        <w:rPr>
          <w:rFonts w:ascii="Times New Roman" w:eastAsia="Times New Roman" w:hAnsi="Times New Roman" w:cs="Times New Roman"/>
          <w:sz w:val="24"/>
          <w:szCs w:val="24"/>
          <w:lang w:val="lv-LV"/>
        </w:rPr>
        <w:t>, situāciju analīze par pedagoģijas un skolas aktuālās darbības jautājumiem</w:t>
      </w:r>
      <w:r w:rsidR="00855304">
        <w:rPr>
          <w:rFonts w:ascii="Times New Roman" w:eastAsia="Times New Roman" w:hAnsi="Times New Roman" w:cs="Times New Roman"/>
          <w:sz w:val="24"/>
          <w:szCs w:val="24"/>
          <w:lang w:val="lv-LV"/>
        </w:rPr>
        <w:t>.</w:t>
      </w:r>
    </w:p>
    <w:p w14:paraId="4775793B" w14:textId="77777777" w:rsidR="001062CF" w:rsidRPr="00E003D4" w:rsidRDefault="001062CF" w:rsidP="001062CF">
      <w:pPr>
        <w:pStyle w:val="Sarakstarindkopa"/>
        <w:spacing w:after="0" w:line="240" w:lineRule="auto"/>
        <w:ind w:left="0"/>
        <w:jc w:val="both"/>
        <w:rPr>
          <w:rFonts w:ascii="Times New Roman" w:eastAsia="Times New Roman" w:hAnsi="Times New Roman" w:cs="Times New Roman"/>
          <w:sz w:val="24"/>
          <w:szCs w:val="24"/>
          <w:lang w:val="lv-LV"/>
        </w:rPr>
      </w:pPr>
    </w:p>
    <w:p w14:paraId="00B897BE" w14:textId="77777777" w:rsidR="001062CF" w:rsidRPr="00E003D4" w:rsidRDefault="00000000" w:rsidP="00855304">
      <w:pPr>
        <w:pStyle w:val="Sarakstarindkopa"/>
        <w:numPr>
          <w:ilvl w:val="2"/>
          <w:numId w:val="47"/>
        </w:numPr>
        <w:spacing w:after="0" w:line="240" w:lineRule="auto"/>
        <w:ind w:left="0" w:firstLine="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Elementa “Pieejamība” stiprās puses un turpmākās attīstības vajadzības: </w:t>
      </w:r>
    </w:p>
    <w:p w14:paraId="44A1F631" w14:textId="77777777" w:rsidR="001062CF" w:rsidRPr="00E003D4" w:rsidRDefault="001062CF" w:rsidP="001062CF">
      <w:pPr>
        <w:pStyle w:val="Sarakstarindkopa"/>
        <w:spacing w:after="0" w:line="240" w:lineRule="auto"/>
        <w:ind w:left="1080"/>
        <w:jc w:val="both"/>
        <w:rPr>
          <w:rFonts w:ascii="Times New Roman" w:eastAsia="Times New Roman" w:hAnsi="Times New Roman" w:cs="Times New Roman"/>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8E6B85" w14:paraId="7693E161" w14:textId="77777777" w:rsidTr="00707F30">
        <w:tc>
          <w:tcPr>
            <w:tcW w:w="3261" w:type="dxa"/>
          </w:tcPr>
          <w:p w14:paraId="146E890D" w14:textId="77777777" w:rsidR="001062CF" w:rsidRPr="00E003D4" w:rsidRDefault="00000000" w:rsidP="00EA6B48">
            <w:pPr>
              <w:pStyle w:val="Sarakstarindkopa"/>
              <w:ind w:left="0"/>
              <w:jc w:val="center"/>
              <w:rPr>
                <w:rFonts w:ascii="Times New Roman" w:eastAsia="Times New Roman" w:hAnsi="Times New Roman" w:cs="Times New Roman"/>
                <w:sz w:val="24"/>
                <w:szCs w:val="24"/>
                <w:lang w:val="lv-LV"/>
              </w:rPr>
            </w:pPr>
            <w:bookmarkStart w:id="3" w:name="_Hlk167875125"/>
            <w:r w:rsidRPr="00E003D4">
              <w:rPr>
                <w:rFonts w:ascii="Times New Roman" w:eastAsia="Times New Roman" w:hAnsi="Times New Roman" w:cs="Times New Roman"/>
                <w:sz w:val="24"/>
                <w:szCs w:val="24"/>
                <w:lang w:val="lv-LV"/>
              </w:rPr>
              <w:t>Rezultatīvā rādītāja nosaukums</w:t>
            </w:r>
          </w:p>
        </w:tc>
        <w:tc>
          <w:tcPr>
            <w:tcW w:w="2976" w:type="dxa"/>
          </w:tcPr>
          <w:p w14:paraId="6F8C6F18"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Stiprās puses</w:t>
            </w:r>
          </w:p>
        </w:tc>
        <w:tc>
          <w:tcPr>
            <w:tcW w:w="3157" w:type="dxa"/>
          </w:tcPr>
          <w:p w14:paraId="798ECE79"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Turpmākās attīstības vajadzības</w:t>
            </w:r>
          </w:p>
        </w:tc>
      </w:tr>
      <w:tr w:rsidR="008E6B85" w14:paraId="0225538B" w14:textId="77777777" w:rsidTr="00707F30">
        <w:tc>
          <w:tcPr>
            <w:tcW w:w="3261" w:type="dxa"/>
          </w:tcPr>
          <w:p w14:paraId="223A35F5" w14:textId="77777777" w:rsidR="001062CF" w:rsidRPr="00E003D4" w:rsidRDefault="00000000" w:rsidP="00345020">
            <w:pPr>
              <w:pStyle w:val="Sarakstarindkopa"/>
              <w:ind w:left="0"/>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izpratne par faktoriem, kuri ietekmē izglītības pieejamību</w:t>
            </w:r>
          </w:p>
        </w:tc>
        <w:tc>
          <w:tcPr>
            <w:tcW w:w="2976" w:type="dxa"/>
          </w:tcPr>
          <w:p w14:paraId="2E34CB40" w14:textId="77777777" w:rsidR="00332E0A"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Pedagogiem un atbalsta personālam ir izpratne par </w:t>
            </w:r>
            <w:r w:rsidR="0030188B" w:rsidRPr="00E003D4">
              <w:rPr>
                <w:rFonts w:ascii="Times New Roman" w:hAnsi="Times New Roman" w:cs="Times New Roman"/>
                <w:sz w:val="24"/>
                <w:szCs w:val="24"/>
                <w:lang w:val="lv-LV"/>
              </w:rPr>
              <w:t xml:space="preserve">faktoriem, kuri ietekmē </w:t>
            </w:r>
            <w:r w:rsidRPr="00E003D4">
              <w:rPr>
                <w:rFonts w:ascii="Times New Roman" w:hAnsi="Times New Roman" w:cs="Times New Roman"/>
                <w:sz w:val="24"/>
                <w:szCs w:val="24"/>
                <w:lang w:val="lv-LV"/>
              </w:rPr>
              <w:t xml:space="preserve">izglītības </w:t>
            </w:r>
            <w:r w:rsidR="0030188B" w:rsidRPr="00E003D4">
              <w:rPr>
                <w:rFonts w:ascii="Times New Roman" w:hAnsi="Times New Roman" w:cs="Times New Roman"/>
                <w:sz w:val="24"/>
                <w:szCs w:val="24"/>
                <w:lang w:val="lv-LV"/>
              </w:rPr>
              <w:t xml:space="preserve">pieejamības </w:t>
            </w:r>
            <w:r w:rsidRPr="00E003D4">
              <w:rPr>
                <w:rFonts w:ascii="Times New Roman" w:hAnsi="Times New Roman" w:cs="Times New Roman"/>
                <w:sz w:val="24"/>
                <w:szCs w:val="24"/>
                <w:lang w:val="lv-LV"/>
              </w:rPr>
              <w:t>princip</w:t>
            </w:r>
            <w:r w:rsidR="0030188B" w:rsidRPr="00E003D4">
              <w:rPr>
                <w:rFonts w:ascii="Times New Roman" w:hAnsi="Times New Roman" w:cs="Times New Roman"/>
                <w:sz w:val="24"/>
                <w:szCs w:val="24"/>
                <w:lang w:val="lv-LV"/>
              </w:rPr>
              <w:t>us</w:t>
            </w:r>
          </w:p>
          <w:p w14:paraId="3A662886" w14:textId="77777777" w:rsidR="0030188B"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Laba fiziskā pieejamība ir pateicoties skolas atrašanās vietai un satiksmes infrastruktūrai</w:t>
            </w:r>
          </w:p>
          <w:p w14:paraId="7C2D6116" w14:textId="77777777" w:rsidR="0030188B"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Neskatoties uz ierobežotiem finansiāliem līdzekļiem, visi pedagogi un izglītojamie ir nodrošināti ar mācību līdzekļiem, mācību kabinetu aprīkojumiem, kā arī ar IT rīkiem</w:t>
            </w:r>
          </w:p>
          <w:p w14:paraId="73F282F9" w14:textId="77777777" w:rsidR="0030188B"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Ir nodrošināta informācijas un digitālā pieejamība, kas vajadzīgs mācībām</w:t>
            </w:r>
          </w:p>
          <w:p w14:paraId="39977F92" w14:textId="77777777" w:rsidR="00332E0A"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 xml:space="preserve">Regulāri notiek pārrunas un pieredzes apmaiņa par dažādu </w:t>
            </w:r>
            <w:r w:rsidR="0030188B" w:rsidRPr="00E003D4">
              <w:rPr>
                <w:rFonts w:ascii="Times New Roman" w:hAnsi="Times New Roman" w:cs="Times New Roman"/>
                <w:sz w:val="24"/>
                <w:szCs w:val="24"/>
                <w:lang w:val="lv-LV"/>
              </w:rPr>
              <w:t>izglītojamo</w:t>
            </w:r>
            <w:r w:rsidRPr="00E003D4">
              <w:rPr>
                <w:rFonts w:ascii="Times New Roman" w:hAnsi="Times New Roman" w:cs="Times New Roman"/>
                <w:sz w:val="24"/>
                <w:szCs w:val="24"/>
                <w:lang w:val="lv-LV"/>
              </w:rPr>
              <w:t xml:space="preserve"> vajadzīb</w:t>
            </w:r>
            <w:r w:rsidR="0030188B" w:rsidRPr="00E003D4">
              <w:rPr>
                <w:rFonts w:ascii="Times New Roman" w:hAnsi="Times New Roman" w:cs="Times New Roman"/>
                <w:sz w:val="24"/>
                <w:szCs w:val="24"/>
                <w:lang w:val="lv-LV"/>
              </w:rPr>
              <w:t>u nepieciešamībām</w:t>
            </w:r>
          </w:p>
          <w:p w14:paraId="0405DA49" w14:textId="77777777" w:rsidR="0030188B"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Iespēju robežās tiek nodrošināta sociālā un iekļaujošā pieejamība, neatkarīgi no dzimuma, tautības, valodas, veselības stāvokļa vai sociālā stāvokļa</w:t>
            </w:r>
          </w:p>
          <w:p w14:paraId="6F93D89D" w14:textId="77777777" w:rsidR="001062CF"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Skolā tiek veidota atbalstoša vide, kurā tiek cienīta daudzveidība un vienlīdzīgas iespējas</w:t>
            </w:r>
          </w:p>
          <w:p w14:paraId="15EA04C9" w14:textId="77777777" w:rsidR="00BC21B0" w:rsidRPr="00E003D4" w:rsidRDefault="00000000" w:rsidP="00A20AC7">
            <w:pPr>
              <w:numPr>
                <w:ilvl w:val="0"/>
                <w:numId w:val="19"/>
              </w:numPr>
              <w:tabs>
                <w:tab w:val="clear" w:pos="720"/>
              </w:tabs>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Nav konstatēti būtiski diskriminācijas vai neiecietības gadījumi</w:t>
            </w:r>
          </w:p>
        </w:tc>
        <w:tc>
          <w:tcPr>
            <w:tcW w:w="3157" w:type="dxa"/>
          </w:tcPr>
          <w:p w14:paraId="4DC64F56" w14:textId="77777777" w:rsidR="001062CF" w:rsidRPr="00E003D4" w:rsidRDefault="00000000" w:rsidP="00A20AC7">
            <w:pPr>
              <w:numPr>
                <w:ilvl w:val="0"/>
                <w:numId w:val="23"/>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lastRenderedPageBreak/>
              <w:t>Fizisko pieejamību nav iespējama cilvēkiem ar kustību traucējumiem</w:t>
            </w:r>
          </w:p>
          <w:p w14:paraId="4BDE788C" w14:textId="77777777" w:rsidR="0030188B" w:rsidRPr="00E003D4" w:rsidRDefault="00000000" w:rsidP="00A20AC7">
            <w:pPr>
              <w:numPr>
                <w:ilvl w:val="0"/>
                <w:numId w:val="23"/>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Paplašināt pedagogu zināšanas par iekļaujošas izglītības praktisku īstenošanu</w:t>
            </w:r>
          </w:p>
          <w:p w14:paraId="30C378B0" w14:textId="77777777" w:rsidR="0030188B" w:rsidRPr="00E003D4" w:rsidRDefault="00000000" w:rsidP="00A20AC7">
            <w:pPr>
              <w:numPr>
                <w:ilvl w:val="0"/>
                <w:numId w:val="23"/>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Ieviest regulāras apmācības un supervīzijas par iekļaujošās pedagoģijas tēmām</w:t>
            </w:r>
            <w:r w:rsidR="00FE08F5" w:rsidRPr="00E003D4">
              <w:rPr>
                <w:rFonts w:ascii="Times New Roman" w:hAnsi="Times New Roman" w:cs="Times New Roman"/>
                <w:sz w:val="24"/>
                <w:szCs w:val="24"/>
                <w:lang w:val="lv-LV"/>
              </w:rPr>
              <w:t xml:space="preserve"> kā psiholoģisko atbalstu</w:t>
            </w:r>
          </w:p>
          <w:p w14:paraId="55F9CC02" w14:textId="77777777" w:rsidR="0030188B" w:rsidRPr="00E003D4" w:rsidRDefault="00000000" w:rsidP="00A20AC7">
            <w:pPr>
              <w:numPr>
                <w:ilvl w:val="0"/>
                <w:numId w:val="23"/>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 xml:space="preserve">Stiprināt </w:t>
            </w:r>
            <w:r w:rsidR="00FE08F5" w:rsidRPr="00E003D4">
              <w:rPr>
                <w:rFonts w:ascii="Times New Roman" w:hAnsi="Times New Roman" w:cs="Times New Roman"/>
                <w:sz w:val="24"/>
                <w:szCs w:val="24"/>
                <w:lang w:val="lv-LV"/>
              </w:rPr>
              <w:t>izglītojamo</w:t>
            </w:r>
            <w:r w:rsidRPr="00E003D4">
              <w:rPr>
                <w:rFonts w:ascii="Times New Roman" w:hAnsi="Times New Roman" w:cs="Times New Roman"/>
                <w:sz w:val="24"/>
                <w:szCs w:val="24"/>
                <w:lang w:val="lv-LV"/>
              </w:rPr>
              <w:t xml:space="preserve"> līdzdalību vienlīdzības un iekļaušanas jautājumu apspriešanā</w:t>
            </w:r>
          </w:p>
          <w:p w14:paraId="6B143AEC" w14:textId="77777777" w:rsidR="00B70301" w:rsidRPr="00E003D4" w:rsidRDefault="00000000" w:rsidP="00A20AC7">
            <w:pPr>
              <w:numPr>
                <w:ilvl w:val="0"/>
                <w:numId w:val="23"/>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Attīstīt vienotu sistēmu riska faktoru agrīnai atpazīšanai</w:t>
            </w:r>
          </w:p>
        </w:tc>
      </w:tr>
      <w:tr w:rsidR="008E6B85" w14:paraId="26BED421" w14:textId="77777777" w:rsidTr="00707F30">
        <w:tc>
          <w:tcPr>
            <w:tcW w:w="3261" w:type="dxa"/>
          </w:tcPr>
          <w:p w14:paraId="6D02ACDF"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vides pieejamība un izglītības programmas pielāgošana izglītojamiem ar speciālajām vajadzībā</w:t>
            </w:r>
          </w:p>
        </w:tc>
        <w:tc>
          <w:tcPr>
            <w:tcW w:w="2976" w:type="dxa"/>
          </w:tcPr>
          <w:p w14:paraId="1AAEDBC1" w14:textId="77777777" w:rsidR="001062CF" w:rsidRPr="00E003D4" w:rsidRDefault="00000000" w:rsidP="00A20AC7">
            <w:pPr>
              <w:pStyle w:val="Sarakstarindkopa"/>
              <w:numPr>
                <w:ilvl w:val="0"/>
                <w:numId w:val="25"/>
              </w:numPr>
              <w:ind w:left="318"/>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Skola</w:t>
            </w:r>
            <w:r w:rsidR="00576C6E" w:rsidRPr="00E003D4">
              <w:rPr>
                <w:rFonts w:ascii="Times New Roman" w:hAnsi="Times New Roman" w:cs="Times New Roman"/>
                <w:sz w:val="24"/>
                <w:szCs w:val="24"/>
                <w:lang w:val="lv-LV"/>
              </w:rPr>
              <w:t>s esošais pedagoģiskais, atbalsta un vadības personāla kopums</w:t>
            </w:r>
            <w:r w:rsidRPr="00E003D4">
              <w:rPr>
                <w:rFonts w:ascii="Times New Roman" w:hAnsi="Times New Roman" w:cs="Times New Roman"/>
                <w:sz w:val="24"/>
                <w:szCs w:val="24"/>
                <w:lang w:val="lv-LV"/>
              </w:rPr>
              <w:t xml:space="preserve"> nodrošina p</w:t>
            </w:r>
            <w:r w:rsidR="0030188B" w:rsidRPr="00E003D4">
              <w:rPr>
                <w:rFonts w:ascii="Times New Roman" w:hAnsi="Times New Roman" w:cs="Times New Roman"/>
                <w:sz w:val="24"/>
                <w:szCs w:val="24"/>
                <w:lang w:val="lv-LV"/>
              </w:rPr>
              <w:t xml:space="preserve">edagoģisko pieejamību – mācīšanas metodes un saturs ir saprotami un pielāgoti dažādiem </w:t>
            </w:r>
            <w:r w:rsidR="00DE1152" w:rsidRPr="00E003D4">
              <w:rPr>
                <w:rFonts w:ascii="Times New Roman" w:hAnsi="Times New Roman" w:cs="Times New Roman"/>
                <w:sz w:val="24"/>
                <w:szCs w:val="24"/>
                <w:lang w:val="lv-LV"/>
              </w:rPr>
              <w:t>izglītojamajiem: gan ar mācīšanās grūtībām, gan</w:t>
            </w:r>
            <w:r w:rsidR="0030188B" w:rsidRPr="00E003D4">
              <w:rPr>
                <w:rFonts w:ascii="Times New Roman" w:hAnsi="Times New Roman" w:cs="Times New Roman"/>
                <w:sz w:val="24"/>
                <w:szCs w:val="24"/>
                <w:lang w:val="lv-LV"/>
              </w:rPr>
              <w:t xml:space="preserve"> citām vajadzībām</w:t>
            </w:r>
          </w:p>
          <w:p w14:paraId="41314584" w14:textId="77777777" w:rsidR="00437BF2" w:rsidRPr="00E003D4" w:rsidRDefault="00000000" w:rsidP="00A20AC7">
            <w:pPr>
              <w:pStyle w:val="Sarakstarindkopa"/>
              <w:numPr>
                <w:ilvl w:val="0"/>
                <w:numId w:val="25"/>
              </w:numPr>
              <w:ind w:left="318"/>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Skolas vadība un pedagogi apzinās dažādus pieejamības faktorus – sociālos, ekonomiskos un fiziskos šķēršļus</w:t>
            </w:r>
          </w:p>
          <w:p w14:paraId="1A44C0F5" w14:textId="77777777" w:rsidR="00437BF2" w:rsidRPr="00E003D4" w:rsidRDefault="00000000" w:rsidP="00A20AC7">
            <w:pPr>
              <w:pStyle w:val="Sarakstarindkopa"/>
              <w:numPr>
                <w:ilvl w:val="0"/>
                <w:numId w:val="25"/>
              </w:numPr>
              <w:ind w:left="318"/>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Skolā pieejami pielāgoti mācību materiāli un atbalsta speciālistu konsultācijas</w:t>
            </w:r>
          </w:p>
        </w:tc>
        <w:tc>
          <w:tcPr>
            <w:tcW w:w="3157" w:type="dxa"/>
          </w:tcPr>
          <w:p w14:paraId="5AAB2EF9" w14:textId="77777777" w:rsidR="001062CF" w:rsidRPr="00E003D4" w:rsidRDefault="00000000" w:rsidP="00A20AC7">
            <w:pPr>
              <w:pStyle w:val="Sarakstarindkopa"/>
              <w:numPr>
                <w:ilvl w:val="0"/>
                <w:numId w:val="24"/>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 xml:space="preserve">Turpināt īstenot skolas misiju: </w:t>
            </w:r>
            <w:r w:rsidR="00CD2AC2" w:rsidRPr="00E003D4">
              <w:rPr>
                <w:rFonts w:ascii="Times New Roman" w:hAnsi="Times New Roman" w:cs="Times New Roman"/>
                <w:sz w:val="24"/>
                <w:szCs w:val="24"/>
                <w:lang w:val="lv-LV"/>
              </w:rPr>
              <w:t>visiem cilvēkiem ir vienlīdzīgas iespējas mācīties</w:t>
            </w:r>
          </w:p>
          <w:p w14:paraId="7435FA98" w14:textId="77777777" w:rsidR="00437BF2" w:rsidRPr="00E003D4" w:rsidRDefault="00000000" w:rsidP="00A20AC7">
            <w:pPr>
              <w:pStyle w:val="Sarakstarindkopa"/>
              <w:numPr>
                <w:ilvl w:val="0"/>
                <w:numId w:val="24"/>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Pilnveidot sistēmisku pieeju datu apkopošanai par pieejamības šķēršļiem un to mazināšanas iespējām</w:t>
            </w:r>
          </w:p>
          <w:p w14:paraId="55DB87E3" w14:textId="77777777" w:rsidR="00437BF2" w:rsidRPr="00E003D4" w:rsidRDefault="00000000" w:rsidP="00A20AC7">
            <w:pPr>
              <w:pStyle w:val="Sarakstarindkopa"/>
              <w:numPr>
                <w:ilvl w:val="0"/>
                <w:numId w:val="24"/>
              </w:numPr>
              <w:ind w:left="317"/>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Nodrošināt vēl plašāku fiziskās vides pielāgošanu infogrammu, norāžu, kontrasta zīmju izvietošanā</w:t>
            </w:r>
          </w:p>
          <w:p w14:paraId="61F8F43E" w14:textId="77777777" w:rsidR="004655ED" w:rsidRPr="00E003D4" w:rsidRDefault="00000000" w:rsidP="00A20AC7">
            <w:pPr>
              <w:pStyle w:val="Sarakstarindkopa"/>
              <w:numPr>
                <w:ilvl w:val="0"/>
                <w:numId w:val="24"/>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Turpināt personāla apmācību par individuālajiem pielāgojumiem</w:t>
            </w:r>
          </w:p>
        </w:tc>
      </w:tr>
      <w:tr w:rsidR="008E6B85" w14:paraId="00792AA8" w14:textId="77777777" w:rsidTr="00707F30">
        <w:tc>
          <w:tcPr>
            <w:tcW w:w="3261" w:type="dxa"/>
          </w:tcPr>
          <w:p w14:paraId="01DCB528" w14:textId="77777777" w:rsidR="001062CF" w:rsidRPr="00E003D4" w:rsidRDefault="00000000" w:rsidP="00345020">
            <w:pPr>
              <w:pStyle w:val="Sarakstarindkopa"/>
              <w:ind w:left="0"/>
              <w:jc w:val="both"/>
              <w:rPr>
                <w:rFonts w:ascii="Times New Roman" w:eastAsia="Times New Roman" w:hAnsi="Times New Roman" w:cs="Times New Roman"/>
                <w:color w:val="414142"/>
                <w:sz w:val="24"/>
                <w:szCs w:val="24"/>
                <w:lang w:val="lv-LV"/>
              </w:rPr>
            </w:pPr>
            <w:r w:rsidRPr="00E003D4">
              <w:rPr>
                <w:rFonts w:ascii="Times New Roman" w:hAnsi="Times New Roman" w:cs="Times New Roman"/>
                <w:color w:val="000000"/>
                <w:sz w:val="24"/>
                <w:szCs w:val="24"/>
                <w:lang w:val="lv-LV"/>
              </w:rPr>
              <w:t>Izglītības iestādes iespēju un piedāvājuma ietekme uz iespējām nodrošināt augstu izglītības kvalitāti</w:t>
            </w:r>
          </w:p>
        </w:tc>
        <w:tc>
          <w:tcPr>
            <w:tcW w:w="2976" w:type="dxa"/>
          </w:tcPr>
          <w:p w14:paraId="0B1E77BB" w14:textId="77777777" w:rsidR="001062CF" w:rsidRPr="00855304" w:rsidRDefault="00000000" w:rsidP="00A20AC7">
            <w:pPr>
              <w:pStyle w:val="Sarakstarindkopa"/>
              <w:numPr>
                <w:ilvl w:val="0"/>
                <w:numId w:val="28"/>
              </w:numPr>
              <w:ind w:left="318"/>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 xml:space="preserve">Skola piedāvā dažādas ārpusklases aktivitātes, individuālu pieeju un papildus konsultācijas mācībās, kas ir labas </w:t>
            </w:r>
            <w:r w:rsidRPr="00855304">
              <w:rPr>
                <w:rFonts w:ascii="Times New Roman" w:hAnsi="Times New Roman" w:cs="Times New Roman"/>
                <w:sz w:val="24"/>
                <w:szCs w:val="24"/>
                <w:lang w:val="lv-LV"/>
              </w:rPr>
              <w:lastRenderedPageBreak/>
              <w:t>izglītības kvalitātes fundaments</w:t>
            </w:r>
          </w:p>
          <w:p w14:paraId="2AE3FD41" w14:textId="77777777" w:rsidR="00576C6E" w:rsidRPr="00855304" w:rsidRDefault="00000000" w:rsidP="00A20AC7">
            <w:pPr>
              <w:pStyle w:val="Sarakstarindkopa"/>
              <w:numPr>
                <w:ilvl w:val="0"/>
                <w:numId w:val="28"/>
              </w:numPr>
              <w:ind w:left="318"/>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Atbalsta personāla aktīvā iesaiste mācību un audzināšanas darbā, piedāvā izglītojamajiem kvalitatīvu nepieciešamo konsultatīvo palīdzību</w:t>
            </w:r>
          </w:p>
          <w:p w14:paraId="0777798E" w14:textId="77777777" w:rsidR="00B43E08" w:rsidRPr="00855304" w:rsidRDefault="00000000" w:rsidP="00A20AC7">
            <w:pPr>
              <w:pStyle w:val="Sarakstarindkopa"/>
              <w:numPr>
                <w:ilvl w:val="0"/>
                <w:numId w:val="28"/>
              </w:numPr>
              <w:ind w:left="318"/>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Skola sekmīgi nodrošina arī mācību pieejamību izglītojamajiem no Ukrainas un Sociālistiskās Vjetnamas republikas, kuriem tiek piedāvāti papildu pedagoģiskie resursi latviešu valodas apguvei un citas konsultācijas</w:t>
            </w:r>
          </w:p>
          <w:p w14:paraId="0D7EE3BD" w14:textId="77777777" w:rsidR="004655ED" w:rsidRPr="00855304" w:rsidRDefault="00000000" w:rsidP="00A20AC7">
            <w:pPr>
              <w:pStyle w:val="Sarakstarindkopa"/>
              <w:numPr>
                <w:ilvl w:val="0"/>
                <w:numId w:val="28"/>
              </w:numPr>
              <w:ind w:left="318"/>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Piedāvātas dažādas interešu un papildprogrammas; tiek nodrošināts atbalsts mācībās un ārpusstundu aktivitātēs</w:t>
            </w:r>
          </w:p>
          <w:p w14:paraId="57F38CC2" w14:textId="77777777" w:rsidR="004655ED" w:rsidRPr="00855304" w:rsidRDefault="00000000" w:rsidP="00A20AC7">
            <w:pPr>
              <w:pStyle w:val="Sarakstarindkopa"/>
              <w:numPr>
                <w:ilvl w:val="0"/>
                <w:numId w:val="28"/>
              </w:numPr>
              <w:ind w:left="318"/>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Skola sadarbojas ar vietējo pašvaldību un NVO</w:t>
            </w:r>
          </w:p>
        </w:tc>
        <w:tc>
          <w:tcPr>
            <w:tcW w:w="3157" w:type="dxa"/>
          </w:tcPr>
          <w:p w14:paraId="356BCE6C" w14:textId="77777777" w:rsidR="001062CF" w:rsidRPr="00855304" w:rsidRDefault="00000000" w:rsidP="00A20AC7">
            <w:pPr>
              <w:pStyle w:val="Sarakstarindkopa"/>
              <w:numPr>
                <w:ilvl w:val="0"/>
                <w:numId w:val="28"/>
              </w:numPr>
              <w:ind w:left="317"/>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lastRenderedPageBreak/>
              <w:t>Turpināt v</w:t>
            </w:r>
            <w:r w:rsidRPr="00855304">
              <w:rPr>
                <w:rFonts w:ascii="Times New Roman" w:hAnsi="Times New Roman" w:cs="Times New Roman"/>
                <w:sz w:val="24"/>
                <w:szCs w:val="24"/>
                <w:lang w:val="lv-LV"/>
              </w:rPr>
              <w:t>eicināt līdzvērtīgu iespēju pieejamību visiem izglītojamajiem neatkarīgi no sociālekonomiskā statusa vai dzīvesvietas</w:t>
            </w:r>
          </w:p>
          <w:p w14:paraId="03DAE299" w14:textId="77777777" w:rsidR="00576C6E" w:rsidRPr="00855304" w:rsidRDefault="00000000" w:rsidP="00A20AC7">
            <w:pPr>
              <w:pStyle w:val="Sarakstarindkopa"/>
              <w:numPr>
                <w:ilvl w:val="0"/>
                <w:numId w:val="28"/>
              </w:numPr>
              <w:ind w:left="317"/>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lastRenderedPageBreak/>
              <w:t xml:space="preserve">Pilnveidot visu mērķauditoriju vienotu izpratni par skolas misiju - </w:t>
            </w:r>
            <w:r w:rsidRPr="00855304">
              <w:rPr>
                <w:rFonts w:ascii="Times New Roman" w:hAnsi="Times New Roman" w:cs="Times New Roman"/>
                <w:iCs/>
                <w:sz w:val="24"/>
                <w:szCs w:val="24"/>
                <w:lang w:val="lv-LV"/>
              </w:rPr>
              <w:t xml:space="preserve">ir veselas un stipras personības izaugsme </w:t>
            </w:r>
            <w:r w:rsidRPr="00855304">
              <w:rPr>
                <w:rFonts w:ascii="Times New Roman" w:hAnsi="Times New Roman" w:cs="Times New Roman"/>
                <w:sz w:val="24"/>
                <w:szCs w:val="24"/>
                <w:lang w:val="lv-LV"/>
              </w:rPr>
              <w:t xml:space="preserve">mācību vidē, kas sniedz atbalstu katra izglītojamā personības attīstībai, nodrošinot iekļaujošu vidi, </w:t>
            </w:r>
            <w:r w:rsidRPr="00855304">
              <w:rPr>
                <w:rFonts w:ascii="Times New Roman" w:hAnsi="Times New Roman" w:cs="Times New Roman"/>
                <w:iCs/>
                <w:sz w:val="24"/>
                <w:szCs w:val="24"/>
                <w:lang w:val="lv-LV"/>
              </w:rPr>
              <w:t xml:space="preserve">teicama līmeņa zināšanas un </w:t>
            </w:r>
            <w:r w:rsidRPr="00855304">
              <w:rPr>
                <w:rFonts w:ascii="Times New Roman" w:hAnsi="Times New Roman" w:cs="Times New Roman"/>
                <w:sz w:val="24"/>
                <w:szCs w:val="24"/>
                <w:lang w:val="lv-LV"/>
              </w:rPr>
              <w:t>caurviju prasmes un atraisot talantus katrā bērnā</w:t>
            </w:r>
          </w:p>
          <w:p w14:paraId="7F33C77E" w14:textId="77777777" w:rsidR="004655ED" w:rsidRPr="00855304" w:rsidRDefault="00000000" w:rsidP="00A20AC7">
            <w:pPr>
              <w:pStyle w:val="Sarakstarindkopa"/>
              <w:numPr>
                <w:ilvl w:val="0"/>
                <w:numId w:val="28"/>
              </w:numPr>
              <w:ind w:left="317"/>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Attīstīt partnerības ar citām izglītības iestādēm, lai dalītos ar labās prakses piemēriem</w:t>
            </w:r>
          </w:p>
        </w:tc>
      </w:tr>
      <w:tr w:rsidR="008E6B85" w14:paraId="564B3988" w14:textId="77777777" w:rsidTr="00707F30">
        <w:tc>
          <w:tcPr>
            <w:tcW w:w="3261" w:type="dxa"/>
          </w:tcPr>
          <w:p w14:paraId="43662880" w14:textId="77777777" w:rsidR="001062CF" w:rsidRPr="00E003D4" w:rsidRDefault="00000000" w:rsidP="00345020">
            <w:pPr>
              <w:pStyle w:val="Sarakstarindkopa"/>
              <w:ind w:left="0"/>
              <w:jc w:val="both"/>
              <w:rPr>
                <w:rFonts w:ascii="Times New Roman" w:eastAsia="Times New Roman" w:hAnsi="Times New Roman" w:cs="Times New Roman"/>
                <w:color w:val="414142"/>
                <w:sz w:val="24"/>
                <w:szCs w:val="24"/>
                <w:lang w:val="lv-LV"/>
              </w:rPr>
            </w:pPr>
            <w:r w:rsidRPr="00E003D4">
              <w:rPr>
                <w:rFonts w:ascii="Times New Roman" w:hAnsi="Times New Roman" w:cs="Times New Roman"/>
                <w:color w:val="000000"/>
                <w:sz w:val="24"/>
                <w:szCs w:val="24"/>
                <w:lang w:val="lv-LV"/>
              </w:rPr>
              <w:lastRenderedPageBreak/>
              <w:t>Izglītības iestādes rīcība priekšlaicīgas mācību pārtraukšanas risku mazināšanā</w:t>
            </w:r>
          </w:p>
        </w:tc>
        <w:tc>
          <w:tcPr>
            <w:tcW w:w="2976" w:type="dxa"/>
          </w:tcPr>
          <w:p w14:paraId="412C9C8E" w14:textId="77777777" w:rsidR="001062CF" w:rsidRPr="00E003D4" w:rsidRDefault="00000000" w:rsidP="004655ED">
            <w:pPr>
              <w:pStyle w:val="Sarakstarindkopa"/>
              <w:numPr>
                <w:ilvl w:val="0"/>
                <w:numId w:val="43"/>
              </w:numPr>
              <w:ind w:left="318"/>
              <w:jc w:val="both"/>
              <w:rPr>
                <w:rFonts w:ascii="Times New Roman" w:eastAsia="Times New Roman" w:hAnsi="Times New Roman" w:cs="Times New Roman"/>
                <w:color w:val="414142"/>
                <w:sz w:val="24"/>
                <w:szCs w:val="24"/>
                <w:lang w:val="lv-LV"/>
              </w:rPr>
            </w:pPr>
            <w:r w:rsidRPr="00E003D4">
              <w:rPr>
                <w:rFonts w:ascii="Times New Roman" w:hAnsi="Times New Roman" w:cs="Times New Roman"/>
                <w:sz w:val="24"/>
                <w:szCs w:val="24"/>
                <w:lang w:val="lv-LV"/>
              </w:rPr>
              <w:t>Skolā darbojas atbalsta komanda, kas savlaicīgi reaģē uz izglītojamo kavējumiem un motivācijas samazināšanos</w:t>
            </w:r>
          </w:p>
          <w:p w14:paraId="677EC1A9" w14:textId="77777777" w:rsidR="004655ED" w:rsidRPr="00E003D4" w:rsidRDefault="00000000" w:rsidP="004655ED">
            <w:pPr>
              <w:pStyle w:val="Sarakstarindkopa"/>
              <w:numPr>
                <w:ilvl w:val="0"/>
                <w:numId w:val="43"/>
              </w:numPr>
              <w:ind w:left="318"/>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color w:val="414142"/>
                <w:sz w:val="24"/>
                <w:szCs w:val="24"/>
                <w:lang w:val="lv-LV"/>
              </w:rPr>
              <w:t>Tiek veikta individuāla pieeja izglītojamajiem ar zemu motivāciju</w:t>
            </w:r>
          </w:p>
          <w:p w14:paraId="04D85494" w14:textId="77777777" w:rsidR="004655ED" w:rsidRPr="00E003D4" w:rsidRDefault="00000000" w:rsidP="004655ED">
            <w:pPr>
              <w:pStyle w:val="Sarakstarindkopa"/>
              <w:numPr>
                <w:ilvl w:val="0"/>
                <w:numId w:val="43"/>
              </w:numPr>
              <w:ind w:left="318"/>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color w:val="414142"/>
                <w:sz w:val="24"/>
                <w:szCs w:val="24"/>
                <w:lang w:val="lv-LV"/>
              </w:rPr>
              <w:t>Tiek sniegts psiholoģiskais un sociālais atbalsts</w:t>
            </w:r>
          </w:p>
          <w:p w14:paraId="7A315F9E" w14:textId="77777777" w:rsidR="004655ED" w:rsidRPr="00E003D4" w:rsidRDefault="00000000" w:rsidP="004655ED">
            <w:pPr>
              <w:pStyle w:val="Sarakstarindkopa"/>
              <w:numPr>
                <w:ilvl w:val="0"/>
                <w:numId w:val="43"/>
              </w:numPr>
              <w:ind w:left="318"/>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color w:val="414142"/>
                <w:sz w:val="24"/>
                <w:szCs w:val="24"/>
                <w:lang w:val="lv-LV"/>
              </w:rPr>
              <w:t>Pastāv iespēju robežās regulāra sadarbība ar vecākiem</w:t>
            </w:r>
          </w:p>
        </w:tc>
        <w:tc>
          <w:tcPr>
            <w:tcW w:w="3157" w:type="dxa"/>
          </w:tcPr>
          <w:p w14:paraId="532E36E5" w14:textId="77777777" w:rsidR="001062CF" w:rsidRPr="00E003D4" w:rsidRDefault="00000000" w:rsidP="00A20AC7">
            <w:pPr>
              <w:pStyle w:val="Sarakstarindkopa"/>
              <w:numPr>
                <w:ilvl w:val="0"/>
                <w:numId w:val="26"/>
              </w:numPr>
              <w:ind w:left="317"/>
              <w:jc w:val="both"/>
              <w:rPr>
                <w:rFonts w:ascii="Times New Roman" w:eastAsia="Times New Roman" w:hAnsi="Times New Roman" w:cs="Times New Roman"/>
                <w:color w:val="414142"/>
                <w:sz w:val="24"/>
                <w:szCs w:val="24"/>
                <w:lang w:val="lv-LV"/>
              </w:rPr>
            </w:pPr>
            <w:r w:rsidRPr="00E003D4">
              <w:rPr>
                <w:rFonts w:ascii="Times New Roman" w:hAnsi="Times New Roman" w:cs="Times New Roman"/>
                <w:sz w:val="24"/>
                <w:szCs w:val="24"/>
                <w:lang w:val="lv-LV"/>
              </w:rPr>
              <w:t>Attīstīt ilgtermiņa sadarbību ar vecākiem un pašvaldību dienestiem, lai stiprinātu agrīno prevenciju</w:t>
            </w:r>
          </w:p>
          <w:p w14:paraId="2EFCCAD4" w14:textId="77777777" w:rsidR="001845F4" w:rsidRPr="00E003D4" w:rsidRDefault="00000000" w:rsidP="00A20AC7">
            <w:pPr>
              <w:pStyle w:val="Sarakstarindkopa"/>
              <w:numPr>
                <w:ilvl w:val="0"/>
                <w:numId w:val="26"/>
              </w:numPr>
              <w:ind w:left="317"/>
              <w:jc w:val="both"/>
              <w:rPr>
                <w:rFonts w:ascii="Times New Roman" w:eastAsia="Times New Roman" w:hAnsi="Times New Roman" w:cs="Times New Roman"/>
                <w:color w:val="414142"/>
                <w:sz w:val="24"/>
                <w:szCs w:val="24"/>
                <w:lang w:val="lv-LV"/>
              </w:rPr>
            </w:pPr>
            <w:r w:rsidRPr="00E003D4">
              <w:rPr>
                <w:rFonts w:ascii="Times New Roman" w:hAnsi="Times New Roman" w:cs="Times New Roman"/>
                <w:sz w:val="24"/>
                <w:szCs w:val="24"/>
                <w:lang w:val="lv-LV"/>
              </w:rPr>
              <w:t>Pilnveidot brīvā laika centra “Jota” piedāvājumu, paplašinot emocionālā atbalsta pasākumus</w:t>
            </w:r>
          </w:p>
          <w:p w14:paraId="32FE067A" w14:textId="77777777" w:rsidR="004655ED" w:rsidRPr="00E003D4" w:rsidRDefault="00000000" w:rsidP="00A20AC7">
            <w:pPr>
              <w:pStyle w:val="Sarakstarindkopa"/>
              <w:numPr>
                <w:ilvl w:val="0"/>
                <w:numId w:val="26"/>
              </w:numPr>
              <w:ind w:left="317"/>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color w:val="414142"/>
                <w:sz w:val="24"/>
                <w:szCs w:val="24"/>
                <w:lang w:val="lv-LV"/>
              </w:rPr>
              <w:t>Ieviest sistemātisku agrīnās intervences modeli</w:t>
            </w:r>
          </w:p>
        </w:tc>
      </w:tr>
      <w:bookmarkEnd w:id="3"/>
    </w:tbl>
    <w:p w14:paraId="1EEAEDA0" w14:textId="77777777" w:rsidR="001062CF" w:rsidRPr="00E003D4" w:rsidRDefault="001062CF" w:rsidP="001062CF">
      <w:pPr>
        <w:spacing w:after="0" w:line="240" w:lineRule="auto"/>
        <w:jc w:val="both"/>
        <w:rPr>
          <w:rFonts w:ascii="Times New Roman" w:eastAsia="Times New Roman" w:hAnsi="Times New Roman" w:cs="Times New Roman"/>
          <w:color w:val="414142"/>
          <w:sz w:val="24"/>
          <w:szCs w:val="24"/>
          <w:lang w:val="lv-LV"/>
        </w:rPr>
      </w:pPr>
    </w:p>
    <w:p w14:paraId="35AAD716" w14:textId="77777777" w:rsidR="001062CF" w:rsidRPr="00E003D4" w:rsidRDefault="00000000" w:rsidP="00855304">
      <w:pPr>
        <w:pStyle w:val="Sarakstarindkopa"/>
        <w:numPr>
          <w:ilvl w:val="2"/>
          <w:numId w:val="47"/>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Galvenie secinājumi turpmākajam darbam par visu </w:t>
      </w:r>
      <w:r w:rsidR="00EA6B48" w:rsidRPr="00E003D4">
        <w:rPr>
          <w:rFonts w:ascii="Times New Roman" w:eastAsia="Times New Roman" w:hAnsi="Times New Roman" w:cs="Times New Roman"/>
          <w:color w:val="000000" w:themeColor="text1"/>
          <w:sz w:val="24"/>
          <w:szCs w:val="24"/>
          <w:lang w:val="lv-LV"/>
        </w:rPr>
        <w:t>elementu</w:t>
      </w:r>
      <w:r w:rsidRPr="00E003D4">
        <w:rPr>
          <w:rFonts w:ascii="Times New Roman" w:eastAsia="Times New Roman" w:hAnsi="Times New Roman" w:cs="Times New Roman"/>
          <w:color w:val="000000" w:themeColor="text1"/>
          <w:sz w:val="24"/>
          <w:szCs w:val="24"/>
          <w:lang w:val="lv-LV"/>
        </w:rPr>
        <w:t>:</w:t>
      </w:r>
    </w:p>
    <w:p w14:paraId="760A372A" w14:textId="77777777" w:rsidR="001845F4" w:rsidRPr="00E003D4" w:rsidRDefault="001845F4" w:rsidP="001845F4">
      <w:pPr>
        <w:pStyle w:val="Sarakstarindkopa"/>
        <w:spacing w:after="0" w:line="240" w:lineRule="auto"/>
        <w:ind w:left="709"/>
        <w:jc w:val="both"/>
        <w:rPr>
          <w:rFonts w:ascii="Times New Roman" w:eastAsia="Times New Roman" w:hAnsi="Times New Roman" w:cs="Times New Roman"/>
          <w:color w:val="000000" w:themeColor="text1"/>
          <w:sz w:val="24"/>
          <w:szCs w:val="24"/>
          <w:lang w:val="lv-LV"/>
        </w:rPr>
      </w:pPr>
    </w:p>
    <w:p w14:paraId="00F32DBD" w14:textId="77777777" w:rsidR="001845F4" w:rsidRPr="00E003D4" w:rsidRDefault="00000000" w:rsidP="00855304">
      <w:pPr>
        <w:numPr>
          <w:ilvl w:val="0"/>
          <w:numId w:val="27"/>
        </w:numPr>
        <w:tabs>
          <w:tab w:val="clear" w:pos="720"/>
          <w:tab w:val="num" w:pos="284"/>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lastRenderedPageBreak/>
        <w:t>Izglītības iestādei jāturpina attīstīt sistēma, kas savlaicīgi identificē pieejamības šķēršļus un nodrošina to mērķtiecīgu mazināšanu</w:t>
      </w:r>
      <w:r w:rsidR="00855304">
        <w:rPr>
          <w:rFonts w:ascii="Times New Roman" w:hAnsi="Times New Roman" w:cs="Times New Roman"/>
          <w:sz w:val="24"/>
          <w:szCs w:val="24"/>
          <w:lang w:val="lv-LV"/>
        </w:rPr>
        <w:t>.</w:t>
      </w:r>
    </w:p>
    <w:p w14:paraId="0C2E594C" w14:textId="77777777" w:rsidR="001845F4" w:rsidRPr="00E003D4" w:rsidRDefault="00000000" w:rsidP="00855304">
      <w:pPr>
        <w:numPr>
          <w:ilvl w:val="0"/>
          <w:numId w:val="27"/>
        </w:numPr>
        <w:tabs>
          <w:tab w:val="clear" w:pos="720"/>
          <w:tab w:val="num" w:pos="284"/>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Nepieciešams nostiprināt fiziskās un emocionālās vides pieejamību, īpaši izglītojamajiem ar speciālām vajadzībām un sociālajiem riskiem</w:t>
      </w:r>
      <w:r w:rsidR="00855304">
        <w:rPr>
          <w:rFonts w:ascii="Times New Roman" w:hAnsi="Times New Roman" w:cs="Times New Roman"/>
          <w:sz w:val="24"/>
          <w:szCs w:val="24"/>
          <w:lang w:val="lv-LV"/>
        </w:rPr>
        <w:t>.</w:t>
      </w:r>
    </w:p>
    <w:p w14:paraId="69245D79" w14:textId="77777777" w:rsidR="001062CF" w:rsidRPr="00E003D4" w:rsidRDefault="00000000" w:rsidP="00855304">
      <w:pPr>
        <w:numPr>
          <w:ilvl w:val="0"/>
          <w:numId w:val="27"/>
        </w:numPr>
        <w:tabs>
          <w:tab w:val="clear" w:pos="720"/>
          <w:tab w:val="num" w:pos="284"/>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Jāturpina veicināt starpinstitucionālo sadarbību un vecāku iesaisti, lai nodrošinātu katram izglītojamajam vienlīdzīgas iespējas iegūt kvalitatīvu izglītību</w:t>
      </w:r>
      <w:r w:rsidR="00855304">
        <w:rPr>
          <w:rFonts w:ascii="Times New Roman" w:hAnsi="Times New Roman" w:cs="Times New Roman"/>
          <w:sz w:val="24"/>
          <w:szCs w:val="24"/>
          <w:lang w:val="lv-LV"/>
        </w:rPr>
        <w:t>.</w:t>
      </w:r>
    </w:p>
    <w:p w14:paraId="3322DE63" w14:textId="77777777" w:rsidR="00033A67" w:rsidRPr="00E003D4" w:rsidRDefault="00033A67" w:rsidP="00033A67">
      <w:pPr>
        <w:spacing w:after="0" w:line="240" w:lineRule="auto"/>
        <w:ind w:left="720"/>
        <w:jc w:val="both"/>
        <w:rPr>
          <w:rFonts w:ascii="Times New Roman" w:hAnsi="Times New Roman" w:cs="Times New Roman"/>
          <w:sz w:val="24"/>
          <w:szCs w:val="24"/>
          <w:lang w:val="lv-LV"/>
        </w:rPr>
      </w:pPr>
    </w:p>
    <w:p w14:paraId="5BBA3BA7" w14:textId="77777777" w:rsidR="001062CF" w:rsidRPr="00E003D4" w:rsidRDefault="00000000" w:rsidP="00855304">
      <w:pPr>
        <w:pStyle w:val="Sarakstarindkopa"/>
        <w:numPr>
          <w:ilvl w:val="1"/>
          <w:numId w:val="47"/>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707F30" w:rsidRPr="00E003D4">
        <w:rPr>
          <w:rFonts w:ascii="Times New Roman" w:hAnsi="Times New Roman" w:cs="Times New Roman"/>
          <w:b/>
          <w:bCs/>
          <w:sz w:val="24"/>
          <w:szCs w:val="24"/>
          <w:lang w:val="lv-LV"/>
        </w:rPr>
        <w:t>Elementa</w:t>
      </w:r>
      <w:r w:rsidRPr="00E003D4">
        <w:rPr>
          <w:rFonts w:ascii="Times New Roman" w:hAnsi="Times New Roman" w:cs="Times New Roman"/>
          <w:b/>
          <w:bCs/>
          <w:sz w:val="24"/>
          <w:szCs w:val="24"/>
          <w:lang w:val="lv-LV"/>
        </w:rPr>
        <w:t xml:space="preserve"> “</w:t>
      </w:r>
      <w:r w:rsidR="00707F30" w:rsidRPr="00E003D4">
        <w:rPr>
          <w:rFonts w:ascii="Times New Roman" w:hAnsi="Times New Roman" w:cs="Times New Roman"/>
          <w:b/>
          <w:bCs/>
          <w:sz w:val="24"/>
          <w:szCs w:val="24"/>
          <w:lang w:val="lv-LV"/>
        </w:rPr>
        <w:t>Drošība un psiholoģiskā labklājība</w:t>
      </w:r>
      <w:r w:rsidRPr="00E003D4">
        <w:rPr>
          <w:rFonts w:ascii="Times New Roman" w:hAnsi="Times New Roman" w:cs="Times New Roman"/>
          <w:b/>
          <w:bCs/>
          <w:sz w:val="24"/>
          <w:szCs w:val="24"/>
          <w:lang w:val="lv-LV"/>
        </w:rPr>
        <w:t>” izvērtējums</w:t>
      </w:r>
    </w:p>
    <w:p w14:paraId="128F5EA5" w14:textId="77777777" w:rsidR="001062CF" w:rsidRPr="00E003D4" w:rsidRDefault="001062CF" w:rsidP="001062CF">
      <w:pPr>
        <w:spacing w:after="0" w:line="240" w:lineRule="auto"/>
        <w:jc w:val="both"/>
        <w:rPr>
          <w:rFonts w:ascii="Times New Roman" w:eastAsia="Times New Roman" w:hAnsi="Times New Roman" w:cs="Times New Roman"/>
          <w:color w:val="414142"/>
          <w:sz w:val="24"/>
          <w:szCs w:val="24"/>
          <w:lang w:val="lv-LV"/>
        </w:rPr>
      </w:pPr>
    </w:p>
    <w:p w14:paraId="212EA5C7" w14:textId="77777777" w:rsidR="001062CF" w:rsidRPr="00E003D4" w:rsidRDefault="00000000" w:rsidP="00855304">
      <w:pPr>
        <w:pStyle w:val="Sarakstarindkopa"/>
        <w:numPr>
          <w:ilvl w:val="2"/>
          <w:numId w:val="47"/>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Pašvērtēšanā izmantotās kvalitātes vērtēšanas metodes: </w:t>
      </w:r>
    </w:p>
    <w:p w14:paraId="159A81DC" w14:textId="77777777" w:rsidR="00033A67" w:rsidRPr="00E003D4" w:rsidRDefault="00000000" w:rsidP="00A20AC7">
      <w:pPr>
        <w:pStyle w:val="Sarakstarindkopa"/>
        <w:numPr>
          <w:ilvl w:val="0"/>
          <w:numId w:val="29"/>
        </w:numPr>
        <w:spacing w:after="0" w:line="240" w:lineRule="auto"/>
        <w:ind w:left="1134"/>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Mācību stundu vērošana</w:t>
      </w:r>
    </w:p>
    <w:p w14:paraId="6374A219" w14:textId="77777777" w:rsidR="00651C00" w:rsidRPr="00E003D4" w:rsidRDefault="00000000" w:rsidP="00A20AC7">
      <w:pPr>
        <w:pStyle w:val="Sarakstarindkopa"/>
        <w:numPr>
          <w:ilvl w:val="0"/>
          <w:numId w:val="29"/>
        </w:numPr>
        <w:spacing w:after="0" w:line="240" w:lineRule="auto"/>
        <w:ind w:left="1134"/>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Situāciju analīze</w:t>
      </w:r>
    </w:p>
    <w:p w14:paraId="0C7B765F" w14:textId="77777777" w:rsidR="00087D9D" w:rsidRPr="00E003D4" w:rsidRDefault="00000000" w:rsidP="00A20AC7">
      <w:pPr>
        <w:pStyle w:val="Sarakstarindkopa"/>
        <w:numPr>
          <w:ilvl w:val="0"/>
          <w:numId w:val="29"/>
        </w:numPr>
        <w:spacing w:after="0" w:line="240" w:lineRule="auto"/>
        <w:ind w:left="1134"/>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Pedagoģiskā personāla novērojumi</w:t>
      </w:r>
    </w:p>
    <w:p w14:paraId="7778D374" w14:textId="77777777" w:rsidR="00651C00" w:rsidRPr="00E003D4" w:rsidRDefault="00000000" w:rsidP="00A20AC7">
      <w:pPr>
        <w:pStyle w:val="Sarakstarindkopa"/>
        <w:numPr>
          <w:ilvl w:val="0"/>
          <w:numId w:val="29"/>
        </w:numPr>
        <w:spacing w:after="0" w:line="240" w:lineRule="auto"/>
        <w:ind w:left="1134"/>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EDURIO aptaujas</w:t>
      </w:r>
    </w:p>
    <w:p w14:paraId="71550B23" w14:textId="77777777" w:rsidR="00734DE1" w:rsidRPr="00E003D4" w:rsidRDefault="00000000" w:rsidP="00A20AC7">
      <w:pPr>
        <w:pStyle w:val="Sarakstarindkopa"/>
        <w:numPr>
          <w:ilvl w:val="0"/>
          <w:numId w:val="29"/>
        </w:numPr>
        <w:spacing w:after="0" w:line="240" w:lineRule="auto"/>
        <w:ind w:left="1134"/>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Individuālās sarunas ar izglītojamajiem un pēc nepieciešamības arī ar izglītojamo vecākiem</w:t>
      </w:r>
    </w:p>
    <w:p w14:paraId="6699439C" w14:textId="77777777" w:rsidR="00087D9D" w:rsidRPr="00E003D4" w:rsidRDefault="00087D9D" w:rsidP="00087D9D">
      <w:pPr>
        <w:pStyle w:val="Sarakstarindkopa"/>
        <w:spacing w:after="0" w:line="240" w:lineRule="auto"/>
        <w:ind w:left="1134"/>
        <w:jc w:val="both"/>
        <w:rPr>
          <w:rFonts w:ascii="Times New Roman" w:eastAsia="Times New Roman" w:hAnsi="Times New Roman" w:cs="Times New Roman"/>
          <w:color w:val="000000" w:themeColor="text1"/>
          <w:sz w:val="24"/>
          <w:szCs w:val="24"/>
          <w:lang w:val="lv-LV"/>
        </w:rPr>
      </w:pPr>
    </w:p>
    <w:p w14:paraId="20C3A84B" w14:textId="77777777" w:rsidR="009B79E4" w:rsidRPr="00E003D4" w:rsidRDefault="00000000" w:rsidP="00855304">
      <w:pPr>
        <w:pStyle w:val="Sarakstarindkopa"/>
        <w:numPr>
          <w:ilvl w:val="2"/>
          <w:numId w:val="47"/>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Elementa “</w:t>
      </w:r>
      <w:r w:rsidR="00883AD7" w:rsidRPr="00E003D4">
        <w:rPr>
          <w:rFonts w:ascii="Times New Roman" w:eastAsia="Times New Roman" w:hAnsi="Times New Roman" w:cs="Times New Roman"/>
          <w:color w:val="000000" w:themeColor="text1"/>
          <w:sz w:val="24"/>
          <w:szCs w:val="24"/>
          <w:lang w:val="lv-LV"/>
        </w:rPr>
        <w:t>Drošība un psiholoģiskā labklājība</w:t>
      </w:r>
      <w:r w:rsidRPr="00E003D4">
        <w:rPr>
          <w:rFonts w:ascii="Times New Roman" w:eastAsia="Times New Roman" w:hAnsi="Times New Roman" w:cs="Times New Roman"/>
          <w:color w:val="000000" w:themeColor="text1"/>
          <w:sz w:val="24"/>
          <w:szCs w:val="24"/>
          <w:lang w:val="lv-LV"/>
        </w:rPr>
        <w:t xml:space="preserve">” </w:t>
      </w:r>
      <w:r w:rsidRPr="00E003D4">
        <w:rPr>
          <w:rFonts w:ascii="Times New Roman" w:eastAsia="Times New Roman" w:hAnsi="Times New Roman" w:cs="Times New Roman"/>
          <w:sz w:val="24"/>
          <w:szCs w:val="24"/>
          <w:lang w:val="lv-LV"/>
        </w:rPr>
        <w:t>stiprās puses un turpmākās attīstības vajadzības</w:t>
      </w:r>
      <w:r w:rsidRPr="00E003D4">
        <w:rPr>
          <w:rFonts w:ascii="Times New Roman" w:eastAsia="Times New Roman" w:hAnsi="Times New Roman" w:cs="Times New Roman"/>
          <w:color w:val="000000" w:themeColor="text1"/>
          <w:sz w:val="24"/>
          <w:szCs w:val="24"/>
          <w:lang w:val="lv-LV"/>
        </w:rPr>
        <w:t xml:space="preserve">: </w:t>
      </w:r>
    </w:p>
    <w:p w14:paraId="0D1BF8F3" w14:textId="77777777" w:rsidR="009B79E4" w:rsidRPr="00855304" w:rsidRDefault="009B79E4" w:rsidP="001062CF">
      <w:pPr>
        <w:pStyle w:val="Sarakstarindkopa"/>
        <w:rPr>
          <w:rFonts w:ascii="Times New Roman" w:eastAsia="Times New Roman" w:hAnsi="Times New Roman" w:cs="Times New Roman"/>
          <w:color w:val="00B0F0"/>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8E6B85" w14:paraId="6AD9DCFE" w14:textId="77777777" w:rsidTr="00883AD7">
        <w:tc>
          <w:tcPr>
            <w:tcW w:w="3261" w:type="dxa"/>
          </w:tcPr>
          <w:p w14:paraId="052A427F"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Rezultatīvā rādītāja nosaukums</w:t>
            </w:r>
          </w:p>
          <w:p w14:paraId="4145A8CD" w14:textId="77777777" w:rsidR="001062CF" w:rsidRPr="00E003D4" w:rsidRDefault="001062CF" w:rsidP="00345020">
            <w:pPr>
              <w:pStyle w:val="Sarakstarindkopa"/>
              <w:ind w:left="0"/>
              <w:jc w:val="center"/>
              <w:rPr>
                <w:rFonts w:ascii="Times New Roman" w:eastAsia="Times New Roman" w:hAnsi="Times New Roman" w:cs="Times New Roman"/>
                <w:sz w:val="24"/>
                <w:szCs w:val="24"/>
                <w:lang w:val="lv-LV"/>
              </w:rPr>
            </w:pPr>
          </w:p>
        </w:tc>
        <w:tc>
          <w:tcPr>
            <w:tcW w:w="2976" w:type="dxa"/>
          </w:tcPr>
          <w:p w14:paraId="28698FD3"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Stiprās puses</w:t>
            </w:r>
          </w:p>
        </w:tc>
        <w:tc>
          <w:tcPr>
            <w:tcW w:w="3157" w:type="dxa"/>
          </w:tcPr>
          <w:p w14:paraId="74BF52D6"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Turpmākās attīstības vajadzības</w:t>
            </w:r>
          </w:p>
        </w:tc>
      </w:tr>
      <w:tr w:rsidR="008E6B85" w14:paraId="2F8A19A6" w14:textId="77777777" w:rsidTr="00883AD7">
        <w:tc>
          <w:tcPr>
            <w:tcW w:w="3261" w:type="dxa"/>
          </w:tcPr>
          <w:p w14:paraId="42FFE2DA"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darbs, iegūstot informāciju un datus par izglītojamo, vecāku un personāla drošību un psiholoģisko labklājīb</w:t>
            </w:r>
            <w:r w:rsidR="00DB2FBA" w:rsidRPr="00E003D4">
              <w:rPr>
                <w:rFonts w:ascii="Times New Roman" w:hAnsi="Times New Roman" w:cs="Times New Roman"/>
                <w:color w:val="000000"/>
                <w:sz w:val="24"/>
                <w:szCs w:val="24"/>
                <w:lang w:val="lv-LV"/>
              </w:rPr>
              <w:t>u</w:t>
            </w:r>
          </w:p>
        </w:tc>
        <w:tc>
          <w:tcPr>
            <w:tcW w:w="2976" w:type="dxa"/>
          </w:tcPr>
          <w:p w14:paraId="6DAE924B" w14:textId="77777777" w:rsidR="001062CF" w:rsidRPr="00E003D4" w:rsidRDefault="00000000" w:rsidP="00A20AC7">
            <w:pPr>
              <w:pStyle w:val="Sarakstarindkopa"/>
              <w:numPr>
                <w:ilvl w:val="0"/>
                <w:numId w:val="30"/>
              </w:numP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Skolai ir iestrādā sistēma, kas palīdz nodrošināt labu fiziskās un emocionālās drošības līmeni</w:t>
            </w:r>
          </w:p>
          <w:p w14:paraId="5D2F43ED" w14:textId="77777777" w:rsidR="00087D9D" w:rsidRPr="00E003D4" w:rsidRDefault="00000000" w:rsidP="00A20AC7">
            <w:pPr>
              <w:pStyle w:val="Sarakstarindkopa"/>
              <w:numPr>
                <w:ilvl w:val="0"/>
                <w:numId w:val="30"/>
              </w:numP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Emocionālās inteliģences programma programmas īstenošana kopā ar atbalsta personālu nodrošina efektīvu komunikāciju iespējamo kritisko situāciju risināšanai </w:t>
            </w:r>
            <w:r w:rsidR="002F72DC" w:rsidRPr="00E003D4">
              <w:rPr>
                <w:rFonts w:ascii="Times New Roman" w:eastAsia="Times New Roman" w:hAnsi="Times New Roman" w:cs="Times New Roman"/>
                <w:sz w:val="24"/>
                <w:szCs w:val="24"/>
                <w:lang w:val="lv-LV"/>
              </w:rPr>
              <w:t>un prevencijai</w:t>
            </w:r>
          </w:p>
          <w:p w14:paraId="794DBE86" w14:textId="77777777" w:rsidR="00AD10BC" w:rsidRPr="00E003D4" w:rsidRDefault="00000000" w:rsidP="00A20AC7">
            <w:pPr>
              <w:pStyle w:val="Sarakstarindkopa"/>
              <w:numPr>
                <w:ilvl w:val="0"/>
                <w:numId w:val="30"/>
              </w:numPr>
              <w:ind w:left="318"/>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14.03.2022. iekšējie noteikumi Nr. VSKR-22-3-nts “Kārtība, kādā tiek veikta informācijas apmaiņa ar vecāku, pilngadīgo izglītojamo vai atbildīgo amatpersonu”</w:t>
            </w:r>
          </w:p>
          <w:p w14:paraId="36931C4E" w14:textId="77777777" w:rsidR="007B4A01" w:rsidRPr="00E003D4" w:rsidRDefault="00000000" w:rsidP="00A20AC7">
            <w:pPr>
              <w:pStyle w:val="Sarakstarindkopa"/>
              <w:numPr>
                <w:ilvl w:val="0"/>
                <w:numId w:val="30"/>
              </w:numPr>
              <w:ind w:left="318"/>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EDURIO aptauja uzrāda, ka </w:t>
            </w:r>
            <w:r w:rsidRPr="00E003D4">
              <w:rPr>
                <w:rStyle w:val="Izteiksmgs"/>
                <w:rFonts w:ascii="Times New Roman" w:eastAsiaTheme="majorEastAsia" w:hAnsi="Times New Roman" w:cs="Times New Roman"/>
                <w:b w:val="0"/>
                <w:bCs w:val="0"/>
                <w:sz w:val="24"/>
                <w:szCs w:val="24"/>
                <w:lang w:val="lv-LV"/>
              </w:rPr>
              <w:t>73%</w:t>
            </w:r>
            <w:r w:rsidRPr="00E003D4">
              <w:rPr>
                <w:rFonts w:ascii="Times New Roman" w:hAnsi="Times New Roman" w:cs="Times New Roman"/>
                <w:sz w:val="24"/>
                <w:szCs w:val="24"/>
                <w:lang w:val="lv-LV"/>
              </w:rPr>
              <w:t xml:space="preserve"> izglītojamo </w:t>
            </w:r>
            <w:r w:rsidRPr="00E003D4">
              <w:rPr>
                <w:rFonts w:ascii="Times New Roman" w:hAnsi="Times New Roman" w:cs="Times New Roman"/>
                <w:sz w:val="24"/>
                <w:szCs w:val="24"/>
                <w:lang w:val="lv-LV"/>
              </w:rPr>
              <w:lastRenderedPageBreak/>
              <w:t>pozitīvi vērtē saskarsmi ar vardarbību (pēc EDURIO formulējuma) (samazinājies negatīvo pieredžu īpatsvars)</w:t>
            </w:r>
          </w:p>
          <w:p w14:paraId="44B1BF77" w14:textId="77777777" w:rsidR="007B4A01" w:rsidRPr="00E003D4" w:rsidRDefault="00000000" w:rsidP="00A20AC7">
            <w:pPr>
              <w:pStyle w:val="Sarakstarindkopa"/>
              <w:numPr>
                <w:ilvl w:val="0"/>
                <w:numId w:val="30"/>
              </w:numPr>
              <w:ind w:left="318"/>
              <w:jc w:val="both"/>
              <w:rPr>
                <w:rFonts w:ascii="Times New Roman" w:eastAsia="Times New Roman" w:hAnsi="Times New Roman" w:cs="Times New Roman"/>
                <w:sz w:val="24"/>
                <w:szCs w:val="24"/>
                <w:lang w:val="lv-LV"/>
              </w:rPr>
            </w:pPr>
            <w:r w:rsidRPr="00E003D4">
              <w:rPr>
                <w:rStyle w:val="Izteiksmgs"/>
                <w:rFonts w:ascii="Times New Roman" w:hAnsi="Times New Roman" w:cs="Times New Roman"/>
                <w:b w:val="0"/>
                <w:bCs w:val="0"/>
                <w:sz w:val="24"/>
                <w:szCs w:val="24"/>
                <w:lang w:val="lv-LV"/>
              </w:rPr>
              <w:t>59%</w:t>
            </w:r>
            <w:r w:rsidRPr="00E003D4">
              <w:rPr>
                <w:rFonts w:ascii="Times New Roman" w:hAnsi="Times New Roman" w:cs="Times New Roman"/>
                <w:sz w:val="24"/>
                <w:szCs w:val="24"/>
                <w:lang w:val="lv-LV"/>
              </w:rPr>
              <w:t xml:space="preserve"> pozitīvi vērtē vispārējo saskarsmi</w:t>
            </w:r>
          </w:p>
        </w:tc>
        <w:tc>
          <w:tcPr>
            <w:tcW w:w="3157" w:type="dxa"/>
          </w:tcPr>
          <w:p w14:paraId="720B1DFB" w14:textId="77777777" w:rsidR="001062CF" w:rsidRPr="00E003D4" w:rsidRDefault="00000000" w:rsidP="00A20AC7">
            <w:pPr>
              <w:pStyle w:val="Sarakstarindkopa"/>
              <w:numPr>
                <w:ilvl w:val="0"/>
                <w:numId w:val="30"/>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Veikt padziļinātāku informācijas darbu ar izglītojamo vecākiem par viņu atbildību par sava bērna uzvedības problēmām un psiholoģisko labklājību</w:t>
            </w:r>
          </w:p>
        </w:tc>
      </w:tr>
      <w:tr w:rsidR="008E6B85" w14:paraId="5E644C47" w14:textId="77777777" w:rsidTr="00883AD7">
        <w:tc>
          <w:tcPr>
            <w:tcW w:w="3261" w:type="dxa"/>
          </w:tcPr>
          <w:p w14:paraId="6006CBB2"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iekšējās kārtības un drošības noteikumu ievērošan</w:t>
            </w:r>
            <w:r w:rsidR="00DB2FBA" w:rsidRPr="00E003D4">
              <w:rPr>
                <w:rFonts w:ascii="Times New Roman" w:hAnsi="Times New Roman" w:cs="Times New Roman"/>
                <w:color w:val="000000"/>
                <w:sz w:val="24"/>
                <w:szCs w:val="24"/>
                <w:lang w:val="lv-LV"/>
              </w:rPr>
              <w:t>a</w:t>
            </w:r>
          </w:p>
        </w:tc>
        <w:tc>
          <w:tcPr>
            <w:tcW w:w="2976" w:type="dxa"/>
          </w:tcPr>
          <w:p w14:paraId="7FC1560F" w14:textId="77777777" w:rsidR="001062CF" w:rsidRPr="00E003D4" w:rsidRDefault="00000000" w:rsidP="00AD10BC">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Ir izstrādāti un aktualizēti šādi iekšējie kārtības un drošības noteikumi:</w:t>
            </w:r>
          </w:p>
          <w:p w14:paraId="370F7AF4" w14:textId="77777777" w:rsidR="00AD10BC" w:rsidRPr="00E003D4" w:rsidRDefault="00000000" w:rsidP="00AD10BC">
            <w:pPr>
              <w:pStyle w:val="Sarakstarindkopa"/>
              <w:numPr>
                <w:ilvl w:val="0"/>
                <w:numId w:val="6"/>
              </w:numPr>
              <w:ind w:left="318"/>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“Kārtība par Rīgas 1. Kristīgās pamatskolas direktora un pedagogu rīcību, ja tiek konstatēta fiziska vai emocionāla vardarbība pret izglītojamo” + </w:t>
            </w:r>
          </w:p>
          <w:p w14:paraId="67ECC611" w14:textId="77777777" w:rsidR="00AD10BC" w:rsidRPr="00E003D4" w:rsidRDefault="00000000" w:rsidP="00A20AC7">
            <w:pPr>
              <w:pStyle w:val="Sarakstarindkopa"/>
              <w:numPr>
                <w:ilvl w:val="0"/>
                <w:numId w:val="31"/>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Mobinga novēršanas plāns</w:t>
            </w:r>
          </w:p>
          <w:p w14:paraId="01777BCE" w14:textId="77777777" w:rsidR="00AD10BC" w:rsidRPr="00E003D4" w:rsidRDefault="00000000" w:rsidP="00A20AC7">
            <w:pPr>
              <w:pStyle w:val="Sarakstarindkopa"/>
              <w:numPr>
                <w:ilvl w:val="0"/>
                <w:numId w:val="31"/>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Krīzes komunikācijas pl</w:t>
            </w:r>
            <w:r w:rsidR="000E2FA2" w:rsidRPr="00E003D4">
              <w:rPr>
                <w:rFonts w:ascii="Times New Roman" w:hAnsi="Times New Roman" w:cs="Times New Roman"/>
                <w:sz w:val="24"/>
                <w:szCs w:val="24"/>
                <w:lang w:val="lv-LV"/>
              </w:rPr>
              <w:t>ā</w:t>
            </w:r>
            <w:r w:rsidRPr="00E003D4">
              <w:rPr>
                <w:rFonts w:ascii="Times New Roman" w:hAnsi="Times New Roman" w:cs="Times New Roman"/>
                <w:sz w:val="24"/>
                <w:szCs w:val="24"/>
                <w:lang w:val="lv-LV"/>
              </w:rPr>
              <w:t>ns</w:t>
            </w:r>
          </w:p>
          <w:p w14:paraId="5FD54A74" w14:textId="77777777" w:rsidR="002F72DC" w:rsidRPr="00E003D4" w:rsidRDefault="00000000" w:rsidP="00A20AC7">
            <w:pPr>
              <w:pStyle w:val="Sarakstarindkopa"/>
              <w:numPr>
                <w:ilvl w:val="0"/>
                <w:numId w:val="31"/>
              </w:numPr>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Paskaidrojuma veidlapa</w:t>
            </w:r>
          </w:p>
          <w:p w14:paraId="14961BF6" w14:textId="77777777" w:rsidR="00AD10BC" w:rsidRPr="00E003D4" w:rsidRDefault="00000000" w:rsidP="00AD10BC">
            <w:pPr>
              <w:pStyle w:val="Sarakstarindkopa"/>
              <w:numPr>
                <w:ilvl w:val="0"/>
                <w:numId w:val="6"/>
              </w:numPr>
              <w:ind w:left="46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“Veselības aprūpes un atkarības profilakses programma, tās priekšnoteikumi un rīcības plāns saistībā ar atkarību izraisošu vielu lietošanas incidentiem”</w:t>
            </w:r>
          </w:p>
          <w:p w14:paraId="5DBB66CF" w14:textId="77777777" w:rsidR="000E2FA2" w:rsidRPr="00E003D4" w:rsidRDefault="00000000" w:rsidP="00AD10BC">
            <w:pPr>
              <w:pStyle w:val="Sarakstarindkopa"/>
              <w:numPr>
                <w:ilvl w:val="0"/>
                <w:numId w:val="6"/>
              </w:numPr>
              <w:ind w:left="46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Iekšējās kārtības noteikumi; 1. – 4. klases izglītojamajiem noteikumi ir iedrukāti dienasgrāmatās</w:t>
            </w:r>
          </w:p>
          <w:p w14:paraId="7964071C" w14:textId="77777777" w:rsidR="00AD10BC" w:rsidRPr="00E003D4" w:rsidRDefault="00000000" w:rsidP="00AD10BC">
            <w:pPr>
              <w:pStyle w:val="Sarakstarindkopa"/>
              <w:numPr>
                <w:ilvl w:val="0"/>
                <w:numId w:val="6"/>
              </w:numPr>
              <w:ind w:left="460"/>
              <w:jc w:val="both"/>
              <w:rPr>
                <w:rFonts w:ascii="Times New Roman" w:hAnsi="Times New Roman" w:cs="Times New Roman"/>
                <w:sz w:val="24"/>
                <w:szCs w:val="24"/>
                <w:lang w:val="lv-LV"/>
              </w:rPr>
            </w:pPr>
            <w:r w:rsidRPr="00E003D4">
              <w:rPr>
                <w:rFonts w:ascii="Times New Roman" w:hAnsi="Times New Roman" w:cs="Times New Roman"/>
                <w:bCs/>
                <w:sz w:val="24"/>
                <w:szCs w:val="24"/>
                <w:lang w:val="lv-LV"/>
              </w:rPr>
              <w:t>Drošības noteikumi</w:t>
            </w:r>
          </w:p>
          <w:p w14:paraId="0D71BD4D" w14:textId="77777777" w:rsidR="000E2FA2" w:rsidRPr="00E003D4" w:rsidRDefault="00000000" w:rsidP="00AD10BC">
            <w:pPr>
              <w:pStyle w:val="Sarakstarindkopa"/>
              <w:numPr>
                <w:ilvl w:val="0"/>
                <w:numId w:val="6"/>
              </w:numPr>
              <w:ind w:left="460"/>
              <w:jc w:val="both"/>
              <w:rPr>
                <w:rFonts w:ascii="Times New Roman" w:hAnsi="Times New Roman" w:cs="Times New Roman"/>
                <w:sz w:val="24"/>
                <w:szCs w:val="24"/>
                <w:lang w:val="lv-LV"/>
              </w:rPr>
            </w:pPr>
            <w:r w:rsidRPr="00E003D4">
              <w:rPr>
                <w:rFonts w:ascii="Times New Roman" w:hAnsi="Times New Roman" w:cs="Times New Roman"/>
                <w:bCs/>
                <w:sz w:val="24"/>
                <w:szCs w:val="24"/>
                <w:lang w:val="lv-LV"/>
              </w:rPr>
              <w:t xml:space="preserve">Infogrammas </w:t>
            </w:r>
          </w:p>
          <w:p w14:paraId="5F77FDD3" w14:textId="77777777" w:rsidR="000E2FA2" w:rsidRPr="00E003D4" w:rsidRDefault="00000000" w:rsidP="000E2FA2">
            <w:pPr>
              <w:pStyle w:val="Sarakstarindkopa"/>
              <w:numPr>
                <w:ilvl w:val="0"/>
                <w:numId w:val="6"/>
              </w:numPr>
              <w:ind w:left="460"/>
              <w:jc w:val="both"/>
              <w:rPr>
                <w:rFonts w:ascii="Times New Roman" w:hAnsi="Times New Roman" w:cs="Times New Roman"/>
                <w:sz w:val="24"/>
                <w:szCs w:val="24"/>
                <w:lang w:val="lv-LV"/>
              </w:rPr>
            </w:pPr>
            <w:r w:rsidRPr="00E003D4">
              <w:rPr>
                <w:rFonts w:ascii="Times New Roman" w:hAnsi="Times New Roman" w:cs="Times New Roman"/>
                <w:bCs/>
                <w:sz w:val="24"/>
                <w:szCs w:val="24"/>
                <w:lang w:val="lv-LV"/>
              </w:rPr>
              <w:t>Dieva likumu jeb baušļu plakāti ar uzdevumiem</w:t>
            </w:r>
          </w:p>
        </w:tc>
        <w:tc>
          <w:tcPr>
            <w:tcW w:w="3157" w:type="dxa"/>
          </w:tcPr>
          <w:p w14:paraId="1951731A" w14:textId="77777777" w:rsidR="001062CF" w:rsidRPr="00E003D4" w:rsidRDefault="00000000" w:rsidP="00A20AC7">
            <w:pPr>
              <w:pStyle w:val="Sarakstarindkopa"/>
              <w:numPr>
                <w:ilvl w:val="0"/>
                <w:numId w:val="32"/>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Celt apzinātības līmeni iekšējo noteikumu nozīmei skolas vidē</w:t>
            </w:r>
          </w:p>
          <w:p w14:paraId="64B9720D" w14:textId="77777777" w:rsidR="00BC21B0" w:rsidRPr="00E003D4" w:rsidRDefault="00000000" w:rsidP="00A20AC7">
            <w:pPr>
              <w:pStyle w:val="Sarakstarindkopa"/>
              <w:numPr>
                <w:ilvl w:val="0"/>
                <w:numId w:val="32"/>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Turpināt akcentēt līdzcietības lomu savstarpējās attiecībās</w:t>
            </w:r>
          </w:p>
          <w:p w14:paraId="3959531C" w14:textId="77777777" w:rsidR="000E2FA2" w:rsidRPr="00E003D4" w:rsidRDefault="00000000" w:rsidP="00A20AC7">
            <w:pPr>
              <w:pStyle w:val="Sarakstarindkopa"/>
              <w:numPr>
                <w:ilvl w:val="0"/>
                <w:numId w:val="32"/>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Atbildīg</w:t>
            </w:r>
            <w:r w:rsidR="00855304">
              <w:rPr>
                <w:rFonts w:ascii="Times New Roman" w:eastAsia="Times New Roman" w:hAnsi="Times New Roman" w:cs="Times New Roman"/>
                <w:sz w:val="24"/>
                <w:szCs w:val="24"/>
                <w:lang w:val="lv-LV"/>
              </w:rPr>
              <w:t>i</w:t>
            </w:r>
            <w:r w:rsidRPr="00E003D4">
              <w:rPr>
                <w:rFonts w:ascii="Times New Roman" w:eastAsia="Times New Roman" w:hAnsi="Times New Roman" w:cs="Times New Roman"/>
                <w:sz w:val="24"/>
                <w:szCs w:val="24"/>
                <w:lang w:val="lv-LV"/>
              </w:rPr>
              <w:t xml:space="preserve"> īstenot uzsāktās pedagogu dežūras mācību stundu starplaikos</w:t>
            </w:r>
          </w:p>
          <w:p w14:paraId="32D632B6" w14:textId="77777777" w:rsidR="000E2FA2" w:rsidRPr="00E003D4" w:rsidRDefault="00000000" w:rsidP="00A20AC7">
            <w:pPr>
              <w:pStyle w:val="Sarakstarindkopa"/>
              <w:numPr>
                <w:ilvl w:val="0"/>
                <w:numId w:val="32"/>
              </w:numPr>
              <w:ind w:left="317"/>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Īstenot vienotu prasību īstenošanu</w:t>
            </w:r>
          </w:p>
        </w:tc>
      </w:tr>
      <w:tr w:rsidR="008E6B85" w14:paraId="246C72EC" w14:textId="77777777" w:rsidTr="00883AD7">
        <w:tc>
          <w:tcPr>
            <w:tcW w:w="3261" w:type="dxa"/>
          </w:tcPr>
          <w:p w14:paraId="48CF29AB"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Izglītības iestādes fiziskā drošība un ar to saistīto risku identificēšana un novēršana</w:t>
            </w:r>
          </w:p>
        </w:tc>
        <w:tc>
          <w:tcPr>
            <w:tcW w:w="2976" w:type="dxa"/>
          </w:tcPr>
          <w:p w14:paraId="4E7E51D9" w14:textId="77777777" w:rsidR="001062CF" w:rsidRPr="00E003D4" w:rsidRDefault="00000000" w:rsidP="00A20AC7">
            <w:pPr>
              <w:pStyle w:val="Sarakstarindkopa"/>
              <w:numPr>
                <w:ilvl w:val="0"/>
                <w:numId w:val="33"/>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Fiziskās drošības līmenis ir nodrošināts ar plašu videonovērošanas sistēmu, ieejas kontroles un arī </w:t>
            </w:r>
            <w:r w:rsidRPr="00E003D4">
              <w:rPr>
                <w:rFonts w:ascii="Times New Roman" w:eastAsia="Times New Roman" w:hAnsi="Times New Roman" w:cs="Times New Roman"/>
                <w:sz w:val="24"/>
                <w:szCs w:val="24"/>
                <w:lang w:val="lv-LV"/>
              </w:rPr>
              <w:lastRenderedPageBreak/>
              <w:t>pašvaldības policijas atbalstu</w:t>
            </w:r>
          </w:p>
          <w:p w14:paraId="5F16CBAB" w14:textId="77777777" w:rsidR="000E2FA2" w:rsidRPr="00E003D4" w:rsidRDefault="00000000" w:rsidP="00A20AC7">
            <w:pPr>
              <w:pStyle w:val="Sarakstarindkopa"/>
              <w:numPr>
                <w:ilvl w:val="0"/>
                <w:numId w:val="33"/>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Ir atrunāta trešo personu atrašanās izglītības iestādes telpās</w:t>
            </w:r>
          </w:p>
        </w:tc>
        <w:tc>
          <w:tcPr>
            <w:tcW w:w="3157" w:type="dxa"/>
          </w:tcPr>
          <w:p w14:paraId="08905729"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Jāturpina darbs pie fiziski drošas skolas vides nodrošināšanas, nesot atbildību visām iesaistītajām mērķgrupām</w:t>
            </w:r>
          </w:p>
        </w:tc>
      </w:tr>
      <w:tr w:rsidR="008E6B85" w14:paraId="1D524BCD" w14:textId="77777777" w:rsidTr="00883AD7">
        <w:tc>
          <w:tcPr>
            <w:tcW w:w="3261" w:type="dxa"/>
          </w:tcPr>
          <w:p w14:paraId="6F8195F5" w14:textId="77777777" w:rsidR="001062CF" w:rsidRPr="00E003D4" w:rsidRDefault="00000000" w:rsidP="00345020">
            <w:pPr>
              <w:jc w:val="both"/>
              <w:rPr>
                <w:rFonts w:ascii="Times New Roman" w:eastAsia="Times New Roman" w:hAnsi="Times New Roman" w:cs="Times New Roman"/>
                <w:sz w:val="24"/>
                <w:szCs w:val="24"/>
                <w:lang w:val="lv-LV"/>
              </w:rPr>
            </w:pPr>
            <w:r w:rsidRPr="00E003D4">
              <w:rPr>
                <w:rFonts w:ascii="Times New Roman" w:hAnsi="Times New Roman" w:cs="Times New Roman"/>
                <w:color w:val="000000"/>
                <w:sz w:val="24"/>
                <w:szCs w:val="24"/>
                <w:lang w:val="lv-LV"/>
              </w:rPr>
              <w:t>Emocionālā drošība izglītības iestādē un ar to saistīto risku novēršana</w:t>
            </w:r>
          </w:p>
        </w:tc>
        <w:tc>
          <w:tcPr>
            <w:tcW w:w="2976" w:type="dxa"/>
          </w:tcPr>
          <w:p w14:paraId="5962CA1E" w14:textId="77777777" w:rsidR="001062CF" w:rsidRPr="00E003D4" w:rsidRDefault="00000000" w:rsidP="00A20AC7">
            <w:pPr>
              <w:pStyle w:val="Sarakstarindkopa"/>
              <w:numPr>
                <w:ilvl w:val="0"/>
                <w:numId w:val="34"/>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Nepārtraukts, regulārs un visaptverošs darbs pie izglītojamo emocionālās drošības jautājumiem</w:t>
            </w:r>
          </w:p>
          <w:p w14:paraId="3DF0D350" w14:textId="77777777" w:rsidR="007B1CAF" w:rsidRPr="00E003D4" w:rsidRDefault="00000000" w:rsidP="00A20AC7">
            <w:pPr>
              <w:pStyle w:val="Sarakstarindkopa"/>
              <w:numPr>
                <w:ilvl w:val="0"/>
                <w:numId w:val="34"/>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Ikrīta svētbrīžu nenoliedzami lielā un neapstrīdamā nozīme</w:t>
            </w:r>
          </w:p>
          <w:p w14:paraId="5AE78BE9" w14:textId="77777777" w:rsidR="007B1CAF" w:rsidRPr="00E003D4" w:rsidRDefault="00000000" w:rsidP="00A20AC7">
            <w:pPr>
              <w:pStyle w:val="Sarakstarindkopa"/>
              <w:numPr>
                <w:ilvl w:val="0"/>
                <w:numId w:val="34"/>
              </w:numPr>
              <w:ind w:left="46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Tikumu, kristīgās tuvākmīlestības  un tematisko mācību gada caurviju plānošana un integrēšana mācību procesā</w:t>
            </w:r>
          </w:p>
        </w:tc>
        <w:tc>
          <w:tcPr>
            <w:tcW w:w="3157" w:type="dxa"/>
          </w:tcPr>
          <w:p w14:paraId="7FEF6067" w14:textId="77777777" w:rsidR="001062CF" w:rsidRPr="00E003D4" w:rsidRDefault="00000000" w:rsidP="00345020">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Regulāri strādāt pie izglītojamo augstas savstarpējās saskarsmes disciplīnas, komunicējot par vienlīdzības un iekļaušanas jutīgajiem jautājumiem, pieņemot citādāko</w:t>
            </w:r>
          </w:p>
        </w:tc>
      </w:tr>
      <w:tr w:rsidR="008E6B85" w14:paraId="7C9F574C" w14:textId="77777777" w:rsidTr="00883AD7">
        <w:tc>
          <w:tcPr>
            <w:tcW w:w="3261" w:type="dxa"/>
          </w:tcPr>
          <w:p w14:paraId="7932BF07" w14:textId="77777777" w:rsidR="001062CF" w:rsidRPr="00E003D4" w:rsidRDefault="00000000" w:rsidP="00345020">
            <w:pPr>
              <w:pStyle w:val="Sarakstarindkopa"/>
              <w:ind w:left="0"/>
              <w:jc w:val="both"/>
              <w:rPr>
                <w:rFonts w:ascii="Times New Roman" w:eastAsia="Times New Roman" w:hAnsi="Times New Roman" w:cs="Times New Roman"/>
                <w:color w:val="414142"/>
                <w:sz w:val="24"/>
                <w:szCs w:val="24"/>
                <w:lang w:val="lv-LV"/>
              </w:rPr>
            </w:pPr>
            <w:r w:rsidRPr="00E003D4">
              <w:rPr>
                <w:rFonts w:ascii="Times New Roman" w:hAnsi="Times New Roman" w:cs="Times New Roman"/>
                <w:color w:val="000000"/>
                <w:sz w:val="24"/>
                <w:szCs w:val="24"/>
                <w:lang w:val="lv-LV"/>
              </w:rPr>
              <w:t>Izglītības iestādes personāla un izglītojamo labizjūta</w:t>
            </w:r>
          </w:p>
        </w:tc>
        <w:tc>
          <w:tcPr>
            <w:tcW w:w="2976" w:type="dxa"/>
          </w:tcPr>
          <w:p w14:paraId="2AD75B4B" w14:textId="77777777" w:rsidR="001062CF" w:rsidRPr="00E003D4" w:rsidRDefault="00000000" w:rsidP="00A20AC7">
            <w:pPr>
              <w:pStyle w:val="Sarakstarindkopa"/>
              <w:numPr>
                <w:ilvl w:val="0"/>
                <w:numId w:val="37"/>
              </w:numPr>
              <w:ind w:left="460"/>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color w:val="414142"/>
                <w:sz w:val="24"/>
                <w:szCs w:val="24"/>
                <w:lang w:val="lv-LV"/>
              </w:rPr>
              <w:t>Ir izveidota spēcīga un profesionāla pedagoģisko darbinieku komanda, kas ir liels</w:t>
            </w:r>
            <w:r w:rsidR="00B02E12" w:rsidRPr="00E003D4">
              <w:rPr>
                <w:rFonts w:ascii="Times New Roman" w:eastAsia="Times New Roman" w:hAnsi="Times New Roman" w:cs="Times New Roman"/>
                <w:color w:val="414142"/>
                <w:sz w:val="24"/>
                <w:szCs w:val="24"/>
                <w:lang w:val="lv-LV"/>
              </w:rPr>
              <w:t xml:space="preserve"> un nepārvērtējams</w:t>
            </w:r>
            <w:r w:rsidRPr="00E003D4">
              <w:rPr>
                <w:rFonts w:ascii="Times New Roman" w:eastAsia="Times New Roman" w:hAnsi="Times New Roman" w:cs="Times New Roman"/>
                <w:color w:val="414142"/>
                <w:sz w:val="24"/>
                <w:szCs w:val="24"/>
                <w:lang w:val="lv-LV"/>
              </w:rPr>
              <w:t xml:space="preserve"> resurss </w:t>
            </w:r>
            <w:r w:rsidR="00B02E12" w:rsidRPr="00E003D4">
              <w:rPr>
                <w:rFonts w:ascii="Times New Roman" w:eastAsia="Times New Roman" w:hAnsi="Times New Roman" w:cs="Times New Roman"/>
                <w:color w:val="414142"/>
                <w:sz w:val="24"/>
                <w:szCs w:val="24"/>
                <w:lang w:val="lv-LV"/>
              </w:rPr>
              <w:t>skolas tālākai attīstībai</w:t>
            </w:r>
          </w:p>
          <w:p w14:paraId="22D60784" w14:textId="77777777" w:rsidR="00B02E12" w:rsidRPr="00E003D4" w:rsidRDefault="00000000" w:rsidP="00A20AC7">
            <w:pPr>
              <w:pStyle w:val="Sarakstarindkopa"/>
              <w:numPr>
                <w:ilvl w:val="0"/>
                <w:numId w:val="37"/>
              </w:numPr>
              <w:ind w:left="460"/>
              <w:jc w:val="both"/>
              <w:rPr>
                <w:rFonts w:ascii="Times New Roman" w:eastAsia="Times New Roman" w:hAnsi="Times New Roman" w:cs="Times New Roman"/>
                <w:color w:val="414142"/>
                <w:sz w:val="24"/>
                <w:szCs w:val="24"/>
                <w:lang w:val="lv-LV"/>
              </w:rPr>
            </w:pPr>
            <w:r w:rsidRPr="00E003D4">
              <w:rPr>
                <w:rFonts w:ascii="Times New Roman" w:eastAsia="Times New Roman" w:hAnsi="Times New Roman" w:cs="Times New Roman"/>
                <w:color w:val="414142"/>
                <w:sz w:val="24"/>
                <w:szCs w:val="24"/>
                <w:lang w:val="lv-LV"/>
              </w:rPr>
              <w:t>Kopējie dati viennozīmīgi norāda uz skolas kolektīva labizjūtu</w:t>
            </w:r>
          </w:p>
          <w:p w14:paraId="07EB206F" w14:textId="77777777" w:rsidR="007B4A01" w:rsidRPr="00E003D4" w:rsidRDefault="00000000" w:rsidP="00A20AC7">
            <w:pPr>
              <w:pStyle w:val="Sarakstarindkopa"/>
              <w:numPr>
                <w:ilvl w:val="0"/>
                <w:numId w:val="37"/>
              </w:numPr>
              <w:ind w:left="460"/>
              <w:jc w:val="both"/>
              <w:rPr>
                <w:rFonts w:ascii="Times New Roman" w:eastAsia="Times New Roman" w:hAnsi="Times New Roman" w:cs="Times New Roman"/>
                <w:b/>
                <w:bCs/>
                <w:color w:val="414142"/>
                <w:sz w:val="24"/>
                <w:szCs w:val="24"/>
                <w:lang w:val="lv-LV"/>
              </w:rPr>
            </w:pPr>
            <w:r w:rsidRPr="00E003D4">
              <w:rPr>
                <w:rStyle w:val="Izteiksmgs"/>
                <w:rFonts w:ascii="Times New Roman" w:eastAsiaTheme="majorEastAsia" w:hAnsi="Times New Roman" w:cs="Times New Roman"/>
                <w:b w:val="0"/>
                <w:bCs w:val="0"/>
                <w:sz w:val="24"/>
                <w:szCs w:val="24"/>
                <w:lang w:val="lv-LV"/>
              </w:rPr>
              <w:t xml:space="preserve">Edurio aptaujā izglītojamie </w:t>
            </w:r>
            <w:r w:rsidRPr="00E003D4">
              <w:rPr>
                <w:lang w:val="lv-LV"/>
              </w:rPr>
              <w:t xml:space="preserve">norāda </w:t>
            </w:r>
            <w:r w:rsidRPr="00E003D4">
              <w:rPr>
                <w:rStyle w:val="Izteiksmgs"/>
                <w:rFonts w:ascii="Times New Roman" w:eastAsiaTheme="majorEastAsia" w:hAnsi="Times New Roman" w:cs="Times New Roman"/>
                <w:b w:val="0"/>
                <w:bCs w:val="0"/>
                <w:sz w:val="24"/>
                <w:szCs w:val="24"/>
                <w:lang w:val="lv-LV"/>
              </w:rPr>
              <w:t>50%</w:t>
            </w:r>
            <w:r w:rsidRPr="00E003D4">
              <w:rPr>
                <w:rFonts w:ascii="Times New Roman" w:hAnsi="Times New Roman" w:cs="Times New Roman"/>
                <w:sz w:val="24"/>
                <w:szCs w:val="24"/>
                <w:lang w:val="lv-LV"/>
              </w:rPr>
              <w:t xml:space="preserve"> savu emocionālo labbūtību un </w:t>
            </w:r>
            <w:r w:rsidRPr="00E003D4">
              <w:rPr>
                <w:rStyle w:val="Izteiksmgs"/>
                <w:rFonts w:ascii="Times New Roman" w:hAnsi="Times New Roman" w:cs="Times New Roman"/>
                <w:b w:val="0"/>
                <w:bCs w:val="0"/>
                <w:sz w:val="24"/>
                <w:szCs w:val="24"/>
                <w:lang w:val="lv-LV"/>
              </w:rPr>
              <w:t>49%</w:t>
            </w:r>
            <w:r w:rsidRPr="00E003D4">
              <w:rPr>
                <w:rFonts w:ascii="Times New Roman" w:hAnsi="Times New Roman" w:cs="Times New Roman"/>
                <w:sz w:val="24"/>
                <w:szCs w:val="24"/>
                <w:lang w:val="lv-LV"/>
              </w:rPr>
              <w:t xml:space="preserve">  vispārējo labbūtību skolā</w:t>
            </w:r>
          </w:p>
        </w:tc>
        <w:tc>
          <w:tcPr>
            <w:tcW w:w="3157" w:type="dxa"/>
          </w:tcPr>
          <w:p w14:paraId="6247EEC1" w14:textId="77777777" w:rsidR="001062CF" w:rsidRPr="00E003D4" w:rsidRDefault="00000000" w:rsidP="00345020">
            <w:pPr>
              <w:pStyle w:val="Sarakstarindkopa"/>
              <w:ind w:left="0"/>
              <w:jc w:val="both"/>
              <w:rPr>
                <w:rFonts w:ascii="Times New Roman" w:eastAsia="Times New Roman" w:hAnsi="Times New Roman" w:cs="Times New Roman"/>
                <w:iCs/>
                <w:color w:val="414142"/>
                <w:sz w:val="24"/>
                <w:szCs w:val="24"/>
                <w:lang w:val="lv-LV"/>
              </w:rPr>
            </w:pPr>
            <w:r w:rsidRPr="00E003D4">
              <w:rPr>
                <w:rFonts w:ascii="Times New Roman" w:eastAsia="Times New Roman" w:hAnsi="Times New Roman" w:cs="Times New Roman"/>
                <w:iCs/>
                <w:color w:val="414142"/>
                <w:sz w:val="24"/>
                <w:szCs w:val="24"/>
                <w:lang w:val="lv-LV"/>
              </w:rPr>
              <w:t>Izveidot efektīvu audzināšanas darba plānošanu un īstenošanu, kas sevī ietvertu visu pedagogu sadarbību starpdisciplinārās grupās un mācību jomās, veidojot vienotu pieeju pozitīvas mācību vides nodrošināšanā</w:t>
            </w:r>
          </w:p>
        </w:tc>
      </w:tr>
    </w:tbl>
    <w:p w14:paraId="07E5021D" w14:textId="77777777" w:rsidR="001062CF" w:rsidRPr="00E003D4" w:rsidRDefault="001062CF" w:rsidP="001062CF">
      <w:pPr>
        <w:pStyle w:val="Sarakstarindkopa"/>
        <w:spacing w:after="0" w:line="240" w:lineRule="auto"/>
        <w:ind w:left="1800"/>
        <w:jc w:val="both"/>
        <w:rPr>
          <w:rFonts w:ascii="Times New Roman" w:eastAsia="Times New Roman" w:hAnsi="Times New Roman" w:cs="Times New Roman"/>
          <w:color w:val="000000" w:themeColor="text1"/>
          <w:sz w:val="24"/>
          <w:szCs w:val="24"/>
          <w:lang w:val="lv-LV"/>
        </w:rPr>
      </w:pPr>
    </w:p>
    <w:p w14:paraId="778EBD9E" w14:textId="77777777" w:rsidR="001062CF" w:rsidRPr="00E003D4" w:rsidRDefault="00000000" w:rsidP="00855304">
      <w:pPr>
        <w:pStyle w:val="Sarakstarindkopa"/>
        <w:numPr>
          <w:ilvl w:val="2"/>
          <w:numId w:val="47"/>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Galvenie secinājumi turpmākajam darbam par visu </w:t>
      </w:r>
      <w:r w:rsidR="00883AD7" w:rsidRPr="00E003D4">
        <w:rPr>
          <w:rFonts w:ascii="Times New Roman" w:eastAsia="Times New Roman" w:hAnsi="Times New Roman" w:cs="Times New Roman"/>
          <w:color w:val="000000" w:themeColor="text1"/>
          <w:sz w:val="24"/>
          <w:szCs w:val="24"/>
          <w:lang w:val="lv-LV"/>
        </w:rPr>
        <w:t>elementu</w:t>
      </w:r>
      <w:r w:rsidRPr="00E003D4">
        <w:rPr>
          <w:rFonts w:ascii="Times New Roman" w:eastAsia="Times New Roman" w:hAnsi="Times New Roman" w:cs="Times New Roman"/>
          <w:color w:val="000000" w:themeColor="text1"/>
          <w:sz w:val="24"/>
          <w:szCs w:val="24"/>
          <w:lang w:val="lv-LV"/>
        </w:rPr>
        <w:t>:</w:t>
      </w:r>
    </w:p>
    <w:p w14:paraId="3A0D413F" w14:textId="77777777" w:rsidR="001062CF" w:rsidRPr="00E003D4" w:rsidRDefault="00000000" w:rsidP="00855304">
      <w:pPr>
        <w:pStyle w:val="Sarakstarindkopa"/>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Sistēmiski integrēt vērtībās balstītu ikdienas savstarpējo komunikāciju</w:t>
      </w:r>
      <w:r w:rsidR="00855304">
        <w:rPr>
          <w:rFonts w:ascii="Times New Roman" w:eastAsia="Times New Roman" w:hAnsi="Times New Roman" w:cs="Times New Roman"/>
          <w:color w:val="000000" w:themeColor="text1"/>
          <w:sz w:val="24"/>
          <w:szCs w:val="24"/>
          <w:lang w:val="lv-LV"/>
        </w:rPr>
        <w:t>.</w:t>
      </w:r>
    </w:p>
    <w:p w14:paraId="298CE8A0" w14:textId="77777777" w:rsidR="00B02E12" w:rsidRPr="00E003D4" w:rsidRDefault="00000000" w:rsidP="00855304">
      <w:pPr>
        <w:pStyle w:val="Sarakstarindkopa"/>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Jāturpina darbs pie bērncentrētas mācību vides pilnveidošanas, kas noteikti nodrošinās arī uzvedību problēmu samazināšanos un līdz ar to arī psiholoģiskās labizjūtas pieaugumu</w:t>
      </w:r>
      <w:r w:rsidR="00855304">
        <w:rPr>
          <w:rFonts w:ascii="Times New Roman" w:eastAsia="Times New Roman" w:hAnsi="Times New Roman" w:cs="Times New Roman"/>
          <w:color w:val="000000" w:themeColor="text1"/>
          <w:sz w:val="24"/>
          <w:szCs w:val="24"/>
          <w:lang w:val="lv-LV"/>
        </w:rPr>
        <w:t>.</w:t>
      </w:r>
    </w:p>
    <w:p w14:paraId="1DC51AB1" w14:textId="77777777" w:rsidR="004E46BF" w:rsidRPr="00E003D4" w:rsidRDefault="00000000" w:rsidP="00855304">
      <w:pPr>
        <w:pStyle w:val="Sarakstarindkopa"/>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Jauno pedagogu plašāka un vispusīgāka iesaiste vienotas un kvalitatīvas skolas vides nodrošināšanā</w:t>
      </w:r>
      <w:r w:rsidR="00855304">
        <w:rPr>
          <w:rFonts w:ascii="Times New Roman" w:eastAsia="Times New Roman" w:hAnsi="Times New Roman" w:cs="Times New Roman"/>
          <w:color w:val="000000" w:themeColor="text1"/>
          <w:sz w:val="24"/>
          <w:szCs w:val="24"/>
          <w:lang w:val="lv-LV"/>
        </w:rPr>
        <w:t>.</w:t>
      </w:r>
    </w:p>
    <w:p w14:paraId="2D9DC69A" w14:textId="77777777" w:rsidR="001062CF" w:rsidRPr="00E003D4" w:rsidRDefault="00000000" w:rsidP="00855304">
      <w:pPr>
        <w:pStyle w:val="Sarakstarindkopa"/>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Jaunu un inovatīvu sadarbības formu </w:t>
      </w:r>
      <w:r w:rsidR="00CF2285" w:rsidRPr="00E003D4">
        <w:rPr>
          <w:rFonts w:ascii="Times New Roman" w:eastAsia="Times New Roman" w:hAnsi="Times New Roman" w:cs="Times New Roman"/>
          <w:color w:val="000000" w:themeColor="text1"/>
          <w:sz w:val="24"/>
          <w:szCs w:val="24"/>
          <w:lang w:val="lv-LV"/>
        </w:rPr>
        <w:t>pielietošana sistēmiskā un pēctecīgā komunikācijā ar izglītojamo vecākiem</w:t>
      </w:r>
      <w:r w:rsidR="00855304">
        <w:rPr>
          <w:rFonts w:ascii="Times New Roman" w:eastAsia="Times New Roman" w:hAnsi="Times New Roman" w:cs="Times New Roman"/>
          <w:color w:val="000000" w:themeColor="text1"/>
          <w:sz w:val="24"/>
          <w:szCs w:val="24"/>
          <w:lang w:val="lv-LV"/>
        </w:rPr>
        <w:t>.</w:t>
      </w:r>
    </w:p>
    <w:p w14:paraId="18D8D4AB" w14:textId="77777777" w:rsidR="003215FD" w:rsidRPr="00E003D4" w:rsidRDefault="00000000" w:rsidP="00855304">
      <w:pPr>
        <w:pStyle w:val="Sarakstarindkopa"/>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lastRenderedPageBreak/>
        <w:t>Ilgtspējīgai drošības kultūras attīstībai jāveicina atklāta komunikācija, līdzdalība un kopienas iesaiste visos līmeņos</w:t>
      </w:r>
      <w:r w:rsidR="00855304">
        <w:rPr>
          <w:rFonts w:ascii="Times New Roman" w:eastAsia="Times New Roman" w:hAnsi="Times New Roman" w:cs="Times New Roman"/>
          <w:color w:val="000000" w:themeColor="text1"/>
          <w:sz w:val="24"/>
          <w:szCs w:val="24"/>
          <w:lang w:val="lv-LV"/>
        </w:rPr>
        <w:t>.</w:t>
      </w:r>
    </w:p>
    <w:p w14:paraId="51636BFA" w14:textId="77777777" w:rsidR="001062CF" w:rsidRPr="00E003D4" w:rsidRDefault="001062CF" w:rsidP="001062CF">
      <w:pPr>
        <w:spacing w:after="0" w:line="240" w:lineRule="auto"/>
        <w:ind w:left="360"/>
        <w:jc w:val="both"/>
        <w:rPr>
          <w:rFonts w:ascii="Times New Roman" w:hAnsi="Times New Roman" w:cs="Times New Roman"/>
          <w:sz w:val="24"/>
          <w:szCs w:val="24"/>
          <w:lang w:val="lv-LV"/>
        </w:rPr>
      </w:pPr>
    </w:p>
    <w:p w14:paraId="6E323713" w14:textId="77777777" w:rsidR="001062CF" w:rsidRPr="00E003D4" w:rsidRDefault="00000000" w:rsidP="00855304">
      <w:pPr>
        <w:pStyle w:val="Sarakstarindkopa"/>
        <w:numPr>
          <w:ilvl w:val="1"/>
          <w:numId w:val="47"/>
        </w:numPr>
        <w:tabs>
          <w:tab w:val="left" w:pos="426"/>
        </w:tabs>
        <w:spacing w:after="0" w:line="240" w:lineRule="auto"/>
        <w:ind w:left="0" w:firstLine="0"/>
        <w:jc w:val="center"/>
        <w:rPr>
          <w:rFonts w:ascii="Times New Roman" w:hAnsi="Times New Roman" w:cs="Times New Roman"/>
          <w:b/>
          <w:bCs/>
          <w:sz w:val="24"/>
          <w:szCs w:val="24"/>
          <w:lang w:val="lv-LV"/>
        </w:rPr>
      </w:pPr>
      <w:r w:rsidRPr="00E003D4">
        <w:rPr>
          <w:rFonts w:ascii="Times New Roman" w:hAnsi="Times New Roman" w:cs="Times New Roman"/>
          <w:b/>
          <w:bCs/>
          <w:sz w:val="24"/>
          <w:szCs w:val="24"/>
          <w:lang w:val="lv-LV"/>
        </w:rPr>
        <w:t>Elementa “Infrastruktūra un resursi” izvērtējums</w:t>
      </w:r>
    </w:p>
    <w:p w14:paraId="1777CB44" w14:textId="77777777" w:rsidR="001062CF" w:rsidRPr="00E003D4" w:rsidRDefault="001062CF" w:rsidP="001062CF">
      <w:pPr>
        <w:spacing w:after="0" w:line="240" w:lineRule="auto"/>
        <w:jc w:val="both"/>
        <w:rPr>
          <w:rFonts w:ascii="Times New Roman" w:eastAsia="Times New Roman" w:hAnsi="Times New Roman" w:cs="Times New Roman"/>
          <w:color w:val="414142"/>
          <w:sz w:val="24"/>
          <w:szCs w:val="24"/>
          <w:lang w:val="lv-LV"/>
        </w:rPr>
      </w:pPr>
    </w:p>
    <w:p w14:paraId="69BDB0D0" w14:textId="77777777" w:rsidR="00CF2285" w:rsidRPr="00E003D4" w:rsidRDefault="00000000" w:rsidP="00855304">
      <w:pPr>
        <w:pStyle w:val="Sarakstarindkopa"/>
        <w:numPr>
          <w:ilvl w:val="2"/>
          <w:numId w:val="47"/>
        </w:numPr>
        <w:spacing w:after="0" w:line="240" w:lineRule="auto"/>
        <w:ind w:left="0" w:firstLine="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Pašvērtēšanā izmantotās kvalitātes vērtēšanas metodes: </w:t>
      </w:r>
    </w:p>
    <w:p w14:paraId="2D3515D9" w14:textId="77777777" w:rsidR="00CF2285" w:rsidRPr="00E003D4" w:rsidRDefault="00000000" w:rsidP="00A20AC7">
      <w:pPr>
        <w:pStyle w:val="Sarakstarindkopa"/>
        <w:numPr>
          <w:ilvl w:val="0"/>
          <w:numId w:val="3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izglītības iestādes apskate</w:t>
      </w:r>
    </w:p>
    <w:p w14:paraId="6893EA17" w14:textId="77777777" w:rsidR="00CF2285" w:rsidRPr="00E003D4" w:rsidRDefault="00000000" w:rsidP="00A20AC7">
      <w:pPr>
        <w:pStyle w:val="Sarakstarindkopa"/>
        <w:numPr>
          <w:ilvl w:val="0"/>
          <w:numId w:val="3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intervija</w:t>
      </w:r>
      <w:r w:rsidR="00DB2FBA" w:rsidRPr="00E003D4">
        <w:rPr>
          <w:rFonts w:ascii="Times New Roman" w:eastAsia="Times New Roman" w:hAnsi="Times New Roman" w:cs="Times New Roman"/>
          <w:sz w:val="24"/>
          <w:szCs w:val="24"/>
          <w:lang w:val="lv-LV"/>
        </w:rPr>
        <w:t>s</w:t>
      </w:r>
      <w:r w:rsidRPr="00E003D4">
        <w:rPr>
          <w:rFonts w:ascii="Times New Roman" w:eastAsia="Times New Roman" w:hAnsi="Times New Roman" w:cs="Times New Roman"/>
          <w:sz w:val="24"/>
          <w:szCs w:val="24"/>
          <w:lang w:val="lv-LV"/>
        </w:rPr>
        <w:t xml:space="preserve"> un </w:t>
      </w:r>
      <w:r w:rsidR="00DB2FBA" w:rsidRPr="00E003D4">
        <w:rPr>
          <w:rFonts w:ascii="Times New Roman" w:eastAsia="Times New Roman" w:hAnsi="Times New Roman" w:cs="Times New Roman"/>
          <w:sz w:val="24"/>
          <w:szCs w:val="24"/>
          <w:lang w:val="lv-LV"/>
        </w:rPr>
        <w:t>sarunas</w:t>
      </w:r>
    </w:p>
    <w:p w14:paraId="0D886068" w14:textId="77777777" w:rsidR="00CF2285" w:rsidRPr="00E003D4" w:rsidRDefault="00000000" w:rsidP="00A20AC7">
      <w:pPr>
        <w:pStyle w:val="Sarakstarindkopa"/>
        <w:numPr>
          <w:ilvl w:val="0"/>
          <w:numId w:val="3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mācību stundu savstarpējā vērošana no materiāltehniskā resursa viedokļa</w:t>
      </w:r>
    </w:p>
    <w:p w14:paraId="43E72669" w14:textId="77777777" w:rsidR="00CF2285" w:rsidRPr="00E003D4" w:rsidRDefault="00000000" w:rsidP="00A20AC7">
      <w:pPr>
        <w:pStyle w:val="Sarakstarindkopa"/>
        <w:numPr>
          <w:ilvl w:val="0"/>
          <w:numId w:val="3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diskusijas pedagoģiskajās sanāksmēs (īpaši, aizejot</w:t>
      </w:r>
      <w:r w:rsidR="00DB2FBA" w:rsidRPr="00E003D4">
        <w:rPr>
          <w:rFonts w:ascii="Times New Roman" w:eastAsia="Times New Roman" w:hAnsi="Times New Roman" w:cs="Times New Roman"/>
          <w:sz w:val="24"/>
          <w:szCs w:val="24"/>
          <w:lang w:val="lv-LV"/>
        </w:rPr>
        <w:t xml:space="preserve"> </w:t>
      </w:r>
      <w:r w:rsidRPr="00E003D4">
        <w:rPr>
          <w:rFonts w:ascii="Times New Roman" w:eastAsia="Times New Roman" w:hAnsi="Times New Roman" w:cs="Times New Roman"/>
          <w:sz w:val="24"/>
          <w:szCs w:val="24"/>
          <w:lang w:val="lv-LV"/>
        </w:rPr>
        <w:t>vasaras skolēnu brīvdienā)</w:t>
      </w:r>
    </w:p>
    <w:p w14:paraId="15B95F91" w14:textId="77777777" w:rsidR="001062CF" w:rsidRPr="00E003D4" w:rsidRDefault="00000000" w:rsidP="00A20AC7">
      <w:pPr>
        <w:pStyle w:val="Sarakstarindkopa"/>
        <w:numPr>
          <w:ilvl w:val="0"/>
          <w:numId w:val="38"/>
        </w:numPr>
        <w:spacing w:after="0" w:line="240" w:lineRule="auto"/>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tīmekļa vietnes izpēte  </w:t>
      </w:r>
    </w:p>
    <w:p w14:paraId="0393F3DA" w14:textId="77777777" w:rsidR="001062CF" w:rsidRPr="00E003D4" w:rsidRDefault="001062CF" w:rsidP="001062CF">
      <w:pPr>
        <w:pStyle w:val="Sarakstarindkopa"/>
        <w:spacing w:after="0" w:line="240" w:lineRule="auto"/>
        <w:ind w:left="0"/>
        <w:jc w:val="both"/>
        <w:rPr>
          <w:rFonts w:ascii="Times New Roman" w:eastAsia="Times New Roman" w:hAnsi="Times New Roman" w:cs="Times New Roman"/>
          <w:sz w:val="24"/>
          <w:szCs w:val="24"/>
          <w:lang w:val="lv-LV"/>
        </w:rPr>
      </w:pPr>
    </w:p>
    <w:p w14:paraId="5DFEB22F" w14:textId="77777777" w:rsidR="001062CF" w:rsidRPr="00E003D4" w:rsidRDefault="00000000" w:rsidP="00855304">
      <w:pPr>
        <w:pStyle w:val="Sarakstarindkopa"/>
        <w:numPr>
          <w:ilvl w:val="2"/>
          <w:numId w:val="47"/>
        </w:numPr>
        <w:spacing w:after="0" w:line="240" w:lineRule="auto"/>
        <w:ind w:left="0" w:firstLine="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Elementa “Infrastruktūra un resursi” stiprās puses un turpmākās attīstības vajadzības:</w:t>
      </w:r>
    </w:p>
    <w:p w14:paraId="0F069390" w14:textId="77777777" w:rsidR="001062CF" w:rsidRPr="00E003D4" w:rsidRDefault="001062CF" w:rsidP="001062CF">
      <w:pPr>
        <w:pStyle w:val="Sarakstarindkopa"/>
        <w:spacing w:after="0" w:line="240" w:lineRule="auto"/>
        <w:jc w:val="both"/>
        <w:rPr>
          <w:rFonts w:ascii="Times New Roman" w:eastAsia="Times New Roman" w:hAnsi="Times New Roman" w:cs="Times New Roman"/>
          <w:color w:val="414142"/>
          <w:sz w:val="24"/>
          <w:szCs w:val="24"/>
          <w:lang w:val="lv-LV"/>
        </w:rPr>
      </w:pPr>
    </w:p>
    <w:tbl>
      <w:tblPr>
        <w:tblStyle w:val="Reatabula"/>
        <w:tblW w:w="9394" w:type="dxa"/>
        <w:tblInd w:w="-5" w:type="dxa"/>
        <w:tblLook w:val="04A0" w:firstRow="1" w:lastRow="0" w:firstColumn="1" w:lastColumn="0" w:noHBand="0" w:noVBand="1"/>
      </w:tblPr>
      <w:tblGrid>
        <w:gridCol w:w="3261"/>
        <w:gridCol w:w="2976"/>
        <w:gridCol w:w="3157"/>
      </w:tblGrid>
      <w:tr w:rsidR="008E6B85" w14:paraId="2D324FD7" w14:textId="77777777" w:rsidTr="009D215C">
        <w:tc>
          <w:tcPr>
            <w:tcW w:w="3261" w:type="dxa"/>
          </w:tcPr>
          <w:p w14:paraId="0A57B0AA" w14:textId="77777777" w:rsidR="001062CF" w:rsidRPr="00855304" w:rsidRDefault="00000000" w:rsidP="00345020">
            <w:pPr>
              <w:pStyle w:val="Sarakstarindkopa"/>
              <w:ind w:left="0"/>
              <w:jc w:val="center"/>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Rezultatīvā rādītāja nosaukums</w:t>
            </w:r>
          </w:p>
          <w:p w14:paraId="612129D2" w14:textId="77777777" w:rsidR="001062CF" w:rsidRPr="00855304" w:rsidRDefault="001062CF" w:rsidP="00345020">
            <w:pPr>
              <w:pStyle w:val="Sarakstarindkopa"/>
              <w:ind w:left="0"/>
              <w:jc w:val="center"/>
              <w:rPr>
                <w:rFonts w:ascii="Times New Roman" w:eastAsia="Times New Roman" w:hAnsi="Times New Roman" w:cs="Times New Roman"/>
                <w:sz w:val="24"/>
                <w:szCs w:val="24"/>
                <w:lang w:val="lv-LV"/>
              </w:rPr>
            </w:pPr>
          </w:p>
        </w:tc>
        <w:tc>
          <w:tcPr>
            <w:tcW w:w="2976" w:type="dxa"/>
          </w:tcPr>
          <w:p w14:paraId="504E42BE" w14:textId="77777777" w:rsidR="001062CF" w:rsidRPr="00855304" w:rsidRDefault="00000000" w:rsidP="00345020">
            <w:pPr>
              <w:pStyle w:val="Sarakstarindkopa"/>
              <w:ind w:left="0"/>
              <w:jc w:val="center"/>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Stiprās puses</w:t>
            </w:r>
          </w:p>
        </w:tc>
        <w:tc>
          <w:tcPr>
            <w:tcW w:w="3157" w:type="dxa"/>
          </w:tcPr>
          <w:p w14:paraId="65634A9D" w14:textId="77777777" w:rsidR="001062CF" w:rsidRPr="00855304" w:rsidRDefault="00000000" w:rsidP="00345020">
            <w:pPr>
              <w:pStyle w:val="Sarakstarindkopa"/>
              <w:ind w:left="0"/>
              <w:jc w:val="center"/>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Turpmākās attīstības vajadzības</w:t>
            </w:r>
          </w:p>
        </w:tc>
      </w:tr>
      <w:tr w:rsidR="008E6B85" w14:paraId="05FC5227" w14:textId="77777777" w:rsidTr="009D215C">
        <w:tc>
          <w:tcPr>
            <w:tcW w:w="3261" w:type="dxa"/>
          </w:tcPr>
          <w:p w14:paraId="7E2DA6AC"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Izglītības iestādei pieejamie materiāltehniskie resursi izglītības programmas īstenošanai</w:t>
            </w:r>
          </w:p>
        </w:tc>
        <w:tc>
          <w:tcPr>
            <w:tcW w:w="2976" w:type="dxa"/>
          </w:tcPr>
          <w:p w14:paraId="385FFDD6"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Izglītības programmas īstenošanai nepieciešamie un  pieejamie materiāltehniskie resursi ir labā stāvoklī un pietiekamā daudzumā</w:t>
            </w:r>
          </w:p>
        </w:tc>
        <w:tc>
          <w:tcPr>
            <w:tcW w:w="3157" w:type="dxa"/>
          </w:tcPr>
          <w:p w14:paraId="5599BD34"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Nepieciešams uzlabot un pilnveidot STEM priekšmetu materiāltehniskos resursus</w:t>
            </w:r>
          </w:p>
        </w:tc>
      </w:tr>
      <w:tr w:rsidR="008E6B85" w14:paraId="2A87A423" w14:textId="77777777" w:rsidTr="009D215C">
        <w:tc>
          <w:tcPr>
            <w:tcW w:w="3261" w:type="dxa"/>
          </w:tcPr>
          <w:p w14:paraId="3BE868FA"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Izglītības iestādei pieejamās informācijas un komunikācijas tehnoloģijas un digitālie resursi izglītības programmas īstenošanai</w:t>
            </w:r>
          </w:p>
        </w:tc>
        <w:tc>
          <w:tcPr>
            <w:tcW w:w="2976" w:type="dxa"/>
          </w:tcPr>
          <w:p w14:paraId="5E100B3F"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Pateicoties valsts politikai un izvirzītajiem mērķiem, skola ir nodrošināta ļoti labā stāvoklī ar IKT un digitālajiem resursiem</w:t>
            </w:r>
          </w:p>
        </w:tc>
        <w:tc>
          <w:tcPr>
            <w:tcW w:w="3157" w:type="dxa"/>
          </w:tcPr>
          <w:p w14:paraId="288C5438"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Atjaunot un papildināt novecojušās programmas un inte</w:t>
            </w:r>
            <w:r w:rsidR="004E46BF" w:rsidRPr="00855304">
              <w:rPr>
                <w:rFonts w:ascii="Times New Roman" w:eastAsia="Times New Roman" w:hAnsi="Times New Roman" w:cs="Times New Roman"/>
                <w:sz w:val="24"/>
                <w:szCs w:val="24"/>
                <w:lang w:val="lv-LV"/>
              </w:rPr>
              <w:t>r</w:t>
            </w:r>
            <w:r w:rsidRPr="00855304">
              <w:rPr>
                <w:rFonts w:ascii="Times New Roman" w:eastAsia="Times New Roman" w:hAnsi="Times New Roman" w:cs="Times New Roman"/>
                <w:sz w:val="24"/>
                <w:szCs w:val="24"/>
                <w:lang w:val="lv-LV"/>
              </w:rPr>
              <w:t xml:space="preserve">aktīvās </w:t>
            </w:r>
            <w:r w:rsidR="004E46BF" w:rsidRPr="00855304">
              <w:rPr>
                <w:rFonts w:ascii="Times New Roman" w:eastAsia="Times New Roman" w:hAnsi="Times New Roman" w:cs="Times New Roman"/>
                <w:sz w:val="24"/>
                <w:szCs w:val="24"/>
                <w:lang w:val="lv-LV"/>
              </w:rPr>
              <w:t>tāfeles</w:t>
            </w:r>
          </w:p>
        </w:tc>
      </w:tr>
      <w:tr w:rsidR="008E6B85" w14:paraId="5BB9651A" w14:textId="77777777" w:rsidTr="009D215C">
        <w:tc>
          <w:tcPr>
            <w:tcW w:w="3261" w:type="dxa"/>
          </w:tcPr>
          <w:p w14:paraId="30B0AA9B"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Izglītības iestādes materiāltehnisko resursu un iekārtu izmantošanas efektivitāte</w:t>
            </w:r>
          </w:p>
        </w:tc>
        <w:tc>
          <w:tcPr>
            <w:tcW w:w="2976" w:type="dxa"/>
          </w:tcPr>
          <w:p w14:paraId="048DD8A0"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 xml:space="preserve">Pieejamo materiāltehnisko resursu izmantošanas efektivitāte ir laba, atsevišķos mācību priekšmetos vērtējama kā  izcila </w:t>
            </w:r>
          </w:p>
        </w:tc>
        <w:tc>
          <w:tcPr>
            <w:tcW w:w="3157" w:type="dxa"/>
          </w:tcPr>
          <w:p w14:paraId="50BC1D35"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 xml:space="preserve">Turpināt pārliecināt, apmācīt un veikt metodiskie skaidrojošu darbu ar pedagogiem par Skola2030 izvirzītajām </w:t>
            </w:r>
          </w:p>
        </w:tc>
      </w:tr>
      <w:tr w:rsidR="008E6B85" w14:paraId="4316970E" w14:textId="77777777" w:rsidTr="009D215C">
        <w:tc>
          <w:tcPr>
            <w:tcW w:w="3261" w:type="dxa"/>
          </w:tcPr>
          <w:p w14:paraId="72687108"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Izglītības iestādes telpu atbilstība mācību un audzināšanas procesam</w:t>
            </w:r>
          </w:p>
        </w:tc>
        <w:tc>
          <w:tcPr>
            <w:tcW w:w="2976" w:type="dxa"/>
          </w:tcPr>
          <w:p w14:paraId="2BC530E6"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Telpu izmantošana iespēju robežās ir atrisināts vislabākajā un efektīvākajā līmenī</w:t>
            </w:r>
          </w:p>
        </w:tc>
        <w:tc>
          <w:tcPr>
            <w:tcW w:w="3157" w:type="dxa"/>
          </w:tcPr>
          <w:p w14:paraId="46F1BE19"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eastAsia="Times New Roman" w:hAnsi="Times New Roman" w:cs="Times New Roman"/>
                <w:sz w:val="24"/>
                <w:szCs w:val="24"/>
                <w:lang w:val="lv-LV"/>
              </w:rPr>
              <w:t>Turpināt vēl racionālākus variantus telpu izmantošanā atbilstoši mūsdienu izglītības prasībām</w:t>
            </w:r>
          </w:p>
        </w:tc>
      </w:tr>
      <w:tr w:rsidR="008E6B85" w14:paraId="3B44ABA0" w14:textId="77777777" w:rsidTr="00345020">
        <w:trPr>
          <w:trHeight w:val="1319"/>
        </w:trPr>
        <w:tc>
          <w:tcPr>
            <w:tcW w:w="3261" w:type="dxa"/>
          </w:tcPr>
          <w:p w14:paraId="54ADC2FC"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Izglītības iestādes apkārtējās teritorijas un telpu multifunkcionalitāte</w:t>
            </w:r>
          </w:p>
        </w:tc>
        <w:tc>
          <w:tcPr>
            <w:tcW w:w="2976" w:type="dxa"/>
          </w:tcPr>
          <w:p w14:paraId="291E21A7"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t xml:space="preserve">Izglītības iestādes pagalmā ir iekārtots futbola laukums ar izbetonētu pamatu un kvalitatīvu segumu, kas nodrošina laukuma daudzfunkcionālu izmantošanu gan sporta stundās, gan ārpusskolas aktivitātēs. Labiekārtots arī basketbola laukums, kam </w:t>
            </w:r>
            <w:r w:rsidRPr="00855304">
              <w:rPr>
                <w:rFonts w:ascii="Times New Roman" w:hAnsi="Times New Roman" w:cs="Times New Roman"/>
                <w:sz w:val="24"/>
                <w:szCs w:val="24"/>
                <w:lang w:val="lv-LV"/>
              </w:rPr>
              <w:lastRenderedPageBreak/>
              <w:t>pievienoti divi pārvietojamie grozi, kas ļauj laukumu pielāgot dažādu vecumposmu vajadzībām. Zaļajā zonā ierīkotas āra klases un pieejams frīzbija inventārs, kas veicina āra nodarbību un aktīvās atpūtas iespējas. Teritorija ir droša, sakopta un piemērota daudzveidīgām izglītojošām un sportiskām aktivitātēm.</w:t>
            </w:r>
          </w:p>
        </w:tc>
        <w:tc>
          <w:tcPr>
            <w:tcW w:w="3157" w:type="dxa"/>
          </w:tcPr>
          <w:p w14:paraId="03FDD0EC" w14:textId="77777777" w:rsidR="001062CF" w:rsidRPr="00855304" w:rsidRDefault="00000000" w:rsidP="00345020">
            <w:pPr>
              <w:pStyle w:val="Sarakstarindkopa"/>
              <w:ind w:left="0"/>
              <w:jc w:val="both"/>
              <w:rPr>
                <w:rFonts w:ascii="Times New Roman" w:eastAsia="Times New Roman" w:hAnsi="Times New Roman" w:cs="Times New Roman"/>
                <w:sz w:val="24"/>
                <w:szCs w:val="24"/>
                <w:lang w:val="lv-LV"/>
              </w:rPr>
            </w:pPr>
            <w:r w:rsidRPr="00855304">
              <w:rPr>
                <w:rFonts w:ascii="Times New Roman" w:hAnsi="Times New Roman" w:cs="Times New Roman"/>
                <w:sz w:val="24"/>
                <w:szCs w:val="24"/>
                <w:lang w:val="lv-LV"/>
              </w:rPr>
              <w:lastRenderedPageBreak/>
              <w:t xml:space="preserve">Nepieciešama sētas atjaunošana, lai uzlabotu teritorijas drošību un estētisko vidi. </w:t>
            </w:r>
            <w:r w:rsidR="00AB1D90" w:rsidRPr="00855304">
              <w:rPr>
                <w:rFonts w:ascii="Times New Roman" w:hAnsi="Times New Roman" w:cs="Times New Roman"/>
                <w:sz w:val="24"/>
                <w:szCs w:val="24"/>
                <w:lang w:val="lv-LV"/>
              </w:rPr>
              <w:t>Nepieciešams</w:t>
            </w:r>
            <w:r w:rsidRPr="00855304">
              <w:rPr>
                <w:rFonts w:ascii="Times New Roman" w:hAnsi="Times New Roman" w:cs="Times New Roman"/>
                <w:sz w:val="24"/>
                <w:szCs w:val="24"/>
                <w:lang w:val="lv-LV"/>
              </w:rPr>
              <w:t xml:space="preserve"> papildināt teritoriju ar vingrošanas laukumu un papildu āra nodarbību aprīkojumu, kā arī turpināt attīstīt zaļās zonas un ēnojuma risinājumus, veicinot vēl plašākas iespējas āra </w:t>
            </w:r>
            <w:r w:rsidRPr="00855304">
              <w:rPr>
                <w:rFonts w:ascii="Times New Roman" w:hAnsi="Times New Roman" w:cs="Times New Roman"/>
                <w:sz w:val="24"/>
                <w:szCs w:val="24"/>
                <w:lang w:val="lv-LV"/>
              </w:rPr>
              <w:lastRenderedPageBreak/>
              <w:t>aktivitātēm un veselīga dzīvesveida popularizēšanai</w:t>
            </w:r>
          </w:p>
        </w:tc>
      </w:tr>
    </w:tbl>
    <w:p w14:paraId="5478F450" w14:textId="77777777" w:rsidR="001062CF" w:rsidRPr="00E003D4" w:rsidRDefault="001062CF" w:rsidP="001062CF">
      <w:pPr>
        <w:pStyle w:val="Sarakstarindkopa"/>
        <w:spacing w:after="0" w:line="240" w:lineRule="auto"/>
        <w:ind w:left="1800"/>
        <w:jc w:val="both"/>
        <w:rPr>
          <w:rFonts w:ascii="Times New Roman" w:eastAsia="Times New Roman" w:hAnsi="Times New Roman" w:cs="Times New Roman"/>
          <w:color w:val="000000" w:themeColor="text1"/>
          <w:sz w:val="24"/>
          <w:szCs w:val="24"/>
          <w:lang w:val="lv-LV"/>
        </w:rPr>
      </w:pPr>
    </w:p>
    <w:p w14:paraId="3F417D13" w14:textId="77777777" w:rsidR="00AB1D90" w:rsidRPr="00E003D4" w:rsidRDefault="00000000" w:rsidP="00855304">
      <w:pPr>
        <w:pStyle w:val="Sarakstarindkopa"/>
        <w:numPr>
          <w:ilvl w:val="2"/>
          <w:numId w:val="47"/>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color w:val="000000" w:themeColor="text1"/>
          <w:sz w:val="24"/>
          <w:szCs w:val="24"/>
          <w:lang w:val="lv-LV"/>
        </w:rPr>
        <w:t xml:space="preserve">Galvenie secinājumi turpmākajam darbam par visu </w:t>
      </w:r>
      <w:r w:rsidR="009D215C" w:rsidRPr="00E003D4">
        <w:rPr>
          <w:rFonts w:ascii="Times New Roman" w:eastAsia="Times New Roman" w:hAnsi="Times New Roman" w:cs="Times New Roman"/>
          <w:color w:val="000000" w:themeColor="text1"/>
          <w:sz w:val="24"/>
          <w:szCs w:val="24"/>
          <w:lang w:val="lv-LV"/>
        </w:rPr>
        <w:t>elementu</w:t>
      </w:r>
      <w:r w:rsidRPr="00E003D4">
        <w:rPr>
          <w:rFonts w:ascii="Times New Roman" w:eastAsia="Times New Roman" w:hAnsi="Times New Roman" w:cs="Times New Roman"/>
          <w:color w:val="000000" w:themeColor="text1"/>
          <w:sz w:val="24"/>
          <w:szCs w:val="24"/>
          <w:lang w:val="lv-LV"/>
        </w:rPr>
        <w:t>:</w:t>
      </w:r>
    </w:p>
    <w:p w14:paraId="4E681DD7" w14:textId="77777777" w:rsidR="00AB1D90" w:rsidRPr="00E003D4" w:rsidRDefault="00000000" w:rsidP="00855304">
      <w:pPr>
        <w:pStyle w:val="Sarakstarindkopa"/>
        <w:numPr>
          <w:ilvl w:val="0"/>
          <w:numId w:val="42"/>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sz w:val="24"/>
          <w:szCs w:val="24"/>
          <w:lang w:val="lv-LV" w:eastAsia="lv-LV"/>
        </w:rPr>
        <w:t>Izglītības iestādes materiāltehniskā bāze ir labā stāvoklī un nodrošina kvalitatīvu mācību procesa īstenošanu atbilstoši izglītības programmām</w:t>
      </w:r>
      <w:r w:rsidR="00855304">
        <w:rPr>
          <w:rFonts w:ascii="Times New Roman" w:eastAsia="Times New Roman" w:hAnsi="Times New Roman" w:cs="Times New Roman"/>
          <w:sz w:val="24"/>
          <w:szCs w:val="24"/>
          <w:lang w:val="lv-LV" w:eastAsia="lv-LV"/>
        </w:rPr>
        <w:t>.</w:t>
      </w:r>
    </w:p>
    <w:p w14:paraId="0B4D9614" w14:textId="77777777" w:rsidR="00AB1D90" w:rsidRPr="00E003D4" w:rsidRDefault="00000000" w:rsidP="00855304">
      <w:pPr>
        <w:pStyle w:val="Sarakstarindkopa"/>
        <w:numPr>
          <w:ilvl w:val="0"/>
          <w:numId w:val="42"/>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sz w:val="24"/>
          <w:szCs w:val="24"/>
          <w:lang w:val="lv-LV" w:eastAsia="lv-LV"/>
        </w:rPr>
        <w:t xml:space="preserve">Pieejamie IKT un digitālie resursi pilnvērtīgi atbalsta mācību un administratīvos procesus, kā arī veicina </w:t>
      </w:r>
      <w:r w:rsidR="003215FD" w:rsidRPr="00E003D4">
        <w:rPr>
          <w:rFonts w:ascii="Times New Roman" w:eastAsia="Times New Roman" w:hAnsi="Times New Roman" w:cs="Times New Roman"/>
          <w:sz w:val="24"/>
          <w:szCs w:val="24"/>
          <w:lang w:val="lv-LV" w:eastAsia="lv-LV"/>
        </w:rPr>
        <w:t>izglītojamo</w:t>
      </w:r>
      <w:r w:rsidRPr="00E003D4">
        <w:rPr>
          <w:rFonts w:ascii="Times New Roman" w:eastAsia="Times New Roman" w:hAnsi="Times New Roman" w:cs="Times New Roman"/>
          <w:sz w:val="24"/>
          <w:szCs w:val="24"/>
          <w:lang w:val="lv-LV" w:eastAsia="lv-LV"/>
        </w:rPr>
        <w:t xml:space="preserve"> digitālo prasmju attīstību</w:t>
      </w:r>
      <w:r w:rsidR="00855304">
        <w:rPr>
          <w:rFonts w:ascii="Times New Roman" w:eastAsia="Times New Roman" w:hAnsi="Times New Roman" w:cs="Times New Roman"/>
          <w:sz w:val="24"/>
          <w:szCs w:val="24"/>
          <w:lang w:val="lv-LV" w:eastAsia="lv-LV"/>
        </w:rPr>
        <w:t>.</w:t>
      </w:r>
    </w:p>
    <w:p w14:paraId="3A832FFE" w14:textId="77777777" w:rsidR="00AB1D90" w:rsidRPr="00E003D4" w:rsidRDefault="00000000" w:rsidP="00855304">
      <w:pPr>
        <w:pStyle w:val="Sarakstarindkopa"/>
        <w:numPr>
          <w:ilvl w:val="0"/>
          <w:numId w:val="42"/>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sz w:val="24"/>
          <w:szCs w:val="24"/>
          <w:lang w:val="lv-LV" w:eastAsia="lv-LV"/>
        </w:rPr>
        <w:t>Mācību telpas un apkārtējā teritorija ir funkcionālas, drošas un piemērotas daudzveidīgu izglītības un sporta aktivitāšu norisei</w:t>
      </w:r>
      <w:r w:rsidR="00855304">
        <w:rPr>
          <w:rFonts w:ascii="Times New Roman" w:eastAsia="Times New Roman" w:hAnsi="Times New Roman" w:cs="Times New Roman"/>
          <w:sz w:val="24"/>
          <w:szCs w:val="24"/>
          <w:lang w:val="lv-LV" w:eastAsia="lv-LV"/>
        </w:rPr>
        <w:t>.</w:t>
      </w:r>
    </w:p>
    <w:p w14:paraId="55D4FBFD" w14:textId="77777777" w:rsidR="00AB1D90" w:rsidRPr="00E003D4" w:rsidRDefault="00000000" w:rsidP="00855304">
      <w:pPr>
        <w:pStyle w:val="Sarakstarindkopa"/>
        <w:numPr>
          <w:ilvl w:val="0"/>
          <w:numId w:val="42"/>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sz w:val="24"/>
          <w:szCs w:val="24"/>
          <w:lang w:val="lv-LV" w:eastAsia="lv-LV"/>
        </w:rPr>
        <w:t>Turpmāk nepieciešams plānveidīgi pilnveidot STEM priekšmetu materiāltehnisko nodrošinājumu un attīstīt āra mācību infrastruktūru</w:t>
      </w:r>
      <w:r w:rsidR="00855304">
        <w:rPr>
          <w:rFonts w:ascii="Times New Roman" w:eastAsia="Times New Roman" w:hAnsi="Times New Roman" w:cs="Times New Roman"/>
          <w:sz w:val="24"/>
          <w:szCs w:val="24"/>
          <w:lang w:val="lv-LV" w:eastAsia="lv-LV"/>
        </w:rPr>
        <w:t>.</w:t>
      </w:r>
    </w:p>
    <w:p w14:paraId="66D3F525" w14:textId="77777777" w:rsidR="00AB1D90" w:rsidRPr="00E003D4" w:rsidRDefault="00000000" w:rsidP="00855304">
      <w:pPr>
        <w:pStyle w:val="Sarakstarindkopa"/>
        <w:numPr>
          <w:ilvl w:val="0"/>
          <w:numId w:val="42"/>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sz w:val="24"/>
          <w:szCs w:val="24"/>
          <w:lang w:val="lv-LV" w:eastAsia="lv-LV"/>
        </w:rPr>
        <w:t>Jānodrošina teritorijas sētas atjaunošana un vingrošanas laukuma izveide, lai paplašinātu skolēnu fizisko aktivitāšu iespējas un uzlabotu vides estētiku</w:t>
      </w:r>
      <w:r w:rsidR="00855304">
        <w:rPr>
          <w:rFonts w:ascii="Times New Roman" w:eastAsia="Times New Roman" w:hAnsi="Times New Roman" w:cs="Times New Roman"/>
          <w:sz w:val="24"/>
          <w:szCs w:val="24"/>
          <w:lang w:val="lv-LV" w:eastAsia="lv-LV"/>
        </w:rPr>
        <w:t>.</w:t>
      </w:r>
    </w:p>
    <w:p w14:paraId="6C707D48" w14:textId="77777777" w:rsidR="00AB1D90" w:rsidRPr="00E003D4" w:rsidRDefault="00000000" w:rsidP="00855304">
      <w:pPr>
        <w:pStyle w:val="Sarakstarindkopa"/>
        <w:numPr>
          <w:ilvl w:val="0"/>
          <w:numId w:val="42"/>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val="lv-LV"/>
        </w:rPr>
      </w:pPr>
      <w:r w:rsidRPr="00E003D4">
        <w:rPr>
          <w:rFonts w:ascii="Times New Roman" w:eastAsia="Times New Roman" w:hAnsi="Times New Roman" w:cs="Times New Roman"/>
          <w:sz w:val="24"/>
          <w:szCs w:val="24"/>
          <w:lang w:val="lv-LV" w:eastAsia="lv-LV"/>
        </w:rPr>
        <w:t>Turpināt investēt ilgtspējīgos infrastruktūras risinājumos, kas veicina drošu, mūsdienīgu un daudzfunkcionālu mācību vidi</w:t>
      </w:r>
      <w:r w:rsidR="00855304">
        <w:rPr>
          <w:rFonts w:ascii="Times New Roman" w:eastAsia="Times New Roman" w:hAnsi="Times New Roman" w:cs="Times New Roman"/>
          <w:sz w:val="24"/>
          <w:szCs w:val="24"/>
          <w:lang w:val="lv-LV" w:eastAsia="lv-LV"/>
        </w:rPr>
        <w:t>.</w:t>
      </w:r>
    </w:p>
    <w:p w14:paraId="32832220" w14:textId="77777777" w:rsidR="001062CF" w:rsidRPr="00E003D4" w:rsidRDefault="001062CF" w:rsidP="00AB1D90">
      <w:pPr>
        <w:pStyle w:val="Sarakstarindkopa"/>
        <w:spacing w:after="0" w:line="240" w:lineRule="auto"/>
        <w:ind w:left="1004"/>
        <w:jc w:val="both"/>
        <w:rPr>
          <w:rFonts w:ascii="Times New Roman" w:eastAsia="Times New Roman" w:hAnsi="Times New Roman" w:cs="Times New Roman"/>
          <w:color w:val="000000" w:themeColor="text1"/>
          <w:sz w:val="24"/>
          <w:szCs w:val="24"/>
          <w:lang w:val="lv-LV"/>
        </w:rPr>
      </w:pPr>
    </w:p>
    <w:p w14:paraId="6BC0FFE9" w14:textId="77777777" w:rsidR="001062CF" w:rsidRPr="00E003D4" w:rsidRDefault="00000000" w:rsidP="00855304">
      <w:pPr>
        <w:pStyle w:val="Sarakstarindkopa"/>
        <w:numPr>
          <w:ilvl w:val="0"/>
          <w:numId w:val="47"/>
        </w:numPr>
        <w:tabs>
          <w:tab w:val="left" w:pos="284"/>
        </w:tabs>
        <w:spacing w:after="0" w:line="240" w:lineRule="auto"/>
        <w:jc w:val="center"/>
        <w:rPr>
          <w:rFonts w:ascii="Times New Roman" w:hAnsi="Times New Roman" w:cs="Times New Roman"/>
          <w:b/>
          <w:bCs/>
          <w:sz w:val="24"/>
          <w:szCs w:val="24"/>
          <w:lang w:val="lv-LV"/>
        </w:rPr>
      </w:pPr>
      <w:r w:rsidRPr="00E003D4">
        <w:rPr>
          <w:rFonts w:ascii="Times New Roman" w:hAnsi="Times New Roman" w:cs="Times New Roman"/>
          <w:b/>
          <w:bCs/>
          <w:sz w:val="24"/>
          <w:szCs w:val="24"/>
          <w:lang w:val="lv-LV"/>
        </w:rPr>
        <w:t>Informācija par nozīmīgākajiem īstenotajiem projektiem un to rezultāti</w:t>
      </w:r>
    </w:p>
    <w:p w14:paraId="66268920" w14:textId="77777777" w:rsidR="001062CF" w:rsidRPr="00E003D4" w:rsidRDefault="001062CF" w:rsidP="001062CF">
      <w:pPr>
        <w:spacing w:after="0" w:line="240" w:lineRule="auto"/>
        <w:rPr>
          <w:rFonts w:ascii="Times New Roman" w:hAnsi="Times New Roman" w:cs="Times New Roman"/>
          <w:sz w:val="24"/>
          <w:szCs w:val="24"/>
          <w:lang w:val="lv-LV"/>
        </w:rPr>
      </w:pPr>
    </w:p>
    <w:p w14:paraId="6F6777A6" w14:textId="77777777" w:rsidR="004C21C0" w:rsidRPr="00855304" w:rsidRDefault="00000000" w:rsidP="00855304">
      <w:pPr>
        <w:pStyle w:val="Sarakstarindkopa"/>
        <w:numPr>
          <w:ilvl w:val="1"/>
          <w:numId w:val="47"/>
        </w:numPr>
        <w:spacing w:after="0" w:line="240" w:lineRule="auto"/>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Kristīgais projekts un Bībeles svētki (2025. gada 7. martā)</w:t>
      </w:r>
      <w:r w:rsidRPr="00855304">
        <w:rPr>
          <w:rFonts w:ascii="Times New Roman" w:hAnsi="Times New Roman" w:cs="Times New Roman"/>
          <w:i/>
          <w:iCs/>
          <w:sz w:val="24"/>
          <w:szCs w:val="24"/>
          <w:lang w:val="lv-LV"/>
        </w:rPr>
        <w:t xml:space="preserve"> </w:t>
      </w:r>
      <w:r w:rsidRPr="00855304">
        <w:rPr>
          <w:rFonts w:ascii="Times New Roman" w:hAnsi="Times New Roman" w:cs="Times New Roman"/>
          <w:sz w:val="24"/>
          <w:szCs w:val="24"/>
          <w:lang w:val="lv-LV"/>
        </w:rPr>
        <w:t>“…visa radība vēl aizvien līdz ar mums klusībā nopūšas un cieš sāpes” (Rm 8:22a)) – E k o l o ģ i j a</w:t>
      </w:r>
      <w:r w:rsidR="00854A54" w:rsidRPr="00855304">
        <w:rPr>
          <w:rFonts w:ascii="Times New Roman" w:hAnsi="Times New Roman" w:cs="Times New Roman"/>
          <w:sz w:val="24"/>
          <w:szCs w:val="24"/>
          <w:lang w:val="lv-LV"/>
        </w:rPr>
        <w:t>. Projekts tika organizēts Latvijas mērogā ar laikraksta “Svētdienas Rīts” palīdzību</w:t>
      </w:r>
    </w:p>
    <w:p w14:paraId="6F661223" w14:textId="77777777" w:rsidR="00854A54" w:rsidRPr="00855304" w:rsidRDefault="00000000" w:rsidP="00855304">
      <w:pPr>
        <w:pStyle w:val="Sarakstarindkopa"/>
        <w:numPr>
          <w:ilvl w:val="1"/>
          <w:numId w:val="47"/>
        </w:numPr>
        <w:spacing w:after="0" w:line="240" w:lineRule="auto"/>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Skolas Emocionālas inteliģences programma tiek turpināta dažāda veida līmeņos un aktivitātēs</w:t>
      </w:r>
    </w:p>
    <w:p w14:paraId="39D2CC37" w14:textId="77777777" w:rsidR="00536927" w:rsidRPr="00855304" w:rsidRDefault="00000000" w:rsidP="00855304">
      <w:pPr>
        <w:pStyle w:val="Sarakstarindkopa"/>
        <w:numPr>
          <w:ilvl w:val="1"/>
          <w:numId w:val="47"/>
        </w:numPr>
        <w:spacing w:after="0" w:line="240" w:lineRule="auto"/>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Turpināta regulāra sadarbība ar Latvijas Evaņģēliskām draudzēm: Jaunās un Vecās Svētās Ģertrūdes baznīcu un Svētā Pāvila baznīcu draudzēm</w:t>
      </w:r>
      <w:r w:rsidR="00854A54" w:rsidRPr="00855304">
        <w:rPr>
          <w:rFonts w:ascii="Times New Roman" w:hAnsi="Times New Roman" w:cs="Times New Roman"/>
          <w:sz w:val="24"/>
          <w:szCs w:val="24"/>
          <w:lang w:val="lv-LV"/>
        </w:rPr>
        <w:t xml:space="preserve"> (Pļaujas svētku labdarības pasākums, Ziemassvētku aktivitātes draudžu senioriem)</w:t>
      </w:r>
    </w:p>
    <w:p w14:paraId="66F12B6D" w14:textId="77777777" w:rsidR="000F6701" w:rsidRPr="00855304" w:rsidRDefault="00000000" w:rsidP="00855304">
      <w:pPr>
        <w:pStyle w:val="Sarakstarindkopa"/>
        <w:numPr>
          <w:ilvl w:val="1"/>
          <w:numId w:val="47"/>
        </w:numPr>
        <w:spacing w:after="0" w:line="240" w:lineRule="auto"/>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Dalība vides izglītības projektā “Meža meistarklase”</w:t>
      </w:r>
    </w:p>
    <w:p w14:paraId="4D1BDF72" w14:textId="77777777" w:rsidR="00854A54" w:rsidRPr="00855304" w:rsidRDefault="00000000" w:rsidP="00855304">
      <w:pPr>
        <w:pStyle w:val="Sarakstarindkopa"/>
        <w:numPr>
          <w:ilvl w:val="1"/>
          <w:numId w:val="47"/>
        </w:numPr>
        <w:spacing w:after="0" w:line="240" w:lineRule="auto"/>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 xml:space="preserve">Noslēgti sadarbības līgumi </w:t>
      </w:r>
      <w:r w:rsidR="00855304">
        <w:rPr>
          <w:rFonts w:ascii="Times New Roman" w:hAnsi="Times New Roman" w:cs="Times New Roman"/>
          <w:sz w:val="24"/>
          <w:szCs w:val="24"/>
          <w:lang w:val="lv-LV"/>
        </w:rPr>
        <w:t>i</w:t>
      </w:r>
      <w:r w:rsidRPr="00855304">
        <w:rPr>
          <w:rFonts w:ascii="Times New Roman" w:hAnsi="Times New Roman" w:cs="Times New Roman"/>
          <w:sz w:val="24"/>
          <w:szCs w:val="24"/>
          <w:lang w:val="lv-LV"/>
        </w:rPr>
        <w:t>zglītības programmu īstenošanai:</w:t>
      </w:r>
    </w:p>
    <w:p w14:paraId="4157F301" w14:textId="77777777" w:rsidR="00854A5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eastAsia="Times New Roman" w:hAnsi="Times New Roman" w:cs="Times New Roman"/>
          <w:sz w:val="24"/>
          <w:szCs w:val="24"/>
          <w:lang w:val="lv-LV"/>
        </w:rPr>
        <w:t>Līgums ar biedrību LOK skolu projektā “Sporto visa klase” un programmā sportisko aktivitāšu nodrošināšanai (</w:t>
      </w:r>
      <w:r w:rsidR="00506474" w:rsidRPr="00855304">
        <w:rPr>
          <w:rFonts w:ascii="Times New Roman" w:eastAsia="Times New Roman" w:hAnsi="Times New Roman" w:cs="Times New Roman"/>
          <w:sz w:val="24"/>
          <w:szCs w:val="24"/>
          <w:lang w:val="lv-LV"/>
        </w:rPr>
        <w:t xml:space="preserve">EUR </w:t>
      </w:r>
      <w:r w:rsidRPr="00855304">
        <w:rPr>
          <w:rFonts w:ascii="Times New Roman" w:eastAsia="Times New Roman" w:hAnsi="Times New Roman" w:cs="Times New Roman"/>
          <w:sz w:val="24"/>
          <w:szCs w:val="24"/>
          <w:lang w:val="lv-LV"/>
        </w:rPr>
        <w:t>5000</w:t>
      </w:r>
      <w:r w:rsidR="00506474" w:rsidRPr="00855304">
        <w:rPr>
          <w:rFonts w:ascii="Times New Roman" w:eastAsia="Times New Roman" w:hAnsi="Times New Roman" w:cs="Times New Roman"/>
          <w:sz w:val="24"/>
          <w:szCs w:val="24"/>
          <w:lang w:val="lv-LV"/>
        </w:rPr>
        <w:t>.00 apmērā)</w:t>
      </w:r>
    </w:p>
    <w:p w14:paraId="661237FD" w14:textId="77777777" w:rsidR="0050647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eastAsia="Times New Roman" w:hAnsi="Times New Roman" w:cs="Times New Roman"/>
          <w:sz w:val="24"/>
          <w:szCs w:val="24"/>
          <w:lang w:val="lv-LV"/>
        </w:rPr>
        <w:t>Līgums ar Rīgas Basketbola skolu par 2. klases izglītojamo peldētapmācību</w:t>
      </w:r>
    </w:p>
    <w:p w14:paraId="63FAE1D0" w14:textId="77777777" w:rsidR="0050647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eastAsia="Times New Roman" w:hAnsi="Times New Roman" w:cs="Times New Roman"/>
          <w:sz w:val="24"/>
          <w:szCs w:val="24"/>
          <w:lang w:val="lv-LV"/>
        </w:rPr>
        <w:t>Ar LU slēgtais līgums par studējošo prakses nodrošināšanu</w:t>
      </w:r>
    </w:p>
    <w:p w14:paraId="2AB5E0E6" w14:textId="77777777" w:rsidR="00854A5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 xml:space="preserve">Kultūras ministrijas programma "Latvijas Skolas soma" </w:t>
      </w:r>
    </w:p>
    <w:p w14:paraId="1E81A675" w14:textId="77777777" w:rsidR="00854A5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 xml:space="preserve">Lauku atbalsta dienesta </w:t>
      </w:r>
      <w:r w:rsidRPr="00855304">
        <w:rPr>
          <w:rFonts w:ascii="Times New Roman" w:hAnsi="Times New Roman" w:cs="Times New Roman"/>
          <w:sz w:val="24"/>
          <w:szCs w:val="24"/>
          <w:shd w:val="clear" w:color="auto" w:fill="FFFFFF"/>
          <w:lang w:val="lv-LV"/>
        </w:rPr>
        <w:t>apvienotā skolu programma “Piens un augļi skolai”</w:t>
      </w:r>
    </w:p>
    <w:p w14:paraId="6EDB943E" w14:textId="77777777" w:rsidR="00854A5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Bibliotēku informācijas sistēma ALISE</w:t>
      </w:r>
    </w:p>
    <w:p w14:paraId="78D30222" w14:textId="77777777" w:rsidR="00854A54" w:rsidRPr="00855304" w:rsidRDefault="00000000" w:rsidP="00855304">
      <w:pPr>
        <w:pStyle w:val="Sarakstarindkopa"/>
        <w:numPr>
          <w:ilvl w:val="2"/>
          <w:numId w:val="47"/>
        </w:numPr>
        <w:spacing w:after="0" w:line="240" w:lineRule="auto"/>
        <w:ind w:left="0" w:firstLine="0"/>
        <w:jc w:val="both"/>
        <w:rPr>
          <w:rStyle w:val="Hipersaite"/>
          <w:rFonts w:ascii="Times New Roman" w:hAnsi="Times New Roman" w:cs="Times New Roman"/>
          <w:color w:val="auto"/>
          <w:sz w:val="24"/>
          <w:szCs w:val="24"/>
          <w:lang w:val="lv-LV"/>
        </w:rPr>
      </w:pPr>
      <w:r w:rsidRPr="00855304">
        <w:rPr>
          <w:rFonts w:ascii="Times New Roman" w:hAnsi="Times New Roman" w:cs="Times New Roman"/>
          <w:sz w:val="24"/>
          <w:szCs w:val="24"/>
          <w:lang w:val="lv-LV"/>
        </w:rPr>
        <w:lastRenderedPageBreak/>
        <w:t>SIA “Lielvārds” un “Skolas Vārds</w:t>
      </w:r>
      <w:r w:rsidR="00405913" w:rsidRPr="00855304">
        <w:rPr>
          <w:rFonts w:ascii="Times New Roman" w:hAnsi="Times New Roman" w:cs="Times New Roman"/>
          <w:sz w:val="24"/>
          <w:szCs w:val="24"/>
          <w:lang w:val="lv-LV"/>
        </w:rPr>
        <w:t>”</w:t>
      </w:r>
      <w:r w:rsidRPr="00855304">
        <w:rPr>
          <w:rFonts w:ascii="Times New Roman" w:hAnsi="Times New Roman" w:cs="Times New Roman"/>
          <w:sz w:val="24"/>
          <w:szCs w:val="24"/>
          <w:lang w:val="lv-LV"/>
        </w:rPr>
        <w:t xml:space="preserve"> par mācību līdzekļiem, t.i., digitālā formātā un mācību vadības platforma </w:t>
      </w:r>
      <w:hyperlink r:id="rId9" w:history="1">
        <w:r w:rsidR="00854A54" w:rsidRPr="00855304">
          <w:rPr>
            <w:rStyle w:val="Hipersaite"/>
            <w:rFonts w:ascii="Times New Roman" w:hAnsi="Times New Roman" w:cs="Times New Roman"/>
            <w:color w:val="auto"/>
            <w:sz w:val="24"/>
            <w:szCs w:val="24"/>
            <w:u w:val="none"/>
            <w:lang w:val="lv-LV"/>
          </w:rPr>
          <w:t>www.soma.lv</w:t>
        </w:r>
      </w:hyperlink>
    </w:p>
    <w:p w14:paraId="5205DD0B" w14:textId="77777777" w:rsidR="00854A5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 xml:space="preserve">SIA Zvaigzne ABC digitālie mācību līdzekļi  </w:t>
      </w:r>
      <w:hyperlink r:id="rId10" w:history="1">
        <w:r w:rsidR="00854A54" w:rsidRPr="00855304">
          <w:rPr>
            <w:rStyle w:val="Hipersaite"/>
            <w:rFonts w:ascii="Times New Roman" w:hAnsi="Times New Roman" w:cs="Times New Roman"/>
            <w:color w:val="auto"/>
            <w:sz w:val="24"/>
            <w:szCs w:val="24"/>
            <w:u w:val="none"/>
            <w:lang w:val="lv-LV"/>
          </w:rPr>
          <w:t>www.maconis.lv</w:t>
        </w:r>
      </w:hyperlink>
    </w:p>
    <w:p w14:paraId="45FDD13A" w14:textId="77777777" w:rsidR="00854A54" w:rsidRPr="00855304" w:rsidRDefault="00000000" w:rsidP="00855304">
      <w:pPr>
        <w:pStyle w:val="Sarakstarindkopa"/>
        <w:numPr>
          <w:ilvl w:val="2"/>
          <w:numId w:val="47"/>
        </w:numPr>
        <w:spacing w:after="0" w:line="240" w:lineRule="auto"/>
        <w:ind w:left="0" w:firstLine="0"/>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Informācijas sistēmas E-klase pakalpojumu sniegšanas līgums</w:t>
      </w:r>
    </w:p>
    <w:p w14:paraId="35507CEE" w14:textId="77777777" w:rsidR="00536927" w:rsidRPr="00855304" w:rsidRDefault="00000000" w:rsidP="00855304">
      <w:pPr>
        <w:pStyle w:val="Sarakstarindkopa"/>
        <w:numPr>
          <w:ilvl w:val="1"/>
          <w:numId w:val="47"/>
        </w:numPr>
        <w:spacing w:after="0" w:line="240" w:lineRule="auto"/>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Turpināta Jaunsargu interešu izglītības programmas īstenošana sadarbībā ar Jaunsardzes centru (Līgums Nr. VSKR-23-6-lī) jauniešu iesaistei gan fiziskās aktivitātēs, gan pilsoniski patriotiskajā jomā</w:t>
      </w:r>
    </w:p>
    <w:p w14:paraId="6BD58EA6" w14:textId="77777777" w:rsidR="001062CF" w:rsidRPr="00E003D4" w:rsidRDefault="001062CF" w:rsidP="001062CF">
      <w:pPr>
        <w:spacing w:after="0" w:line="240" w:lineRule="auto"/>
        <w:rPr>
          <w:rFonts w:ascii="Times New Roman" w:hAnsi="Times New Roman" w:cs="Times New Roman"/>
          <w:sz w:val="24"/>
          <w:szCs w:val="24"/>
          <w:lang w:val="lv-LV"/>
        </w:rPr>
      </w:pPr>
    </w:p>
    <w:p w14:paraId="7ACE6E7D" w14:textId="77777777" w:rsidR="001062CF" w:rsidRPr="00E003D4" w:rsidRDefault="00000000" w:rsidP="00855304">
      <w:pPr>
        <w:pStyle w:val="Sarakstarindkopa"/>
        <w:numPr>
          <w:ilvl w:val="0"/>
          <w:numId w:val="47"/>
        </w:numPr>
        <w:tabs>
          <w:tab w:val="left" w:pos="426"/>
        </w:tabs>
        <w:spacing w:after="0" w:line="240" w:lineRule="auto"/>
        <w:ind w:left="0" w:firstLine="0"/>
        <w:jc w:val="center"/>
        <w:rPr>
          <w:rFonts w:ascii="Times New Roman" w:hAnsi="Times New Roman" w:cs="Times New Roman"/>
          <w:b/>
          <w:bCs/>
          <w:sz w:val="24"/>
          <w:szCs w:val="24"/>
          <w:lang w:val="lv-LV"/>
        </w:rPr>
      </w:pPr>
      <w:r w:rsidRPr="00E003D4">
        <w:rPr>
          <w:rFonts w:ascii="Times New Roman" w:hAnsi="Times New Roman" w:cs="Times New Roman"/>
          <w:b/>
          <w:bCs/>
          <w:sz w:val="24"/>
          <w:szCs w:val="24"/>
          <w:lang w:val="lv-LV"/>
        </w:rPr>
        <w:t>Citi sasniegumi un izglītības iestādei būtiskā informācija</w:t>
      </w:r>
    </w:p>
    <w:p w14:paraId="5C7198BC" w14:textId="77777777" w:rsidR="001062CF" w:rsidRPr="00E003D4" w:rsidRDefault="001062CF" w:rsidP="001062CF">
      <w:pPr>
        <w:pStyle w:val="Sarakstarindkopa"/>
        <w:spacing w:after="0" w:line="240" w:lineRule="auto"/>
        <w:jc w:val="center"/>
        <w:rPr>
          <w:rFonts w:ascii="Times New Roman" w:hAnsi="Times New Roman" w:cs="Times New Roman"/>
          <w:b/>
          <w:bCs/>
          <w:sz w:val="24"/>
          <w:szCs w:val="24"/>
          <w:lang w:val="lv-LV"/>
        </w:rPr>
      </w:pPr>
    </w:p>
    <w:p w14:paraId="0CFD50B9" w14:textId="77777777" w:rsidR="00506474" w:rsidRPr="00E003D4" w:rsidRDefault="00000000" w:rsidP="00855304">
      <w:pPr>
        <w:pStyle w:val="Sarakstarindkopa"/>
        <w:numPr>
          <w:ilvl w:val="1"/>
          <w:numId w:val="47"/>
        </w:numPr>
        <w:spacing w:after="0" w:line="240" w:lineRule="auto"/>
        <w:ind w:left="426"/>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 Citi sasniegumi:</w:t>
      </w:r>
    </w:p>
    <w:p w14:paraId="6D0E7650" w14:textId="77777777" w:rsidR="00EE034E" w:rsidRPr="00E003D4" w:rsidRDefault="00000000" w:rsidP="00855304">
      <w:pPr>
        <w:pStyle w:val="Sarakstarindkopa"/>
        <w:numPr>
          <w:ilvl w:val="1"/>
          <w:numId w:val="19"/>
        </w:numPr>
        <w:tabs>
          <w:tab w:val="left"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Kopējā atbildīgā un posmsecīgā procesā tika izstrādāts skolas Attīstības plāns 2025. – 2028. gadam, izvērtējot sasniegumus, reālo situāciju un tālākās rīcības soļus, lai nodrošinātu skolas darba pozitīvu attīstības rezultātu, kā arī darba plānošanas un pašvērtēšanas procesa efektivitāti un arī kvalitatīvu personāla pārvaldību</w:t>
      </w:r>
      <w:r w:rsidR="00855304">
        <w:rPr>
          <w:rFonts w:ascii="Times New Roman" w:hAnsi="Times New Roman" w:cs="Times New Roman"/>
          <w:sz w:val="24"/>
          <w:szCs w:val="24"/>
          <w:lang w:val="lv-LV"/>
        </w:rPr>
        <w:t>.</w:t>
      </w:r>
    </w:p>
    <w:p w14:paraId="5EDDC23D" w14:textId="77777777" w:rsidR="00506474" w:rsidRPr="00855304" w:rsidRDefault="00000000" w:rsidP="00837785">
      <w:pPr>
        <w:pStyle w:val="Sarakstarindkopa"/>
        <w:numPr>
          <w:ilvl w:val="1"/>
          <w:numId w:val="19"/>
        </w:numPr>
        <w:tabs>
          <w:tab w:val="left" w:pos="426"/>
        </w:tabs>
        <w:spacing w:after="0" w:line="240" w:lineRule="auto"/>
        <w:ind w:left="0" w:firstLine="0"/>
        <w:jc w:val="both"/>
        <w:rPr>
          <w:rFonts w:ascii="Times New Roman" w:hAnsi="Times New Roman" w:cs="Times New Roman"/>
          <w:sz w:val="24"/>
          <w:szCs w:val="24"/>
          <w:lang w:val="lv-LV"/>
        </w:rPr>
      </w:pPr>
      <w:r w:rsidRPr="00855304">
        <w:rPr>
          <w:rFonts w:ascii="Times New Roman" w:hAnsi="Times New Roman" w:cs="Times New Roman"/>
          <w:sz w:val="24"/>
          <w:szCs w:val="24"/>
          <w:lang w:val="lv-LV"/>
        </w:rPr>
        <w:t>Vides izziņas konkurss “Dārza detektīvi”, tēma “Sēklu eksperts” – četras Pateicības</w:t>
      </w:r>
      <w:r w:rsidR="00855304" w:rsidRPr="00855304">
        <w:rPr>
          <w:rFonts w:ascii="Times New Roman" w:hAnsi="Times New Roman" w:cs="Times New Roman"/>
          <w:sz w:val="24"/>
          <w:szCs w:val="24"/>
          <w:lang w:val="lv-LV"/>
        </w:rPr>
        <w:t xml:space="preserve">, </w:t>
      </w:r>
      <w:r w:rsidRPr="00855304">
        <w:rPr>
          <w:rFonts w:ascii="Times New Roman" w:hAnsi="Times New Roman" w:cs="Times New Roman"/>
          <w:sz w:val="24"/>
          <w:szCs w:val="24"/>
          <w:lang w:val="lv-LV"/>
        </w:rPr>
        <w:t>divas Atzinības</w:t>
      </w:r>
      <w:r w:rsidR="00855304" w:rsidRPr="00855304">
        <w:rPr>
          <w:rFonts w:ascii="Times New Roman" w:hAnsi="Times New Roman" w:cs="Times New Roman"/>
          <w:sz w:val="24"/>
          <w:szCs w:val="24"/>
          <w:lang w:val="lv-LV"/>
        </w:rPr>
        <w:t xml:space="preserve">, </w:t>
      </w:r>
      <w:r w:rsidRPr="00855304">
        <w:rPr>
          <w:rFonts w:ascii="Times New Roman" w:hAnsi="Times New Roman" w:cs="Times New Roman"/>
          <w:sz w:val="24"/>
          <w:szCs w:val="24"/>
          <w:lang w:val="lv-LV"/>
        </w:rPr>
        <w:t>divas 2. vietas</w:t>
      </w:r>
      <w:r w:rsidR="00855304">
        <w:rPr>
          <w:rFonts w:ascii="Times New Roman" w:hAnsi="Times New Roman" w:cs="Times New Roman"/>
          <w:sz w:val="24"/>
          <w:szCs w:val="24"/>
          <w:lang w:val="lv-LV"/>
        </w:rPr>
        <w:t>.</w:t>
      </w:r>
    </w:p>
    <w:p w14:paraId="7C717CA4" w14:textId="77777777" w:rsidR="00506474" w:rsidRPr="00E003D4" w:rsidRDefault="00000000" w:rsidP="00855304">
      <w:pPr>
        <w:pStyle w:val="Sarakstarindkopa"/>
        <w:numPr>
          <w:ilvl w:val="1"/>
          <w:numId w:val="19"/>
        </w:numPr>
        <w:tabs>
          <w:tab w:val="left"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Apliecinājums par sekmīgu dalību “ENERGOVIENOTI” iniciatīvā, ieviešot energoefektivitātes pasākumus, sasniedzot energoietaupījumus un kvalificējoties “ENERGOVIENOTI” marķējuma saņemšanai</w:t>
      </w:r>
      <w:r w:rsidR="00855304">
        <w:rPr>
          <w:rFonts w:ascii="Times New Roman" w:hAnsi="Times New Roman" w:cs="Times New Roman"/>
          <w:sz w:val="24"/>
          <w:szCs w:val="24"/>
          <w:lang w:val="lv-LV"/>
        </w:rPr>
        <w:t>.</w:t>
      </w:r>
    </w:p>
    <w:p w14:paraId="28C7A1A8" w14:textId="77777777" w:rsidR="000F6701" w:rsidRPr="00E003D4" w:rsidRDefault="00000000" w:rsidP="00855304">
      <w:pPr>
        <w:pStyle w:val="Sarakstarindkopa"/>
        <w:numPr>
          <w:ilvl w:val="1"/>
          <w:numId w:val="19"/>
        </w:numPr>
        <w:tabs>
          <w:tab w:val="left"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Interešu izglītības pulciņa “Vides pētnieki” MEISTARU DIPLOMS par izcilu sniegumu AS “Latvijas valsts meži” vides izglītības programmā “Meža meistarklase”</w:t>
      </w:r>
      <w:r w:rsidR="00855304">
        <w:rPr>
          <w:rFonts w:ascii="Times New Roman" w:hAnsi="Times New Roman" w:cs="Times New Roman"/>
          <w:sz w:val="24"/>
          <w:szCs w:val="24"/>
          <w:lang w:val="lv-LV"/>
        </w:rPr>
        <w:t>.</w:t>
      </w:r>
    </w:p>
    <w:p w14:paraId="0D916A19" w14:textId="77777777" w:rsidR="000F6701" w:rsidRPr="00E003D4" w:rsidRDefault="00000000" w:rsidP="00855304">
      <w:pPr>
        <w:pStyle w:val="Sarakstarindkopa"/>
        <w:numPr>
          <w:ilvl w:val="1"/>
          <w:numId w:val="19"/>
        </w:numPr>
        <w:tabs>
          <w:tab w:val="left" w:pos="426"/>
        </w:tabs>
        <w:spacing w:after="0" w:line="240" w:lineRule="auto"/>
        <w:ind w:left="0" w:firstLine="0"/>
        <w:jc w:val="both"/>
        <w:rPr>
          <w:rFonts w:ascii="Times New Roman" w:hAnsi="Times New Roman" w:cs="Times New Roman"/>
          <w:sz w:val="24"/>
          <w:szCs w:val="24"/>
          <w:lang w:val="lv-LV"/>
        </w:rPr>
      </w:pPr>
      <w:r w:rsidRPr="00E003D4">
        <w:rPr>
          <w:rFonts w:ascii="Times New Roman" w:hAnsi="Times New Roman" w:cs="Times New Roman"/>
          <w:sz w:val="24"/>
          <w:szCs w:val="24"/>
          <w:lang w:val="lv-LV"/>
        </w:rPr>
        <w:t>Rīgas domes Pateicība 9. klases izglītojamajai Mētrai Ozerei par būtisku ieguldījumu skolas attīstībā un skolas tēla popularizēšanā</w:t>
      </w:r>
      <w:r w:rsidR="00855304">
        <w:rPr>
          <w:rFonts w:ascii="Times New Roman" w:hAnsi="Times New Roman" w:cs="Times New Roman"/>
          <w:sz w:val="24"/>
          <w:szCs w:val="24"/>
          <w:lang w:val="lv-LV"/>
        </w:rPr>
        <w:t>.</w:t>
      </w:r>
    </w:p>
    <w:p w14:paraId="1EA0002D" w14:textId="77777777" w:rsidR="000F6701" w:rsidRPr="00E003D4" w:rsidRDefault="000F6701" w:rsidP="000F6701">
      <w:pPr>
        <w:pStyle w:val="Sarakstarindkopa"/>
        <w:spacing w:after="0" w:line="240" w:lineRule="auto"/>
        <w:ind w:left="1440"/>
        <w:jc w:val="both"/>
        <w:rPr>
          <w:rFonts w:ascii="Times New Roman" w:hAnsi="Times New Roman" w:cs="Times New Roman"/>
          <w:sz w:val="24"/>
          <w:szCs w:val="24"/>
          <w:lang w:val="lv-LV"/>
        </w:rPr>
      </w:pPr>
    </w:p>
    <w:p w14:paraId="7B336F92" w14:textId="77777777" w:rsidR="001062CF" w:rsidRPr="00E003D4" w:rsidRDefault="00000000" w:rsidP="00AF7FFC">
      <w:pPr>
        <w:pStyle w:val="Sarakstarindkopa"/>
        <w:numPr>
          <w:ilvl w:val="1"/>
          <w:numId w:val="47"/>
        </w:numPr>
        <w:spacing w:after="0" w:line="240" w:lineRule="auto"/>
        <w:rPr>
          <w:rFonts w:ascii="Times New Roman" w:hAnsi="Times New Roman" w:cs="Times New Roman"/>
          <w:sz w:val="24"/>
          <w:szCs w:val="24"/>
          <w:lang w:val="lv-LV"/>
        </w:rPr>
      </w:pPr>
      <w:r w:rsidRPr="00E003D4">
        <w:rPr>
          <w:rFonts w:ascii="Times New Roman" w:hAnsi="Times New Roman" w:cs="Times New Roman"/>
          <w:sz w:val="24"/>
          <w:szCs w:val="24"/>
          <w:lang w:val="lv-LV"/>
        </w:rPr>
        <w:t>Izglītības iestādes informācija par galvenajiem secinājumiem:</w:t>
      </w:r>
    </w:p>
    <w:p w14:paraId="7F4C4133" w14:textId="77777777" w:rsidR="00A3011B" w:rsidRPr="00E003D4" w:rsidRDefault="00000000" w:rsidP="00AF7FFC">
      <w:pPr>
        <w:pStyle w:val="Paraststmeklis"/>
        <w:numPr>
          <w:ilvl w:val="0"/>
          <w:numId w:val="40"/>
        </w:numPr>
        <w:tabs>
          <w:tab w:val="clear" w:pos="720"/>
          <w:tab w:val="num" w:pos="142"/>
          <w:tab w:val="left" w:pos="284"/>
        </w:tabs>
        <w:spacing w:before="0" w:beforeAutospacing="0" w:after="0" w:afterAutospacing="0"/>
        <w:ind w:left="426" w:firstLine="0"/>
        <w:jc w:val="both"/>
      </w:pPr>
      <w:r w:rsidRPr="00E003D4">
        <w:t>pēc valsts pārbaudes darbu rezultātu izvērtēšanas par 202</w:t>
      </w:r>
      <w:r w:rsidR="009D215C" w:rsidRPr="00E003D4">
        <w:t>4</w:t>
      </w:r>
      <w:r w:rsidRPr="00E003D4">
        <w:t>./202</w:t>
      </w:r>
      <w:r w:rsidR="009D215C" w:rsidRPr="00E003D4">
        <w:t>5</w:t>
      </w:r>
      <w:r w:rsidRPr="00E003D4">
        <w:t>.m.g.</w:t>
      </w:r>
      <w:r w:rsidR="00EE034E" w:rsidRPr="00E003D4">
        <w:t xml:space="preserve"> ir līdzīgi kā vērtējot ikdienas mācību procesu: pilnveidot pedagogu profesionālo kompetenci iekļaujošās izglītības jomā, atrodot, risinot, īstenojot katra bērna spējas, talantus un prasmes (fizisko un garīgo veselību ieskaitot), lai </w:t>
      </w:r>
      <w:r w:rsidR="00350400" w:rsidRPr="00E003D4">
        <w:t xml:space="preserve">varētu pilnvērtīgi īstenot iecerēto un ieplānoto mācību vielas apjomu. </w:t>
      </w:r>
    </w:p>
    <w:p w14:paraId="2B6E49D3" w14:textId="77777777" w:rsidR="00350400" w:rsidRPr="00E003D4" w:rsidRDefault="00000000" w:rsidP="00AF7FFC">
      <w:pPr>
        <w:pStyle w:val="Paraststmeklis"/>
        <w:numPr>
          <w:ilvl w:val="0"/>
          <w:numId w:val="40"/>
        </w:numPr>
        <w:tabs>
          <w:tab w:val="clear" w:pos="720"/>
          <w:tab w:val="num" w:pos="142"/>
          <w:tab w:val="left" w:pos="284"/>
        </w:tabs>
        <w:spacing w:before="0" w:beforeAutospacing="0" w:after="0" w:afterAutospacing="0"/>
        <w:ind w:left="426" w:firstLine="0"/>
        <w:jc w:val="both"/>
      </w:pPr>
      <w:r w:rsidRPr="00E003D4">
        <w:t xml:space="preserve">Ir jānovērtē pedagogu vēlmi pilnveidoties, lai profesionāli augstvērtīgi īstenotu jaunos pedagoģiskos izaicinājumus: Apmeklētas vairākas profesionālās kompetences pilnveides programmas (kopā </w:t>
      </w:r>
      <w:r w:rsidRPr="00E003D4">
        <w:rPr>
          <w:rStyle w:val="Izteiksmgs"/>
          <w:rFonts w:eastAsiaTheme="majorEastAsia"/>
          <w:b w:val="0"/>
          <w:bCs w:val="0"/>
        </w:rPr>
        <w:t>170 stundas</w:t>
      </w:r>
      <w:r w:rsidRPr="00E003D4">
        <w:t>), t.sk.:</w:t>
      </w:r>
    </w:p>
    <w:p w14:paraId="4112E6B7" w14:textId="77777777" w:rsidR="00350400" w:rsidRPr="00855304" w:rsidRDefault="00000000" w:rsidP="00AF7FFC">
      <w:pPr>
        <w:pStyle w:val="Paraststmeklis"/>
        <w:numPr>
          <w:ilvl w:val="1"/>
          <w:numId w:val="40"/>
        </w:numPr>
        <w:tabs>
          <w:tab w:val="clear" w:pos="1440"/>
          <w:tab w:val="num" w:pos="1134"/>
        </w:tabs>
        <w:spacing w:before="0" w:beforeAutospacing="0" w:after="0" w:afterAutospacing="0"/>
        <w:ind w:left="1134" w:hanging="357"/>
        <w:rPr>
          <w:i/>
          <w:iCs/>
        </w:rPr>
      </w:pPr>
      <w:r w:rsidRPr="00855304">
        <w:rPr>
          <w:rStyle w:val="Izclums"/>
          <w:i w:val="0"/>
          <w:iCs w:val="0"/>
        </w:rPr>
        <w:t>“Izglītības iestāžu vadītāju personiskās izaugsmes veicināšana”</w:t>
      </w:r>
      <w:r w:rsidRPr="00855304">
        <w:rPr>
          <w:i/>
          <w:iCs/>
        </w:rPr>
        <w:t xml:space="preserve"> moduļi,</w:t>
      </w:r>
    </w:p>
    <w:p w14:paraId="0D29C3C4" w14:textId="77777777" w:rsidR="00350400" w:rsidRPr="00855304" w:rsidRDefault="00000000" w:rsidP="00AF7FFC">
      <w:pPr>
        <w:pStyle w:val="Paraststmeklis"/>
        <w:numPr>
          <w:ilvl w:val="1"/>
          <w:numId w:val="40"/>
        </w:numPr>
        <w:tabs>
          <w:tab w:val="clear" w:pos="1440"/>
          <w:tab w:val="num" w:pos="1134"/>
        </w:tabs>
        <w:spacing w:before="0" w:beforeAutospacing="0" w:after="0" w:afterAutospacing="0"/>
        <w:ind w:left="1134" w:hanging="357"/>
        <w:rPr>
          <w:i/>
          <w:iCs/>
        </w:rPr>
      </w:pPr>
      <w:r w:rsidRPr="00855304">
        <w:rPr>
          <w:rStyle w:val="Izclums"/>
          <w:i w:val="0"/>
          <w:iCs w:val="0"/>
        </w:rPr>
        <w:t>“Laba un profesionāla pārvaldība”</w:t>
      </w:r>
      <w:r w:rsidRPr="00855304">
        <w:rPr>
          <w:i/>
          <w:iCs/>
        </w:rPr>
        <w:t>,</w:t>
      </w:r>
    </w:p>
    <w:p w14:paraId="1647DC0B" w14:textId="77777777" w:rsidR="00350400" w:rsidRPr="00855304" w:rsidRDefault="00000000" w:rsidP="00AF7FFC">
      <w:pPr>
        <w:pStyle w:val="Paraststmeklis"/>
        <w:numPr>
          <w:ilvl w:val="1"/>
          <w:numId w:val="40"/>
        </w:numPr>
        <w:tabs>
          <w:tab w:val="clear" w:pos="1440"/>
          <w:tab w:val="num" w:pos="1134"/>
        </w:tabs>
        <w:spacing w:before="0" w:beforeAutospacing="0" w:after="0" w:afterAutospacing="0"/>
        <w:ind w:left="1134" w:hanging="357"/>
        <w:rPr>
          <w:i/>
          <w:iCs/>
        </w:rPr>
      </w:pPr>
      <w:r w:rsidRPr="00855304">
        <w:rPr>
          <w:rStyle w:val="Izclums"/>
          <w:i w:val="0"/>
          <w:iCs w:val="0"/>
        </w:rPr>
        <w:t>“Labklājība – panākumu atslēga izglītības iestādē”</w:t>
      </w:r>
      <w:r w:rsidRPr="00855304">
        <w:rPr>
          <w:i/>
          <w:iCs/>
        </w:rPr>
        <w:t>,</w:t>
      </w:r>
    </w:p>
    <w:p w14:paraId="5DD1616B" w14:textId="77777777" w:rsidR="00350400" w:rsidRPr="00855304" w:rsidRDefault="00000000" w:rsidP="00AF7FFC">
      <w:pPr>
        <w:pStyle w:val="Paraststmeklis"/>
        <w:numPr>
          <w:ilvl w:val="1"/>
          <w:numId w:val="40"/>
        </w:numPr>
        <w:tabs>
          <w:tab w:val="clear" w:pos="1440"/>
          <w:tab w:val="num" w:pos="1134"/>
        </w:tabs>
        <w:spacing w:before="0" w:beforeAutospacing="0" w:after="0" w:afterAutospacing="0"/>
        <w:ind w:left="1134" w:hanging="357"/>
        <w:rPr>
          <w:i/>
          <w:iCs/>
        </w:rPr>
      </w:pPr>
      <w:r w:rsidRPr="00855304">
        <w:rPr>
          <w:rStyle w:val="Izclums"/>
          <w:i w:val="0"/>
          <w:iCs w:val="0"/>
        </w:rPr>
        <w:t>“Par ņirgāšanās izplatības mazināšanu”</w:t>
      </w:r>
      <w:r w:rsidRPr="00855304">
        <w:rPr>
          <w:i/>
          <w:iCs/>
        </w:rPr>
        <w:t>,</w:t>
      </w:r>
    </w:p>
    <w:p w14:paraId="44933464" w14:textId="77777777" w:rsidR="00350400" w:rsidRPr="00855304" w:rsidRDefault="00000000" w:rsidP="00AF7FFC">
      <w:pPr>
        <w:pStyle w:val="Paraststmeklis"/>
        <w:numPr>
          <w:ilvl w:val="1"/>
          <w:numId w:val="40"/>
        </w:numPr>
        <w:tabs>
          <w:tab w:val="clear" w:pos="1440"/>
          <w:tab w:val="num" w:pos="1134"/>
        </w:tabs>
        <w:spacing w:before="0" w:beforeAutospacing="0" w:after="0" w:afterAutospacing="0"/>
        <w:ind w:left="1134" w:hanging="357"/>
        <w:rPr>
          <w:i/>
          <w:iCs/>
        </w:rPr>
      </w:pPr>
      <w:r w:rsidRPr="00855304">
        <w:rPr>
          <w:rStyle w:val="Izclums"/>
          <w:i w:val="0"/>
          <w:iCs w:val="0"/>
        </w:rPr>
        <w:t>“Mentordarbība darba vidē balstītu studiju nodrošināšanai”</w:t>
      </w:r>
      <w:r w:rsidRPr="00855304">
        <w:rPr>
          <w:i/>
          <w:iCs/>
        </w:rPr>
        <w:t>.</w:t>
      </w:r>
    </w:p>
    <w:p w14:paraId="5E4DB718" w14:textId="77777777" w:rsidR="00A3011B" w:rsidRPr="00E003D4" w:rsidRDefault="00000000" w:rsidP="00AF7FFC">
      <w:pPr>
        <w:pStyle w:val="Sarakstarindkopa"/>
        <w:numPr>
          <w:ilvl w:val="0"/>
          <w:numId w:val="39"/>
        </w:numPr>
        <w:tabs>
          <w:tab w:val="left" w:pos="786"/>
        </w:tabs>
        <w:spacing w:after="0" w:line="240" w:lineRule="auto"/>
        <w:ind w:left="426" w:firstLine="0"/>
        <w:jc w:val="both"/>
        <w:rPr>
          <w:rStyle w:val="Izclums"/>
          <w:rFonts w:ascii="Times New Roman" w:hAnsi="Times New Roman" w:cs="Times New Roman"/>
          <w:sz w:val="24"/>
          <w:szCs w:val="24"/>
          <w:lang w:val="lv-LV"/>
        </w:rPr>
      </w:pPr>
      <w:r w:rsidRPr="00E003D4">
        <w:rPr>
          <w:rFonts w:ascii="Times New Roman" w:hAnsi="Times New Roman" w:cs="Times New Roman"/>
          <w:sz w:val="24"/>
          <w:szCs w:val="24"/>
          <w:lang w:val="lv-LV"/>
        </w:rPr>
        <w:t>S</w:t>
      </w:r>
      <w:r w:rsidR="00350400" w:rsidRPr="00E003D4">
        <w:rPr>
          <w:rFonts w:ascii="Times New Roman" w:hAnsi="Times New Roman" w:cs="Times New Roman"/>
          <w:sz w:val="24"/>
          <w:szCs w:val="24"/>
          <w:lang w:val="lv-LV"/>
        </w:rPr>
        <w:t>ecinājum</w:t>
      </w:r>
      <w:r w:rsidRPr="00E003D4">
        <w:rPr>
          <w:rFonts w:ascii="Times New Roman" w:hAnsi="Times New Roman" w:cs="Times New Roman"/>
          <w:sz w:val="24"/>
          <w:szCs w:val="24"/>
          <w:lang w:val="lv-LV"/>
        </w:rPr>
        <w:t>os</w:t>
      </w:r>
      <w:r w:rsidR="00350400" w:rsidRPr="00E003D4">
        <w:rPr>
          <w:rFonts w:ascii="Times New Roman" w:hAnsi="Times New Roman" w:cs="Times New Roman"/>
          <w:sz w:val="24"/>
          <w:szCs w:val="24"/>
          <w:lang w:val="lv-LV"/>
        </w:rPr>
        <w:t xml:space="preserve"> ir redzams, ka vēl skolas pedagoģiskais personāls nevar pietiekamā līmenī īstenot mācību procesa kvalitāti izglītojamo neapzinātas un dažādu iemeslu dēļ traumējošas uzvedības faktora dēļ.</w:t>
      </w:r>
      <w:r w:rsidRPr="00E003D4">
        <w:rPr>
          <w:rStyle w:val="Izclums"/>
          <w:rFonts w:ascii="Times New Roman" w:hAnsi="Times New Roman" w:cs="Times New Roman"/>
          <w:i w:val="0"/>
          <w:iCs w:val="0"/>
          <w:sz w:val="24"/>
          <w:szCs w:val="24"/>
          <w:lang w:val="lv-LV"/>
        </w:rPr>
        <w:t xml:space="preserve"> Ir jāīsteno aktivitāšu programma “Iekļaujošās vides veidošana izglītojamajiem ar uzvedības atbalsta nepieciešamību”</w:t>
      </w:r>
      <w:r w:rsidR="00AF7FFC">
        <w:rPr>
          <w:rStyle w:val="Izclums"/>
          <w:rFonts w:ascii="Times New Roman" w:hAnsi="Times New Roman" w:cs="Times New Roman"/>
          <w:i w:val="0"/>
          <w:iCs w:val="0"/>
          <w:sz w:val="24"/>
          <w:szCs w:val="24"/>
          <w:lang w:val="lv-LV"/>
        </w:rPr>
        <w:t>.</w:t>
      </w:r>
    </w:p>
    <w:p w14:paraId="6675FA98" w14:textId="77777777" w:rsidR="001062CF" w:rsidRPr="00E003D4" w:rsidRDefault="001062CF" w:rsidP="001062CF">
      <w:pPr>
        <w:spacing w:after="0" w:line="240" w:lineRule="auto"/>
        <w:rPr>
          <w:rFonts w:ascii="Times New Roman" w:hAnsi="Times New Roman" w:cs="Times New Roman"/>
          <w:color w:val="00B0F0"/>
          <w:sz w:val="24"/>
          <w:szCs w:val="24"/>
          <w:lang w:val="lv-LV"/>
        </w:rPr>
      </w:pPr>
    </w:p>
    <w:p w14:paraId="571B821E" w14:textId="77777777" w:rsidR="00FA0F79" w:rsidRPr="00E003D4" w:rsidRDefault="00000000" w:rsidP="00855304">
      <w:pPr>
        <w:pStyle w:val="Sarakstarindkopa"/>
        <w:numPr>
          <w:ilvl w:val="0"/>
          <w:numId w:val="47"/>
        </w:numPr>
        <w:tabs>
          <w:tab w:val="left" w:pos="284"/>
        </w:tabs>
        <w:spacing w:after="0" w:line="240" w:lineRule="auto"/>
        <w:jc w:val="both"/>
        <w:rPr>
          <w:rFonts w:ascii="Times New Roman" w:hAnsi="Times New Roman" w:cs="Times New Roman"/>
          <w:b/>
          <w:bCs/>
          <w:sz w:val="24"/>
          <w:szCs w:val="24"/>
          <w:lang w:val="lv-LV"/>
        </w:rPr>
      </w:pPr>
      <w:r w:rsidRPr="00E003D4">
        <w:rPr>
          <w:rFonts w:ascii="Times New Roman" w:hAnsi="Times New Roman" w:cs="Times New Roman"/>
          <w:b/>
          <w:bCs/>
          <w:sz w:val="24"/>
          <w:szCs w:val="24"/>
          <w:lang w:val="lv-LV"/>
        </w:rPr>
        <w:t xml:space="preserve">Informācija par </w:t>
      </w:r>
      <w:bookmarkStart w:id="4" w:name="_Hlk82964009"/>
      <w:r w:rsidRPr="00E003D4">
        <w:rPr>
          <w:rFonts w:ascii="Times New Roman" w:hAnsi="Times New Roman" w:cs="Times New Roman"/>
          <w:b/>
          <w:bCs/>
          <w:sz w:val="24"/>
          <w:szCs w:val="24"/>
          <w:lang w:val="lv-LV"/>
        </w:rPr>
        <w:t xml:space="preserve">izglītības iestādes akreditācijā </w:t>
      </w:r>
      <w:bookmarkStart w:id="5" w:name="_Hlk82964138"/>
      <w:bookmarkEnd w:id="4"/>
      <w:r w:rsidRPr="00E003D4">
        <w:rPr>
          <w:rFonts w:ascii="Times New Roman" w:hAnsi="Times New Roman" w:cs="Times New Roman"/>
          <w:b/>
          <w:bCs/>
          <w:sz w:val="24"/>
          <w:szCs w:val="24"/>
          <w:lang w:val="lv-LV"/>
        </w:rPr>
        <w:t xml:space="preserve">vai izglītības iestādes vadītāja novērtēšanā norādīto uzdevumu </w:t>
      </w:r>
      <w:bookmarkEnd w:id="5"/>
      <w:r w:rsidRPr="00E003D4">
        <w:rPr>
          <w:rFonts w:ascii="Times New Roman" w:hAnsi="Times New Roman" w:cs="Times New Roman"/>
          <w:b/>
          <w:bCs/>
          <w:sz w:val="24"/>
          <w:szCs w:val="24"/>
          <w:lang w:val="lv-LV"/>
        </w:rPr>
        <w:t xml:space="preserve">izpildi </w:t>
      </w:r>
    </w:p>
    <w:p w14:paraId="555B9E20" w14:textId="77777777" w:rsidR="001062CF" w:rsidRPr="00E003D4" w:rsidRDefault="001062CF" w:rsidP="001062CF">
      <w:pPr>
        <w:spacing w:after="0" w:line="240" w:lineRule="auto"/>
        <w:jc w:val="center"/>
        <w:rPr>
          <w:rFonts w:ascii="Times New Roman" w:hAnsi="Times New Roman" w:cs="Times New Roman"/>
          <w:sz w:val="32"/>
          <w:szCs w:val="32"/>
          <w:lang w:val="lv-LV"/>
        </w:rPr>
      </w:pPr>
    </w:p>
    <w:tbl>
      <w:tblPr>
        <w:tblStyle w:val="Reatabula"/>
        <w:tblW w:w="9782" w:type="dxa"/>
        <w:tblLook w:val="04A0" w:firstRow="1" w:lastRow="0" w:firstColumn="1" w:lastColumn="0" w:noHBand="0" w:noVBand="1"/>
      </w:tblPr>
      <w:tblGrid>
        <w:gridCol w:w="4821"/>
        <w:gridCol w:w="4961"/>
      </w:tblGrid>
      <w:tr w:rsidR="008E6B85" w14:paraId="4EB1601D" w14:textId="77777777" w:rsidTr="00B1562E">
        <w:tc>
          <w:tcPr>
            <w:tcW w:w="4821" w:type="dxa"/>
          </w:tcPr>
          <w:p w14:paraId="36CE1AAD"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lastRenderedPageBreak/>
              <w:t>Uzdevums</w:t>
            </w:r>
          </w:p>
        </w:tc>
        <w:tc>
          <w:tcPr>
            <w:tcW w:w="4961" w:type="dxa"/>
          </w:tcPr>
          <w:p w14:paraId="1BE22BA7" w14:textId="77777777" w:rsidR="001062CF" w:rsidRPr="00E003D4" w:rsidRDefault="00000000" w:rsidP="00345020">
            <w:pPr>
              <w:pStyle w:val="Sarakstarindkopa"/>
              <w:ind w:left="0"/>
              <w:jc w:val="center"/>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Informācija par izpildi</w:t>
            </w:r>
          </w:p>
        </w:tc>
      </w:tr>
      <w:tr w:rsidR="008E6B85" w14:paraId="518A3638" w14:textId="77777777" w:rsidTr="00B1562E">
        <w:trPr>
          <w:trHeight w:val="1298"/>
        </w:trPr>
        <w:tc>
          <w:tcPr>
            <w:tcW w:w="4821" w:type="dxa"/>
          </w:tcPr>
          <w:p w14:paraId="05C10617" w14:textId="77777777" w:rsidR="00CD714F"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Nodrošināt efektīvāku mācību un audzināšanas procesa pāreju no pedagogcentrēta uz izglītojamo centrētu un pašvadītu mācību procesu</w:t>
            </w:r>
            <w:r w:rsidR="00AF7FFC">
              <w:rPr>
                <w:rFonts w:ascii="Times New Roman" w:eastAsia="Times New Roman" w:hAnsi="Times New Roman" w:cs="Times New Roman"/>
                <w:sz w:val="24"/>
                <w:szCs w:val="24"/>
                <w:lang w:val="lv-LV"/>
              </w:rPr>
              <w:t>.</w:t>
            </w:r>
          </w:p>
        </w:tc>
        <w:tc>
          <w:tcPr>
            <w:tcW w:w="4961" w:type="dxa"/>
          </w:tcPr>
          <w:p w14:paraId="591353C1" w14:textId="77777777" w:rsidR="00CD714F" w:rsidRPr="00E003D4" w:rsidRDefault="00000000" w:rsidP="00A3011B">
            <w:pPr>
              <w:pStyle w:val="Sarakstarindkopa"/>
              <w:ind w:left="0"/>
              <w:jc w:val="both"/>
              <w:rPr>
                <w:rFonts w:ascii="Times New Roman" w:hAnsi="Times New Roman" w:cs="Times New Roman"/>
                <w:bCs/>
                <w:sz w:val="24"/>
                <w:szCs w:val="24"/>
                <w:lang w:val="lv-LV"/>
              </w:rPr>
            </w:pPr>
            <w:r w:rsidRPr="00E003D4">
              <w:rPr>
                <w:rFonts w:ascii="Times New Roman" w:hAnsi="Times New Roman" w:cs="Times New Roman"/>
                <w:bCs/>
                <w:sz w:val="24"/>
                <w:szCs w:val="24"/>
                <w:lang w:val="lv-LV"/>
              </w:rPr>
              <w:t>Daļēji izpildīts!</w:t>
            </w:r>
          </w:p>
          <w:p w14:paraId="5581042E" w14:textId="77777777" w:rsidR="00CD714F"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 xml:space="preserve">Uzsākta pāreja uz pašvadītas mācīšanās pieeju, tomēr </w:t>
            </w:r>
            <w:r w:rsidR="00600A82" w:rsidRPr="00E003D4">
              <w:rPr>
                <w:rFonts w:ascii="Times New Roman" w:hAnsi="Times New Roman" w:cs="Times New Roman"/>
                <w:sz w:val="24"/>
                <w:szCs w:val="24"/>
                <w:lang w:val="lv-LV"/>
              </w:rPr>
              <w:t>izglītojamo</w:t>
            </w:r>
            <w:r w:rsidRPr="00E003D4">
              <w:rPr>
                <w:rFonts w:ascii="Times New Roman" w:hAnsi="Times New Roman" w:cs="Times New Roman"/>
                <w:sz w:val="24"/>
                <w:szCs w:val="24"/>
                <w:lang w:val="lv-LV"/>
              </w:rPr>
              <w:t xml:space="preserve"> patstāvīgās darba prasmes un pašrefleksijas iemaņas vēl attīstāmas. Plānots turpināt mērķtiecīgu pedagogu profesionālo pilnveidi un ieviest vienotu pieeju skolā</w:t>
            </w:r>
            <w:r w:rsidR="00AF7FFC">
              <w:rPr>
                <w:rFonts w:ascii="Times New Roman" w:hAnsi="Times New Roman" w:cs="Times New Roman"/>
                <w:sz w:val="24"/>
                <w:szCs w:val="24"/>
                <w:lang w:val="lv-LV"/>
              </w:rPr>
              <w:t>.</w:t>
            </w:r>
          </w:p>
        </w:tc>
      </w:tr>
      <w:tr w:rsidR="008E6B85" w14:paraId="616787F7" w14:textId="77777777" w:rsidTr="00B1562E">
        <w:tc>
          <w:tcPr>
            <w:tcW w:w="4821" w:type="dxa"/>
          </w:tcPr>
          <w:p w14:paraId="3E4EF68F" w14:textId="77777777" w:rsidR="00A3011B"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Paaugstināt uz sasniedzamo rezultātu vērstas sniegtas un saņemtas atgriezeniskās saites kvalitāti ikdienas stundās, iekļaujot procesa un pašregulācijas dimensiju, vienlaikus palielinot izglītojamo savstarpēji sniegtas atgriezeniskās saites apjomu</w:t>
            </w:r>
            <w:r w:rsidR="00AF7FFC">
              <w:rPr>
                <w:rFonts w:ascii="Times New Roman" w:eastAsia="Times New Roman" w:hAnsi="Times New Roman" w:cs="Times New Roman"/>
                <w:sz w:val="24"/>
                <w:szCs w:val="24"/>
                <w:lang w:val="lv-LV"/>
              </w:rPr>
              <w:t>.</w:t>
            </w:r>
          </w:p>
        </w:tc>
        <w:tc>
          <w:tcPr>
            <w:tcW w:w="4961" w:type="dxa"/>
          </w:tcPr>
          <w:p w14:paraId="76559B38" w14:textId="77777777" w:rsidR="00A3011B"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Daļēji izpildīts!</w:t>
            </w:r>
            <w:r w:rsidR="002977D0" w:rsidRPr="00E003D4">
              <w:rPr>
                <w:rFonts w:ascii="Times New Roman" w:eastAsia="Times New Roman" w:hAnsi="Times New Roman" w:cs="Times New Roman"/>
                <w:sz w:val="24"/>
                <w:szCs w:val="24"/>
                <w:lang w:val="lv-LV"/>
              </w:rPr>
              <w:t xml:space="preserve"> </w:t>
            </w:r>
          </w:p>
          <w:p w14:paraId="4D30BA4A" w14:textId="77777777" w:rsidR="002977D0"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 xml:space="preserve">Pedagogi arvien biežāk izmanto formatīvo vērtēšanu, tomēr nepieciešama vienotāka pieeja atgriezeniskās saites sniegšanā un </w:t>
            </w:r>
            <w:r w:rsidR="00600A82" w:rsidRPr="00E003D4">
              <w:rPr>
                <w:rFonts w:ascii="Times New Roman" w:hAnsi="Times New Roman" w:cs="Times New Roman"/>
                <w:sz w:val="24"/>
                <w:szCs w:val="24"/>
                <w:lang w:val="lv-LV"/>
              </w:rPr>
              <w:t>izglītojamo</w:t>
            </w:r>
            <w:r w:rsidRPr="00E003D4">
              <w:rPr>
                <w:rFonts w:ascii="Times New Roman" w:hAnsi="Times New Roman" w:cs="Times New Roman"/>
                <w:sz w:val="24"/>
                <w:szCs w:val="24"/>
                <w:lang w:val="lv-LV"/>
              </w:rPr>
              <w:t xml:space="preserve"> iesaistīšanā tās sniegšanā vienaudžiem. Tiks turpināts metodiskais atbalsts un kopīga prakses analīze</w:t>
            </w:r>
            <w:r w:rsidR="00AF7FFC">
              <w:rPr>
                <w:rFonts w:ascii="Times New Roman" w:hAnsi="Times New Roman" w:cs="Times New Roman"/>
                <w:sz w:val="24"/>
                <w:szCs w:val="24"/>
                <w:lang w:val="lv-LV"/>
              </w:rPr>
              <w:t>.</w:t>
            </w:r>
          </w:p>
        </w:tc>
      </w:tr>
      <w:tr w:rsidR="008E6B85" w14:paraId="6CAC3F68" w14:textId="77777777" w:rsidTr="00B1562E">
        <w:tc>
          <w:tcPr>
            <w:tcW w:w="4821" w:type="dxa"/>
          </w:tcPr>
          <w:p w14:paraId="5BD7FBD3" w14:textId="77777777" w:rsidR="00A3011B"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Pilnveidojot pedagogu izpratni par informācijas un komunikāciju rīku pielietojuma daudzveidīgumu mācību stundai izvirzīto sasniedzamo rezultātu izpildei un nodrošinot iespēju pilnvērtīgi mācību procesā izmantot </w:t>
            </w:r>
            <w:r w:rsidRPr="00E003D4">
              <w:rPr>
                <w:rFonts w:ascii="Times New Roman" w:eastAsia="Times New Roman" w:hAnsi="Times New Roman" w:cs="Times New Roman"/>
                <w:sz w:val="24"/>
                <w:szCs w:val="24"/>
                <w:highlight w:val="white"/>
                <w:lang w:val="lv-LV"/>
              </w:rPr>
              <w:t>Chromebook datorus</w:t>
            </w:r>
            <w:r w:rsidR="00AF7FFC">
              <w:rPr>
                <w:rFonts w:ascii="Times New Roman" w:eastAsia="Times New Roman" w:hAnsi="Times New Roman" w:cs="Times New Roman"/>
                <w:sz w:val="24"/>
                <w:szCs w:val="24"/>
                <w:lang w:val="lv-LV"/>
              </w:rPr>
              <w:t>.</w:t>
            </w:r>
          </w:p>
        </w:tc>
        <w:tc>
          <w:tcPr>
            <w:tcW w:w="4961" w:type="dxa"/>
          </w:tcPr>
          <w:p w14:paraId="07E4B97A" w14:textId="77777777" w:rsidR="00A3011B"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w:t>
            </w:r>
            <w:r w:rsidR="00345020" w:rsidRPr="00E003D4">
              <w:rPr>
                <w:rFonts w:ascii="Times New Roman" w:eastAsia="Times New Roman" w:hAnsi="Times New Roman" w:cs="Times New Roman"/>
                <w:sz w:val="24"/>
                <w:szCs w:val="24"/>
                <w:lang w:val="lv-LV"/>
              </w:rPr>
              <w:t>z</w:t>
            </w:r>
            <w:r w:rsidRPr="00E003D4">
              <w:rPr>
                <w:rFonts w:ascii="Times New Roman" w:eastAsia="Times New Roman" w:hAnsi="Times New Roman" w:cs="Times New Roman"/>
                <w:sz w:val="24"/>
                <w:szCs w:val="24"/>
                <w:lang w:val="lv-LV"/>
              </w:rPr>
              <w:t>pildīts!</w:t>
            </w:r>
          </w:p>
        </w:tc>
      </w:tr>
      <w:tr w:rsidR="008E6B85" w14:paraId="46F186FF" w14:textId="77777777" w:rsidTr="00B1562E">
        <w:tc>
          <w:tcPr>
            <w:tcW w:w="4821" w:type="dxa"/>
          </w:tcPr>
          <w:p w14:paraId="27095A91" w14:textId="77777777" w:rsidR="00A3011B"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Veidojot atbalsta sistēmu, lai novērstu otrgadību, kas atkārtojas gadu no gada</w:t>
            </w:r>
            <w:r w:rsidR="00AF7FFC">
              <w:rPr>
                <w:rFonts w:ascii="Times New Roman" w:eastAsia="Times New Roman" w:hAnsi="Times New Roman" w:cs="Times New Roman"/>
                <w:sz w:val="24"/>
                <w:szCs w:val="24"/>
                <w:lang w:val="lv-LV"/>
              </w:rPr>
              <w:t>.</w:t>
            </w:r>
          </w:p>
        </w:tc>
        <w:tc>
          <w:tcPr>
            <w:tcW w:w="4961" w:type="dxa"/>
          </w:tcPr>
          <w:p w14:paraId="2CE421CD" w14:textId="77777777" w:rsidR="00A3011B"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6E761D0D" w14:textId="77777777" w:rsidTr="00B1562E">
        <w:tc>
          <w:tcPr>
            <w:tcW w:w="4821" w:type="dxa"/>
          </w:tcPr>
          <w:p w14:paraId="3AD4B017" w14:textId="77777777" w:rsidR="00CD714F"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Analizējot izglītojamo sasniegumus valsts pārbaudes darbos,</w:t>
            </w:r>
            <w:r w:rsidRPr="00E003D4">
              <w:rPr>
                <w:rFonts w:ascii="Times New Roman" w:hAnsi="Times New Roman" w:cs="Times New Roman"/>
                <w:sz w:val="24"/>
                <w:szCs w:val="24"/>
                <w:lang w:val="lv-LV"/>
              </w:rPr>
              <w:t xml:space="preserve"> noteikt atsevišķu kvalitātes mērķi mācību priekšmetā </w:t>
            </w:r>
            <w:r w:rsidRPr="00E003D4">
              <w:rPr>
                <w:rFonts w:ascii="Times New Roman" w:hAnsi="Times New Roman" w:cs="Times New Roman"/>
                <w:i/>
                <w:iCs/>
                <w:sz w:val="24"/>
                <w:szCs w:val="24"/>
                <w:lang w:val="lv-LV"/>
              </w:rPr>
              <w:t>matemātika</w:t>
            </w:r>
            <w:r w:rsidRPr="00E003D4">
              <w:rPr>
                <w:rFonts w:ascii="Times New Roman" w:eastAsia="Times New Roman" w:hAnsi="Times New Roman" w:cs="Times New Roman"/>
                <w:sz w:val="24"/>
                <w:szCs w:val="24"/>
                <w:lang w:val="lv-LV"/>
              </w:rPr>
              <w:t>, lai mērķtiecīgi</w:t>
            </w:r>
            <w:r w:rsidRPr="00E003D4">
              <w:rPr>
                <w:rFonts w:ascii="Times New Roman" w:hAnsi="Times New Roman" w:cs="Times New Roman"/>
                <w:sz w:val="24"/>
                <w:szCs w:val="24"/>
                <w:lang w:val="lv-LV"/>
              </w:rPr>
              <w:t xml:space="preserve"> </w:t>
            </w:r>
            <w:r w:rsidRPr="00E003D4">
              <w:rPr>
                <w:rFonts w:ascii="Times New Roman" w:eastAsia="Times New Roman" w:hAnsi="Times New Roman" w:cs="Times New Roman"/>
                <w:sz w:val="24"/>
                <w:szCs w:val="24"/>
                <w:lang w:val="lv-LV"/>
              </w:rPr>
              <w:t>veicinātu izglītojamo matemātikas CE rezultātu paaugstināšanu</w:t>
            </w:r>
          </w:p>
        </w:tc>
        <w:tc>
          <w:tcPr>
            <w:tcW w:w="4961" w:type="dxa"/>
          </w:tcPr>
          <w:p w14:paraId="0C7438D4" w14:textId="77777777" w:rsidR="00CD714F"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Daļēji izpildīts!</w:t>
            </w:r>
          </w:p>
          <w:p w14:paraId="61B4C1A7" w14:textId="77777777" w:rsidR="002977D0"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hAnsi="Times New Roman" w:cs="Times New Roman"/>
                <w:sz w:val="24"/>
                <w:szCs w:val="24"/>
                <w:lang w:val="lv-LV"/>
              </w:rPr>
              <w:t xml:space="preserve">Veikta matemātikas sasniegumu analīze un īstenoti vairāki atbalsta pasākumi </w:t>
            </w:r>
            <w:r w:rsidR="006F192E" w:rsidRPr="00E003D4">
              <w:rPr>
                <w:rFonts w:ascii="Times New Roman" w:hAnsi="Times New Roman" w:cs="Times New Roman"/>
                <w:sz w:val="24"/>
                <w:szCs w:val="24"/>
                <w:lang w:val="lv-LV"/>
              </w:rPr>
              <w:t>izglītojamajiem</w:t>
            </w:r>
            <w:r w:rsidRPr="00E003D4">
              <w:rPr>
                <w:rFonts w:ascii="Times New Roman" w:hAnsi="Times New Roman" w:cs="Times New Roman"/>
                <w:sz w:val="24"/>
                <w:szCs w:val="24"/>
                <w:lang w:val="lv-LV"/>
              </w:rPr>
              <w:t xml:space="preserve"> ar zemākiem rezultātiem, tomēr CE rezultātos vēl nav sasniegta vēlamā izaugsme. Turpināma mērķtiecīga metodiskā darba pilnveide un diferencētu uzdevumu izmantošana mācību procesā</w:t>
            </w:r>
            <w:r w:rsidR="006F192E" w:rsidRPr="00E003D4">
              <w:rPr>
                <w:rFonts w:ascii="Times New Roman" w:hAnsi="Times New Roman" w:cs="Times New Roman"/>
                <w:sz w:val="24"/>
                <w:szCs w:val="24"/>
                <w:lang w:val="lv-LV"/>
              </w:rPr>
              <w:t>, motivējot un pielietojot inovatīvus metodiskos paņēmienus</w:t>
            </w:r>
            <w:r w:rsidR="00AF7FFC">
              <w:rPr>
                <w:rFonts w:ascii="Times New Roman" w:hAnsi="Times New Roman" w:cs="Times New Roman"/>
                <w:sz w:val="24"/>
                <w:szCs w:val="24"/>
                <w:lang w:val="lv-LV"/>
              </w:rPr>
              <w:t>.</w:t>
            </w:r>
          </w:p>
        </w:tc>
      </w:tr>
      <w:tr w:rsidR="008E6B85" w14:paraId="23318460" w14:textId="77777777" w:rsidTr="00B1562E">
        <w:tc>
          <w:tcPr>
            <w:tcW w:w="4821" w:type="dxa"/>
          </w:tcPr>
          <w:p w14:paraId="44455F74"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Izglītības iestādes administrācijai iegūt datus par pedagogu profesionālo kapacitāti, pedagogu pilnveides profesionālām vajadzībām, regulāri vērojot mācību stundas ikdienas mācību procesā</w:t>
            </w:r>
          </w:p>
        </w:tc>
        <w:tc>
          <w:tcPr>
            <w:tcW w:w="4961" w:type="dxa"/>
          </w:tcPr>
          <w:p w14:paraId="346BB5FD"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0F9D4257" w14:textId="77777777" w:rsidTr="00B1562E">
        <w:tc>
          <w:tcPr>
            <w:tcW w:w="4821" w:type="dxa"/>
          </w:tcPr>
          <w:p w14:paraId="3DB02C12"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 xml:space="preserve">Regulāri veikt skolvadības sistēmā </w:t>
            </w:r>
            <w:r w:rsidRPr="00E003D4">
              <w:rPr>
                <w:rFonts w:ascii="Times New Roman" w:eastAsia="Times New Roman" w:hAnsi="Times New Roman" w:cs="Times New Roman"/>
                <w:i/>
                <w:iCs/>
                <w:sz w:val="24"/>
                <w:szCs w:val="24"/>
                <w:lang w:val="lv-LV"/>
              </w:rPr>
              <w:t>E-klase</w:t>
            </w:r>
            <w:r w:rsidRPr="00E003D4">
              <w:rPr>
                <w:rFonts w:ascii="Times New Roman" w:eastAsia="Times New Roman" w:hAnsi="Times New Roman" w:cs="Times New Roman"/>
                <w:sz w:val="24"/>
                <w:szCs w:val="24"/>
                <w:lang w:val="lv-LV"/>
              </w:rPr>
              <w:t xml:space="preserve"> neattaisnoto kavējumu uzskaiti un analīzi, informāciju korekti atspoguļot Valsts izglītības informācijas sistēmā</w:t>
            </w:r>
            <w:r w:rsidR="00AF7FFC">
              <w:rPr>
                <w:rFonts w:ascii="Times New Roman" w:eastAsia="Times New Roman" w:hAnsi="Times New Roman" w:cs="Times New Roman"/>
                <w:sz w:val="24"/>
                <w:szCs w:val="24"/>
                <w:lang w:val="lv-LV"/>
              </w:rPr>
              <w:t>.</w:t>
            </w:r>
          </w:p>
        </w:tc>
        <w:tc>
          <w:tcPr>
            <w:tcW w:w="4961" w:type="dxa"/>
          </w:tcPr>
          <w:p w14:paraId="2A97762C"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67DD3E39" w14:textId="77777777" w:rsidTr="00B1562E">
        <w:tc>
          <w:tcPr>
            <w:tcW w:w="4821" w:type="dxa"/>
          </w:tcPr>
          <w:p w14:paraId="1F06BA9B"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Nodrošināt speciālā pedagoga pieejamību iestādē darbam ar izglītojamiem, kuriem pedagoģiski medicīniskās komisijas lēmums nosaka apgūt speciālās izglītības programmu</w:t>
            </w:r>
            <w:r w:rsidR="00AF7FFC">
              <w:rPr>
                <w:rFonts w:ascii="Times New Roman" w:eastAsia="Times New Roman" w:hAnsi="Times New Roman" w:cs="Times New Roman"/>
                <w:sz w:val="24"/>
                <w:szCs w:val="24"/>
                <w:lang w:val="lv-LV"/>
              </w:rPr>
              <w:t>.</w:t>
            </w:r>
          </w:p>
        </w:tc>
        <w:tc>
          <w:tcPr>
            <w:tcW w:w="4961" w:type="dxa"/>
          </w:tcPr>
          <w:p w14:paraId="60318C39"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1513280D" w14:textId="77777777" w:rsidTr="00B1562E">
        <w:tc>
          <w:tcPr>
            <w:tcW w:w="4821" w:type="dxa"/>
          </w:tcPr>
          <w:p w14:paraId="2DA8F08B"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highlight w:val="white"/>
                <w:lang w:val="lv-LV"/>
              </w:rPr>
              <w:lastRenderedPageBreak/>
              <w:t>Izstrādāt jaunu izglītības iestādes attīstības plānu un gada darba plānu, nodrošinot to atbilstību ārējos normatīvos noteiktajam (MK noteikumi Nr. 528)</w:t>
            </w:r>
            <w:r w:rsidR="00AF7FFC">
              <w:rPr>
                <w:rFonts w:ascii="Times New Roman" w:eastAsia="Times New Roman" w:hAnsi="Times New Roman" w:cs="Times New Roman"/>
                <w:sz w:val="24"/>
                <w:szCs w:val="24"/>
                <w:lang w:val="lv-LV"/>
              </w:rPr>
              <w:t>.</w:t>
            </w:r>
          </w:p>
        </w:tc>
        <w:tc>
          <w:tcPr>
            <w:tcW w:w="4961" w:type="dxa"/>
          </w:tcPr>
          <w:p w14:paraId="4520C42F"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4618D121" w14:textId="77777777" w:rsidTr="00B1562E">
        <w:tc>
          <w:tcPr>
            <w:tcW w:w="4821" w:type="dxa"/>
          </w:tcPr>
          <w:p w14:paraId="1AF4408F"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highlight w:val="white"/>
                <w:lang w:val="lv-LV"/>
              </w:rPr>
            </w:pPr>
            <w:r w:rsidRPr="00E003D4">
              <w:rPr>
                <w:rFonts w:ascii="Times New Roman" w:eastAsia="Times New Roman" w:hAnsi="Times New Roman" w:cs="Times New Roman"/>
                <w:sz w:val="24"/>
                <w:szCs w:val="24"/>
                <w:lang w:val="lv-LV"/>
              </w:rPr>
              <w:t>Uzlabot pašvērtēšanas un attīstības plānošanas procesu, pielietojot daudzveidīgākas metodes kvalitātes izvērtēšanai, kā arī šajos procesos aktīvi iesaistot Skolas padomi, vecākus un pedagogus, tādējādi veicinot visu iesaistīto mērķgrupu līdzdalību, līdzatbildību par plānotā ieviešanu un vienotas izpratnes veidošanu par izglītības kvalitātes mērķiem, stratēģiskajiem mērķiem, uzdevumiem un prioritātēm</w:t>
            </w:r>
            <w:r w:rsidR="00AF7FFC">
              <w:rPr>
                <w:rFonts w:ascii="Times New Roman" w:eastAsia="Times New Roman" w:hAnsi="Times New Roman" w:cs="Times New Roman"/>
                <w:sz w:val="24"/>
                <w:szCs w:val="24"/>
                <w:lang w:val="lv-LV"/>
              </w:rPr>
              <w:t>.</w:t>
            </w:r>
          </w:p>
        </w:tc>
        <w:tc>
          <w:tcPr>
            <w:tcW w:w="4961" w:type="dxa"/>
          </w:tcPr>
          <w:p w14:paraId="275D6C84"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46E0364C" w14:textId="77777777" w:rsidTr="00B1562E">
        <w:tc>
          <w:tcPr>
            <w:tcW w:w="4821" w:type="dxa"/>
          </w:tcPr>
          <w:p w14:paraId="411BBC46"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Skolas pārvaldībā ieviest mērķtiecīguma, sistēmiskuma un sistemātiskuma principus, veicinot visu iesaistīto mērķgrupu izpratni par savu vietu un lomu izglītības iestādē izvirzīto mērķu, attīstības prioritāšu, sasniedzamo rezultātu un izglītības iestādes attīstības plānā noteiktā secīgu ieviešanu, monitorēšanu un mērķtiecīgu īstenošanu</w:t>
            </w:r>
            <w:r w:rsidR="00AF7FFC">
              <w:rPr>
                <w:rFonts w:ascii="Times New Roman" w:eastAsia="Times New Roman" w:hAnsi="Times New Roman" w:cs="Times New Roman"/>
                <w:sz w:val="24"/>
                <w:szCs w:val="24"/>
                <w:lang w:val="lv-LV"/>
              </w:rPr>
              <w:t>.</w:t>
            </w:r>
          </w:p>
        </w:tc>
        <w:tc>
          <w:tcPr>
            <w:tcW w:w="4961" w:type="dxa"/>
          </w:tcPr>
          <w:p w14:paraId="6012A8BD"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7639C6F7" w14:textId="77777777" w:rsidTr="00B1562E">
        <w:tc>
          <w:tcPr>
            <w:tcW w:w="4821" w:type="dxa"/>
          </w:tcPr>
          <w:p w14:paraId="228FE112"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Katru mācību gadu izvirzīt konkrētus, saprotamus kvalitātes mērķus un noteikt izmērāmus sasniedzamos rezultātus, padarot izglītības programmas kvalitātes izvērtēšanu mērķtiecīgu, jēgpilnu un uz attīstību vērstu</w:t>
            </w:r>
            <w:r w:rsidR="00AF7FFC">
              <w:rPr>
                <w:rFonts w:ascii="Times New Roman" w:eastAsia="Times New Roman" w:hAnsi="Times New Roman" w:cs="Times New Roman"/>
                <w:sz w:val="24"/>
                <w:szCs w:val="24"/>
                <w:lang w:val="lv-LV"/>
              </w:rPr>
              <w:t>.</w:t>
            </w:r>
          </w:p>
        </w:tc>
        <w:tc>
          <w:tcPr>
            <w:tcW w:w="4961" w:type="dxa"/>
          </w:tcPr>
          <w:p w14:paraId="04BA32C1"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r w:rsidR="008E6B85" w14:paraId="12D50C54" w14:textId="77777777" w:rsidTr="00B1562E">
        <w:tc>
          <w:tcPr>
            <w:tcW w:w="4821" w:type="dxa"/>
          </w:tcPr>
          <w:p w14:paraId="2192DC0E" w14:textId="77777777" w:rsidR="00B1562E" w:rsidRPr="00E003D4" w:rsidRDefault="00000000" w:rsidP="00A20AC7">
            <w:pPr>
              <w:pStyle w:val="Sarakstarindkopa"/>
              <w:numPr>
                <w:ilvl w:val="2"/>
                <w:numId w:val="40"/>
              </w:numPr>
              <w:ind w:left="315"/>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Sadarbībā ar dibinātāju noteikt prioritātes un atbilstoši tām plānot pakāpeniskus ieguldījumus infrastruktūras sakārtošanā (sporta zālē drošības siets logiem, atjaunot un modernizēt izglītības iestādes telpas, ergonomiskas mēbeles, vides fiziskā pieejamība) un materiāltehnisko resursu pakāpeniskā atjaunošanā un papildināšanā</w:t>
            </w:r>
            <w:r w:rsidR="00AF7FFC">
              <w:rPr>
                <w:rFonts w:ascii="Times New Roman" w:eastAsia="Times New Roman" w:hAnsi="Times New Roman" w:cs="Times New Roman"/>
                <w:sz w:val="24"/>
                <w:szCs w:val="24"/>
                <w:lang w:val="lv-LV"/>
              </w:rPr>
              <w:t>.</w:t>
            </w:r>
          </w:p>
        </w:tc>
        <w:tc>
          <w:tcPr>
            <w:tcW w:w="4961" w:type="dxa"/>
          </w:tcPr>
          <w:p w14:paraId="1A10D556" w14:textId="77777777" w:rsidR="00B1562E" w:rsidRPr="00E003D4" w:rsidRDefault="00000000" w:rsidP="00A3011B">
            <w:pPr>
              <w:pStyle w:val="Sarakstarindkopa"/>
              <w:ind w:left="0"/>
              <w:jc w:val="both"/>
              <w:rPr>
                <w:rFonts w:ascii="Times New Roman" w:eastAsia="Times New Roman" w:hAnsi="Times New Roman" w:cs="Times New Roman"/>
                <w:sz w:val="24"/>
                <w:szCs w:val="24"/>
                <w:lang w:val="lv-LV"/>
              </w:rPr>
            </w:pPr>
            <w:r w:rsidRPr="00E003D4">
              <w:rPr>
                <w:rFonts w:ascii="Times New Roman" w:eastAsia="Times New Roman" w:hAnsi="Times New Roman" w:cs="Times New Roman"/>
                <w:sz w:val="24"/>
                <w:szCs w:val="24"/>
                <w:lang w:val="lv-LV"/>
              </w:rPr>
              <w:t>Izpildīts!</w:t>
            </w:r>
          </w:p>
        </w:tc>
      </w:tr>
    </w:tbl>
    <w:p w14:paraId="12469BF4" w14:textId="77777777" w:rsidR="001062CF" w:rsidRPr="00E003D4" w:rsidRDefault="001062CF" w:rsidP="001062CF">
      <w:pPr>
        <w:spacing w:after="0" w:line="240" w:lineRule="auto"/>
        <w:rPr>
          <w:rFonts w:ascii="Times New Roman" w:hAnsi="Times New Roman" w:cs="Times New Roman"/>
          <w:color w:val="00B0F0"/>
          <w:sz w:val="24"/>
          <w:szCs w:val="24"/>
          <w:lang w:val="lv-LV"/>
        </w:rPr>
      </w:pPr>
    </w:p>
    <w:p w14:paraId="39D9A447" w14:textId="77777777" w:rsidR="001062CF" w:rsidRPr="00E003D4" w:rsidRDefault="001062CF" w:rsidP="001062CF">
      <w:pPr>
        <w:spacing w:after="0" w:line="240" w:lineRule="auto"/>
        <w:rPr>
          <w:rFonts w:ascii="Times New Roman" w:hAnsi="Times New Roman" w:cs="Times New Roman"/>
          <w:color w:val="00B0F0"/>
          <w:sz w:val="24"/>
          <w:szCs w:val="24"/>
          <w:lang w:val="lv-LV"/>
        </w:rPr>
      </w:pPr>
    </w:p>
    <w:p w14:paraId="6D7FF9F4" w14:textId="77777777" w:rsidR="001062CF" w:rsidRPr="00E003D4" w:rsidRDefault="00000000" w:rsidP="001062CF">
      <w:pPr>
        <w:spacing w:after="0" w:line="240" w:lineRule="auto"/>
        <w:rPr>
          <w:rFonts w:ascii="Times New Roman" w:hAnsi="Times New Roman" w:cs="Times New Roman"/>
          <w:sz w:val="24"/>
          <w:szCs w:val="24"/>
          <w:lang w:val="lv-LV"/>
        </w:rPr>
      </w:pPr>
      <w:r w:rsidRPr="00E003D4">
        <w:rPr>
          <w:rFonts w:ascii="Times New Roman" w:hAnsi="Times New Roman" w:cs="Times New Roman"/>
          <w:sz w:val="24"/>
          <w:szCs w:val="24"/>
          <w:lang w:val="lv-LV"/>
        </w:rPr>
        <w:t xml:space="preserve">Izglītības iestādes vadītājs </w:t>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softHyphen/>
      </w:r>
      <w:r w:rsidRPr="00E003D4">
        <w:rPr>
          <w:rFonts w:ascii="Times New Roman" w:hAnsi="Times New Roman" w:cs="Times New Roman"/>
          <w:sz w:val="24"/>
          <w:szCs w:val="24"/>
          <w:lang w:val="lv-LV"/>
        </w:rPr>
        <w:tab/>
      </w:r>
      <w:r w:rsidRPr="00E003D4">
        <w:rPr>
          <w:rFonts w:ascii="Times New Roman" w:hAnsi="Times New Roman" w:cs="Times New Roman"/>
          <w:sz w:val="24"/>
          <w:szCs w:val="24"/>
          <w:lang w:val="lv-LV"/>
        </w:rPr>
        <w:tab/>
      </w:r>
      <w:r w:rsidR="003A6D2B" w:rsidRPr="00E003D4">
        <w:rPr>
          <w:rFonts w:ascii="Times New Roman" w:hAnsi="Times New Roman" w:cs="Times New Roman"/>
          <w:sz w:val="24"/>
          <w:szCs w:val="24"/>
          <w:lang w:val="lv-LV"/>
        </w:rPr>
        <w:tab/>
      </w:r>
      <w:r w:rsidR="003A6D2B" w:rsidRPr="00E003D4">
        <w:rPr>
          <w:rFonts w:ascii="Times New Roman" w:hAnsi="Times New Roman" w:cs="Times New Roman"/>
          <w:sz w:val="24"/>
          <w:szCs w:val="24"/>
          <w:lang w:val="lv-LV"/>
        </w:rPr>
        <w:tab/>
      </w:r>
      <w:r w:rsidR="003A6D2B" w:rsidRPr="00E003D4">
        <w:rPr>
          <w:rFonts w:ascii="Times New Roman" w:hAnsi="Times New Roman" w:cs="Times New Roman"/>
          <w:sz w:val="24"/>
          <w:szCs w:val="24"/>
          <w:lang w:val="lv-LV"/>
        </w:rPr>
        <w:tab/>
      </w:r>
      <w:r w:rsidR="003A6D2B" w:rsidRPr="00E003D4">
        <w:rPr>
          <w:rFonts w:ascii="Times New Roman" w:hAnsi="Times New Roman" w:cs="Times New Roman"/>
          <w:sz w:val="24"/>
          <w:szCs w:val="24"/>
          <w:lang w:val="lv-LV"/>
        </w:rPr>
        <w:tab/>
        <w:t>I. Gaile</w:t>
      </w:r>
    </w:p>
    <w:p w14:paraId="61A4EE63" w14:textId="77777777" w:rsidR="001062CF" w:rsidRPr="00E003D4" w:rsidRDefault="001062CF" w:rsidP="001062CF">
      <w:pPr>
        <w:spacing w:after="0" w:line="240" w:lineRule="auto"/>
        <w:rPr>
          <w:rFonts w:ascii="Times New Roman" w:hAnsi="Times New Roman" w:cs="Times New Roman"/>
          <w:sz w:val="24"/>
          <w:szCs w:val="24"/>
          <w:lang w:val="lv-LV"/>
        </w:rPr>
      </w:pPr>
    </w:p>
    <w:p w14:paraId="0F5A49C6" w14:textId="77777777" w:rsidR="001062CF" w:rsidRPr="00E003D4" w:rsidRDefault="001062CF" w:rsidP="001062CF">
      <w:pPr>
        <w:spacing w:after="0" w:line="240" w:lineRule="auto"/>
        <w:rPr>
          <w:rFonts w:ascii="Times New Roman" w:hAnsi="Times New Roman" w:cs="Times New Roman"/>
          <w:sz w:val="24"/>
          <w:szCs w:val="24"/>
          <w:lang w:val="lv-LV"/>
        </w:rPr>
      </w:pPr>
    </w:p>
    <w:p w14:paraId="15CCE36F" w14:textId="77777777" w:rsidR="00FA0F79" w:rsidRPr="00E003D4" w:rsidRDefault="00FA0F79" w:rsidP="001062CF">
      <w:pPr>
        <w:spacing w:after="0" w:line="240" w:lineRule="auto"/>
        <w:rPr>
          <w:rFonts w:ascii="Times New Roman" w:hAnsi="Times New Roman" w:cs="Times New Roman"/>
          <w:sz w:val="24"/>
          <w:szCs w:val="24"/>
          <w:lang w:val="lv-LV"/>
        </w:rPr>
      </w:pPr>
    </w:p>
    <w:p w14:paraId="703DDD22" w14:textId="77777777" w:rsidR="001062CF" w:rsidRPr="00E003D4" w:rsidRDefault="00000000" w:rsidP="001062CF">
      <w:pPr>
        <w:spacing w:after="0" w:line="240" w:lineRule="auto"/>
        <w:rPr>
          <w:rFonts w:ascii="Times New Roman" w:hAnsi="Times New Roman" w:cs="Times New Roman"/>
          <w:sz w:val="24"/>
          <w:szCs w:val="24"/>
          <w:lang w:val="lv-LV"/>
        </w:rPr>
      </w:pPr>
      <w:r w:rsidRPr="00E003D4">
        <w:rPr>
          <w:rFonts w:ascii="Times New Roman" w:hAnsi="Times New Roman" w:cs="Times New Roman"/>
          <w:sz w:val="24"/>
          <w:szCs w:val="24"/>
          <w:lang w:val="lv-LV"/>
        </w:rPr>
        <w:t>Saskaņots:</w:t>
      </w:r>
    </w:p>
    <w:p w14:paraId="105949F4" w14:textId="77777777" w:rsidR="001062CF" w:rsidRPr="00E003D4" w:rsidRDefault="00000000" w:rsidP="001062CF">
      <w:pPr>
        <w:spacing w:after="0" w:line="240" w:lineRule="auto"/>
        <w:rPr>
          <w:rFonts w:ascii="Times New Roman" w:hAnsi="Times New Roman" w:cs="Times New Roman"/>
          <w:sz w:val="24"/>
          <w:szCs w:val="24"/>
          <w:lang w:val="lv-LV"/>
        </w:rPr>
      </w:pPr>
      <w:r w:rsidRPr="00E003D4">
        <w:rPr>
          <w:rFonts w:ascii="Times New Roman" w:hAnsi="Times New Roman" w:cs="Times New Roman"/>
          <w:sz w:val="24"/>
          <w:szCs w:val="24"/>
          <w:lang w:val="lv-LV"/>
        </w:rPr>
        <w:t>Rīgas valstspilsētas pašvaldības</w:t>
      </w:r>
    </w:p>
    <w:p w14:paraId="4C76DEFF" w14:textId="77777777" w:rsidR="001062CF" w:rsidRPr="00E003D4" w:rsidRDefault="00000000" w:rsidP="001062CF">
      <w:pPr>
        <w:spacing w:after="0" w:line="240" w:lineRule="auto"/>
        <w:rPr>
          <w:rFonts w:ascii="Times New Roman" w:hAnsi="Times New Roman" w:cs="Times New Roman"/>
          <w:sz w:val="24"/>
          <w:szCs w:val="24"/>
          <w:lang w:val="lv-LV"/>
        </w:rPr>
      </w:pPr>
      <w:r w:rsidRPr="00E003D4">
        <w:rPr>
          <w:rFonts w:ascii="Times New Roman" w:hAnsi="Times New Roman" w:cs="Times New Roman"/>
          <w:sz w:val="24"/>
          <w:szCs w:val="24"/>
          <w:lang w:val="lv-LV"/>
        </w:rPr>
        <w:t>Izglītības, kultūras un sporta departamenta direktora p.</w:t>
      </w:r>
      <w:r w:rsidR="00AF7FFC">
        <w:rPr>
          <w:rFonts w:ascii="Times New Roman" w:hAnsi="Times New Roman" w:cs="Times New Roman"/>
          <w:sz w:val="24"/>
          <w:szCs w:val="24"/>
          <w:lang w:val="lv-LV"/>
        </w:rPr>
        <w:t xml:space="preserve"> </w:t>
      </w:r>
      <w:r w:rsidRPr="00E003D4">
        <w:rPr>
          <w:rFonts w:ascii="Times New Roman" w:hAnsi="Times New Roman" w:cs="Times New Roman"/>
          <w:sz w:val="24"/>
          <w:szCs w:val="24"/>
          <w:lang w:val="lv-LV"/>
        </w:rPr>
        <w:t>i.</w:t>
      </w:r>
    </w:p>
    <w:p w14:paraId="0755AFD0" w14:textId="77777777" w:rsidR="001062CF" w:rsidRPr="00E003D4" w:rsidRDefault="00000000" w:rsidP="001062CF">
      <w:pPr>
        <w:spacing w:after="0" w:line="240" w:lineRule="auto"/>
        <w:rPr>
          <w:rFonts w:ascii="Times New Roman" w:hAnsi="Times New Roman" w:cs="Times New Roman"/>
          <w:sz w:val="24"/>
          <w:szCs w:val="24"/>
          <w:lang w:val="lv-LV"/>
        </w:rPr>
        <w:sectPr w:rsidR="001062CF" w:rsidRPr="00E003D4" w:rsidSect="009B79E4">
          <w:footerReference w:type="default" r:id="rId11"/>
          <w:footerReference w:type="first" r:id="rId12"/>
          <w:pgSz w:w="12240" w:h="15840"/>
          <w:pgMar w:top="1440" w:right="1041" w:bottom="851" w:left="1800" w:header="708" w:footer="560" w:gutter="0"/>
          <w:cols w:space="708"/>
          <w:titlePg/>
          <w:docGrid w:linePitch="360"/>
        </w:sectPr>
      </w:pPr>
      <w:r w:rsidRPr="00E003D4">
        <w:rPr>
          <w:rFonts w:ascii="Times New Roman" w:hAnsi="Times New Roman" w:cs="Times New Roman"/>
          <w:sz w:val="24"/>
          <w:szCs w:val="24"/>
          <w:lang w:val="lv-LV"/>
        </w:rPr>
        <w:t>I.</w:t>
      </w:r>
      <w:r w:rsidR="00AF7FFC">
        <w:rPr>
          <w:rFonts w:ascii="Times New Roman" w:hAnsi="Times New Roman" w:cs="Times New Roman"/>
          <w:sz w:val="24"/>
          <w:szCs w:val="24"/>
          <w:lang w:val="lv-LV"/>
        </w:rPr>
        <w:t xml:space="preserve"> </w:t>
      </w:r>
      <w:r w:rsidRPr="00E003D4">
        <w:rPr>
          <w:rFonts w:ascii="Times New Roman" w:hAnsi="Times New Roman" w:cs="Times New Roman"/>
          <w:sz w:val="24"/>
          <w:szCs w:val="24"/>
          <w:lang w:val="lv-LV"/>
        </w:rPr>
        <w:t>Balamovsk</w:t>
      </w:r>
      <w:r w:rsidR="003215FD" w:rsidRPr="00E003D4">
        <w:rPr>
          <w:rFonts w:ascii="Times New Roman" w:hAnsi="Times New Roman" w:cs="Times New Roman"/>
          <w:sz w:val="24"/>
          <w:szCs w:val="24"/>
          <w:lang w:val="lv-LV"/>
        </w:rPr>
        <w:t>is</w:t>
      </w:r>
    </w:p>
    <w:p w14:paraId="7D466380" w14:textId="77777777" w:rsidR="009D0F33" w:rsidRPr="00E003D4" w:rsidRDefault="009D0F33" w:rsidP="003215FD">
      <w:pPr>
        <w:rPr>
          <w:lang w:val="lv-LV"/>
        </w:rPr>
      </w:pPr>
    </w:p>
    <w:sectPr w:rsidR="009D0F33" w:rsidRPr="00E003D4" w:rsidSect="001062CF">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74CA" w14:textId="77777777" w:rsidR="009E1761" w:rsidRDefault="009E1761">
      <w:pPr>
        <w:spacing w:after="0" w:line="240" w:lineRule="auto"/>
      </w:pPr>
      <w:r>
        <w:separator/>
      </w:r>
    </w:p>
  </w:endnote>
  <w:endnote w:type="continuationSeparator" w:id="0">
    <w:p w14:paraId="3AF77BB8" w14:textId="77777777" w:rsidR="009E1761" w:rsidRDefault="009E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214" w14:textId="77777777" w:rsidR="00345020" w:rsidRDefault="00000000">
    <w:pPr>
      <w:pStyle w:val="Kjene"/>
      <w:jc w:val="center"/>
      <w:rPr>
        <w:color w:val="156082" w:themeColor="accent1"/>
      </w:rPr>
    </w:pPr>
    <w:r>
      <w:rPr>
        <w:color w:val="156082" w:themeColor="accent1"/>
        <w:lang w:val="lv-LV"/>
      </w:rPr>
      <w:t xml:space="preserv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lang w:val="lv-LV"/>
      </w:rPr>
      <w:t>2</w:t>
    </w:r>
    <w:r>
      <w:rPr>
        <w:color w:val="156082" w:themeColor="accent1"/>
      </w:rPr>
      <w:fldChar w:fldCharType="end"/>
    </w:r>
    <w:r>
      <w:rPr>
        <w:color w:val="156082" w:themeColor="accent1"/>
        <w:lang w:val="lv-LV"/>
      </w:rPr>
      <w:t xml:space="preserve"> no </w:t>
    </w:r>
    <w:r>
      <w:rPr>
        <w:color w:val="156082" w:themeColor="accent1"/>
      </w:rPr>
      <w:fldChar w:fldCharType="begin"/>
    </w:r>
    <w:r>
      <w:rPr>
        <w:color w:val="156082" w:themeColor="accent1"/>
      </w:rPr>
      <w:instrText>NUMPAGES \ * arābu \ * MERGEFORMAT</w:instrText>
    </w:r>
    <w:r>
      <w:rPr>
        <w:color w:val="156082" w:themeColor="accent1"/>
      </w:rPr>
      <w:fldChar w:fldCharType="separate"/>
    </w:r>
    <w:r>
      <w:rPr>
        <w:color w:val="156082" w:themeColor="accent1"/>
        <w:lang w:val="lv-LV"/>
      </w:rPr>
      <w:t>2</w:t>
    </w:r>
    <w:r>
      <w:rPr>
        <w:color w:val="156082" w:themeColor="accent1"/>
      </w:rPr>
      <w:fldChar w:fldCharType="end"/>
    </w:r>
  </w:p>
  <w:p w14:paraId="51B6CB16" w14:textId="77777777" w:rsidR="00345020" w:rsidRDefault="00345020">
    <w:pPr>
      <w:pStyle w:val="Kjene"/>
    </w:pPr>
  </w:p>
  <w:p w14:paraId="6C99F251" w14:textId="77777777" w:rsidR="008E6B85" w:rsidRDefault="00000000">
    <w:pPr>
      <w:jc w:val="center"/>
    </w:pPr>
    <w:r>
      <w:rPr>
        <w:rFonts w:ascii="Aptos" w:eastAsia="Aptos" w:hAnsi="Aptos" w:cs="Aptos"/>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ED95" w14:textId="77777777" w:rsidR="008E6B85" w:rsidRDefault="00000000">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2A6A" w14:textId="77777777" w:rsidR="009E1761" w:rsidRDefault="009E1761">
      <w:pPr>
        <w:spacing w:after="0" w:line="240" w:lineRule="auto"/>
      </w:pPr>
      <w:r>
        <w:separator/>
      </w:r>
    </w:p>
  </w:footnote>
  <w:footnote w:type="continuationSeparator" w:id="0">
    <w:p w14:paraId="207230CB" w14:textId="77777777" w:rsidR="009E1761" w:rsidRDefault="009E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32D"/>
    <w:multiLevelType w:val="hybridMultilevel"/>
    <w:tmpl w:val="3DC64DE0"/>
    <w:lvl w:ilvl="0" w:tplc="3752A4F6">
      <w:start w:val="1"/>
      <w:numFmt w:val="bullet"/>
      <w:lvlText w:val=""/>
      <w:lvlJc w:val="left"/>
      <w:pPr>
        <w:ind w:left="720" w:hanging="360"/>
      </w:pPr>
      <w:rPr>
        <w:rFonts w:ascii="Symbol" w:hAnsi="Symbol" w:hint="default"/>
      </w:rPr>
    </w:lvl>
    <w:lvl w:ilvl="1" w:tplc="DABE656C" w:tentative="1">
      <w:start w:val="1"/>
      <w:numFmt w:val="bullet"/>
      <w:lvlText w:val="o"/>
      <w:lvlJc w:val="left"/>
      <w:pPr>
        <w:ind w:left="1440" w:hanging="360"/>
      </w:pPr>
      <w:rPr>
        <w:rFonts w:ascii="Courier New" w:hAnsi="Courier New" w:cs="Courier New" w:hint="default"/>
      </w:rPr>
    </w:lvl>
    <w:lvl w:ilvl="2" w:tplc="7A685FA6" w:tentative="1">
      <w:start w:val="1"/>
      <w:numFmt w:val="bullet"/>
      <w:lvlText w:val=""/>
      <w:lvlJc w:val="left"/>
      <w:pPr>
        <w:ind w:left="2160" w:hanging="360"/>
      </w:pPr>
      <w:rPr>
        <w:rFonts w:ascii="Wingdings" w:hAnsi="Wingdings" w:hint="default"/>
      </w:rPr>
    </w:lvl>
    <w:lvl w:ilvl="3" w:tplc="DB54C15C" w:tentative="1">
      <w:start w:val="1"/>
      <w:numFmt w:val="bullet"/>
      <w:lvlText w:val=""/>
      <w:lvlJc w:val="left"/>
      <w:pPr>
        <w:ind w:left="2880" w:hanging="360"/>
      </w:pPr>
      <w:rPr>
        <w:rFonts w:ascii="Symbol" w:hAnsi="Symbol" w:hint="default"/>
      </w:rPr>
    </w:lvl>
    <w:lvl w:ilvl="4" w:tplc="72DE50CC" w:tentative="1">
      <w:start w:val="1"/>
      <w:numFmt w:val="bullet"/>
      <w:lvlText w:val="o"/>
      <w:lvlJc w:val="left"/>
      <w:pPr>
        <w:ind w:left="3600" w:hanging="360"/>
      </w:pPr>
      <w:rPr>
        <w:rFonts w:ascii="Courier New" w:hAnsi="Courier New" w:cs="Courier New" w:hint="default"/>
      </w:rPr>
    </w:lvl>
    <w:lvl w:ilvl="5" w:tplc="238C1076" w:tentative="1">
      <w:start w:val="1"/>
      <w:numFmt w:val="bullet"/>
      <w:lvlText w:val=""/>
      <w:lvlJc w:val="left"/>
      <w:pPr>
        <w:ind w:left="4320" w:hanging="360"/>
      </w:pPr>
      <w:rPr>
        <w:rFonts w:ascii="Wingdings" w:hAnsi="Wingdings" w:hint="default"/>
      </w:rPr>
    </w:lvl>
    <w:lvl w:ilvl="6" w:tplc="C2B08C46" w:tentative="1">
      <w:start w:val="1"/>
      <w:numFmt w:val="bullet"/>
      <w:lvlText w:val=""/>
      <w:lvlJc w:val="left"/>
      <w:pPr>
        <w:ind w:left="5040" w:hanging="360"/>
      </w:pPr>
      <w:rPr>
        <w:rFonts w:ascii="Symbol" w:hAnsi="Symbol" w:hint="default"/>
      </w:rPr>
    </w:lvl>
    <w:lvl w:ilvl="7" w:tplc="D9F6717A" w:tentative="1">
      <w:start w:val="1"/>
      <w:numFmt w:val="bullet"/>
      <w:lvlText w:val="o"/>
      <w:lvlJc w:val="left"/>
      <w:pPr>
        <w:ind w:left="5760" w:hanging="360"/>
      </w:pPr>
      <w:rPr>
        <w:rFonts w:ascii="Courier New" w:hAnsi="Courier New" w:cs="Courier New" w:hint="default"/>
      </w:rPr>
    </w:lvl>
    <w:lvl w:ilvl="8" w:tplc="C2EA0ABA" w:tentative="1">
      <w:start w:val="1"/>
      <w:numFmt w:val="bullet"/>
      <w:lvlText w:val=""/>
      <w:lvlJc w:val="left"/>
      <w:pPr>
        <w:ind w:left="6480" w:hanging="360"/>
      </w:pPr>
      <w:rPr>
        <w:rFonts w:ascii="Wingdings" w:hAnsi="Wingdings" w:hint="default"/>
      </w:rPr>
    </w:lvl>
  </w:abstractNum>
  <w:abstractNum w:abstractNumId="1" w15:restartNumberingAfterBreak="0">
    <w:nsid w:val="049273D5"/>
    <w:multiLevelType w:val="hybridMultilevel"/>
    <w:tmpl w:val="61A8FCF2"/>
    <w:lvl w:ilvl="0" w:tplc="C17E9FF6">
      <w:start w:val="1"/>
      <w:numFmt w:val="bullet"/>
      <w:lvlText w:val=""/>
      <w:lvlJc w:val="left"/>
      <w:pPr>
        <w:ind w:left="720" w:hanging="360"/>
      </w:pPr>
      <w:rPr>
        <w:rFonts w:ascii="Symbol" w:hAnsi="Symbol" w:hint="default"/>
      </w:rPr>
    </w:lvl>
    <w:lvl w:ilvl="1" w:tplc="4FD05AE2" w:tentative="1">
      <w:start w:val="1"/>
      <w:numFmt w:val="bullet"/>
      <w:lvlText w:val="o"/>
      <w:lvlJc w:val="left"/>
      <w:pPr>
        <w:ind w:left="1440" w:hanging="360"/>
      </w:pPr>
      <w:rPr>
        <w:rFonts w:ascii="Courier New" w:hAnsi="Courier New" w:cs="Courier New" w:hint="default"/>
      </w:rPr>
    </w:lvl>
    <w:lvl w:ilvl="2" w:tplc="FFA85890" w:tentative="1">
      <w:start w:val="1"/>
      <w:numFmt w:val="bullet"/>
      <w:lvlText w:val=""/>
      <w:lvlJc w:val="left"/>
      <w:pPr>
        <w:ind w:left="2160" w:hanging="360"/>
      </w:pPr>
      <w:rPr>
        <w:rFonts w:ascii="Wingdings" w:hAnsi="Wingdings" w:hint="default"/>
      </w:rPr>
    </w:lvl>
    <w:lvl w:ilvl="3" w:tplc="E22A1BA6" w:tentative="1">
      <w:start w:val="1"/>
      <w:numFmt w:val="bullet"/>
      <w:lvlText w:val=""/>
      <w:lvlJc w:val="left"/>
      <w:pPr>
        <w:ind w:left="2880" w:hanging="360"/>
      </w:pPr>
      <w:rPr>
        <w:rFonts w:ascii="Symbol" w:hAnsi="Symbol" w:hint="default"/>
      </w:rPr>
    </w:lvl>
    <w:lvl w:ilvl="4" w:tplc="0E36B07E" w:tentative="1">
      <w:start w:val="1"/>
      <w:numFmt w:val="bullet"/>
      <w:lvlText w:val="o"/>
      <w:lvlJc w:val="left"/>
      <w:pPr>
        <w:ind w:left="3600" w:hanging="360"/>
      </w:pPr>
      <w:rPr>
        <w:rFonts w:ascii="Courier New" w:hAnsi="Courier New" w:cs="Courier New" w:hint="default"/>
      </w:rPr>
    </w:lvl>
    <w:lvl w:ilvl="5" w:tplc="558682DC" w:tentative="1">
      <w:start w:val="1"/>
      <w:numFmt w:val="bullet"/>
      <w:lvlText w:val=""/>
      <w:lvlJc w:val="left"/>
      <w:pPr>
        <w:ind w:left="4320" w:hanging="360"/>
      </w:pPr>
      <w:rPr>
        <w:rFonts w:ascii="Wingdings" w:hAnsi="Wingdings" w:hint="default"/>
      </w:rPr>
    </w:lvl>
    <w:lvl w:ilvl="6" w:tplc="A086A614" w:tentative="1">
      <w:start w:val="1"/>
      <w:numFmt w:val="bullet"/>
      <w:lvlText w:val=""/>
      <w:lvlJc w:val="left"/>
      <w:pPr>
        <w:ind w:left="5040" w:hanging="360"/>
      </w:pPr>
      <w:rPr>
        <w:rFonts w:ascii="Symbol" w:hAnsi="Symbol" w:hint="default"/>
      </w:rPr>
    </w:lvl>
    <w:lvl w:ilvl="7" w:tplc="ED4AB694" w:tentative="1">
      <w:start w:val="1"/>
      <w:numFmt w:val="bullet"/>
      <w:lvlText w:val="o"/>
      <w:lvlJc w:val="left"/>
      <w:pPr>
        <w:ind w:left="5760" w:hanging="360"/>
      </w:pPr>
      <w:rPr>
        <w:rFonts w:ascii="Courier New" w:hAnsi="Courier New" w:cs="Courier New" w:hint="default"/>
      </w:rPr>
    </w:lvl>
    <w:lvl w:ilvl="8" w:tplc="CEFC39EC" w:tentative="1">
      <w:start w:val="1"/>
      <w:numFmt w:val="bullet"/>
      <w:lvlText w:val=""/>
      <w:lvlJc w:val="left"/>
      <w:pPr>
        <w:ind w:left="6480" w:hanging="360"/>
      </w:pPr>
      <w:rPr>
        <w:rFonts w:ascii="Wingdings" w:hAnsi="Wingdings" w:hint="default"/>
      </w:rPr>
    </w:lvl>
  </w:abstractNum>
  <w:abstractNum w:abstractNumId="2" w15:restartNumberingAfterBreak="0">
    <w:nsid w:val="08444F81"/>
    <w:multiLevelType w:val="hybridMultilevel"/>
    <w:tmpl w:val="9E4C44E6"/>
    <w:lvl w:ilvl="0" w:tplc="7798965E">
      <w:start w:val="1"/>
      <w:numFmt w:val="bullet"/>
      <w:lvlText w:val=""/>
      <w:lvlJc w:val="left"/>
      <w:pPr>
        <w:ind w:left="1440" w:hanging="360"/>
      </w:pPr>
      <w:rPr>
        <w:rFonts w:ascii="Symbol" w:hAnsi="Symbol" w:hint="default"/>
      </w:rPr>
    </w:lvl>
    <w:lvl w:ilvl="1" w:tplc="FD1842DC" w:tentative="1">
      <w:start w:val="1"/>
      <w:numFmt w:val="bullet"/>
      <w:lvlText w:val="o"/>
      <w:lvlJc w:val="left"/>
      <w:pPr>
        <w:ind w:left="2160" w:hanging="360"/>
      </w:pPr>
      <w:rPr>
        <w:rFonts w:ascii="Courier New" w:hAnsi="Courier New" w:cs="Courier New" w:hint="default"/>
      </w:rPr>
    </w:lvl>
    <w:lvl w:ilvl="2" w:tplc="5E4E3128" w:tentative="1">
      <w:start w:val="1"/>
      <w:numFmt w:val="bullet"/>
      <w:lvlText w:val=""/>
      <w:lvlJc w:val="left"/>
      <w:pPr>
        <w:ind w:left="2880" w:hanging="360"/>
      </w:pPr>
      <w:rPr>
        <w:rFonts w:ascii="Wingdings" w:hAnsi="Wingdings" w:hint="default"/>
      </w:rPr>
    </w:lvl>
    <w:lvl w:ilvl="3" w:tplc="53D20BF0" w:tentative="1">
      <w:start w:val="1"/>
      <w:numFmt w:val="bullet"/>
      <w:lvlText w:val=""/>
      <w:lvlJc w:val="left"/>
      <w:pPr>
        <w:ind w:left="3600" w:hanging="360"/>
      </w:pPr>
      <w:rPr>
        <w:rFonts w:ascii="Symbol" w:hAnsi="Symbol" w:hint="default"/>
      </w:rPr>
    </w:lvl>
    <w:lvl w:ilvl="4" w:tplc="38F4360A" w:tentative="1">
      <w:start w:val="1"/>
      <w:numFmt w:val="bullet"/>
      <w:lvlText w:val="o"/>
      <w:lvlJc w:val="left"/>
      <w:pPr>
        <w:ind w:left="4320" w:hanging="360"/>
      </w:pPr>
      <w:rPr>
        <w:rFonts w:ascii="Courier New" w:hAnsi="Courier New" w:cs="Courier New" w:hint="default"/>
      </w:rPr>
    </w:lvl>
    <w:lvl w:ilvl="5" w:tplc="66F07F64" w:tentative="1">
      <w:start w:val="1"/>
      <w:numFmt w:val="bullet"/>
      <w:lvlText w:val=""/>
      <w:lvlJc w:val="left"/>
      <w:pPr>
        <w:ind w:left="5040" w:hanging="360"/>
      </w:pPr>
      <w:rPr>
        <w:rFonts w:ascii="Wingdings" w:hAnsi="Wingdings" w:hint="default"/>
      </w:rPr>
    </w:lvl>
    <w:lvl w:ilvl="6" w:tplc="BBCAC550" w:tentative="1">
      <w:start w:val="1"/>
      <w:numFmt w:val="bullet"/>
      <w:lvlText w:val=""/>
      <w:lvlJc w:val="left"/>
      <w:pPr>
        <w:ind w:left="5760" w:hanging="360"/>
      </w:pPr>
      <w:rPr>
        <w:rFonts w:ascii="Symbol" w:hAnsi="Symbol" w:hint="default"/>
      </w:rPr>
    </w:lvl>
    <w:lvl w:ilvl="7" w:tplc="16F04E22" w:tentative="1">
      <w:start w:val="1"/>
      <w:numFmt w:val="bullet"/>
      <w:lvlText w:val="o"/>
      <w:lvlJc w:val="left"/>
      <w:pPr>
        <w:ind w:left="6480" w:hanging="360"/>
      </w:pPr>
      <w:rPr>
        <w:rFonts w:ascii="Courier New" w:hAnsi="Courier New" w:cs="Courier New" w:hint="default"/>
      </w:rPr>
    </w:lvl>
    <w:lvl w:ilvl="8" w:tplc="FD542C7A" w:tentative="1">
      <w:start w:val="1"/>
      <w:numFmt w:val="bullet"/>
      <w:lvlText w:val=""/>
      <w:lvlJc w:val="left"/>
      <w:pPr>
        <w:ind w:left="7200" w:hanging="360"/>
      </w:pPr>
      <w:rPr>
        <w:rFonts w:ascii="Wingdings" w:hAnsi="Wingdings" w:hint="default"/>
      </w:rPr>
    </w:lvl>
  </w:abstractNum>
  <w:abstractNum w:abstractNumId="3" w15:restartNumberingAfterBreak="0">
    <w:nsid w:val="08F6680A"/>
    <w:multiLevelType w:val="hybridMultilevel"/>
    <w:tmpl w:val="1C484852"/>
    <w:lvl w:ilvl="0" w:tplc="C19C28E6">
      <w:start w:val="1"/>
      <w:numFmt w:val="decimal"/>
      <w:lvlText w:val="%1."/>
      <w:lvlJc w:val="left"/>
      <w:pPr>
        <w:ind w:left="2520" w:hanging="360"/>
      </w:pPr>
    </w:lvl>
    <w:lvl w:ilvl="1" w:tplc="6BDE94F0" w:tentative="1">
      <w:start w:val="1"/>
      <w:numFmt w:val="lowerLetter"/>
      <w:lvlText w:val="%2."/>
      <w:lvlJc w:val="left"/>
      <w:pPr>
        <w:ind w:left="3240" w:hanging="360"/>
      </w:pPr>
    </w:lvl>
    <w:lvl w:ilvl="2" w:tplc="28E659D0" w:tentative="1">
      <w:start w:val="1"/>
      <w:numFmt w:val="lowerRoman"/>
      <w:lvlText w:val="%3."/>
      <w:lvlJc w:val="right"/>
      <w:pPr>
        <w:ind w:left="3960" w:hanging="180"/>
      </w:pPr>
    </w:lvl>
    <w:lvl w:ilvl="3" w:tplc="066E260A" w:tentative="1">
      <w:start w:val="1"/>
      <w:numFmt w:val="decimal"/>
      <w:lvlText w:val="%4."/>
      <w:lvlJc w:val="left"/>
      <w:pPr>
        <w:ind w:left="4680" w:hanging="360"/>
      </w:pPr>
    </w:lvl>
    <w:lvl w:ilvl="4" w:tplc="9706527C" w:tentative="1">
      <w:start w:val="1"/>
      <w:numFmt w:val="lowerLetter"/>
      <w:lvlText w:val="%5."/>
      <w:lvlJc w:val="left"/>
      <w:pPr>
        <w:ind w:left="5400" w:hanging="360"/>
      </w:pPr>
    </w:lvl>
    <w:lvl w:ilvl="5" w:tplc="BED80FFC" w:tentative="1">
      <w:start w:val="1"/>
      <w:numFmt w:val="lowerRoman"/>
      <w:lvlText w:val="%6."/>
      <w:lvlJc w:val="right"/>
      <w:pPr>
        <w:ind w:left="6120" w:hanging="180"/>
      </w:pPr>
    </w:lvl>
    <w:lvl w:ilvl="6" w:tplc="997CD2E0" w:tentative="1">
      <w:start w:val="1"/>
      <w:numFmt w:val="decimal"/>
      <w:lvlText w:val="%7."/>
      <w:lvlJc w:val="left"/>
      <w:pPr>
        <w:ind w:left="6840" w:hanging="360"/>
      </w:pPr>
    </w:lvl>
    <w:lvl w:ilvl="7" w:tplc="87FC6ABC" w:tentative="1">
      <w:start w:val="1"/>
      <w:numFmt w:val="lowerLetter"/>
      <w:lvlText w:val="%8."/>
      <w:lvlJc w:val="left"/>
      <w:pPr>
        <w:ind w:left="7560" w:hanging="360"/>
      </w:pPr>
    </w:lvl>
    <w:lvl w:ilvl="8" w:tplc="066A77D8" w:tentative="1">
      <w:start w:val="1"/>
      <w:numFmt w:val="lowerRoman"/>
      <w:lvlText w:val="%9."/>
      <w:lvlJc w:val="right"/>
      <w:pPr>
        <w:ind w:left="8280" w:hanging="180"/>
      </w:pPr>
    </w:lvl>
  </w:abstractNum>
  <w:abstractNum w:abstractNumId="4" w15:restartNumberingAfterBreak="0">
    <w:nsid w:val="0DC27D6A"/>
    <w:multiLevelType w:val="multilevel"/>
    <w:tmpl w:val="1BA8406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F65B51"/>
    <w:multiLevelType w:val="hybridMultilevel"/>
    <w:tmpl w:val="E618AB32"/>
    <w:lvl w:ilvl="0" w:tplc="20B2A3A6">
      <w:start w:val="1"/>
      <w:numFmt w:val="bullet"/>
      <w:lvlText w:val=""/>
      <w:lvlJc w:val="left"/>
      <w:pPr>
        <w:ind w:left="720" w:hanging="360"/>
      </w:pPr>
      <w:rPr>
        <w:rFonts w:ascii="Symbol" w:hAnsi="Symbol" w:hint="default"/>
      </w:rPr>
    </w:lvl>
    <w:lvl w:ilvl="1" w:tplc="AE52ED00" w:tentative="1">
      <w:start w:val="1"/>
      <w:numFmt w:val="bullet"/>
      <w:lvlText w:val="o"/>
      <w:lvlJc w:val="left"/>
      <w:pPr>
        <w:ind w:left="1440" w:hanging="360"/>
      </w:pPr>
      <w:rPr>
        <w:rFonts w:ascii="Courier New" w:hAnsi="Courier New" w:cs="Courier New" w:hint="default"/>
      </w:rPr>
    </w:lvl>
    <w:lvl w:ilvl="2" w:tplc="9DD22468" w:tentative="1">
      <w:start w:val="1"/>
      <w:numFmt w:val="bullet"/>
      <w:lvlText w:val=""/>
      <w:lvlJc w:val="left"/>
      <w:pPr>
        <w:ind w:left="2160" w:hanging="360"/>
      </w:pPr>
      <w:rPr>
        <w:rFonts w:ascii="Wingdings" w:hAnsi="Wingdings" w:hint="default"/>
      </w:rPr>
    </w:lvl>
    <w:lvl w:ilvl="3" w:tplc="FF121B4C" w:tentative="1">
      <w:start w:val="1"/>
      <w:numFmt w:val="bullet"/>
      <w:lvlText w:val=""/>
      <w:lvlJc w:val="left"/>
      <w:pPr>
        <w:ind w:left="2880" w:hanging="360"/>
      </w:pPr>
      <w:rPr>
        <w:rFonts w:ascii="Symbol" w:hAnsi="Symbol" w:hint="default"/>
      </w:rPr>
    </w:lvl>
    <w:lvl w:ilvl="4" w:tplc="82403C08" w:tentative="1">
      <w:start w:val="1"/>
      <w:numFmt w:val="bullet"/>
      <w:lvlText w:val="o"/>
      <w:lvlJc w:val="left"/>
      <w:pPr>
        <w:ind w:left="3600" w:hanging="360"/>
      </w:pPr>
      <w:rPr>
        <w:rFonts w:ascii="Courier New" w:hAnsi="Courier New" w:cs="Courier New" w:hint="default"/>
      </w:rPr>
    </w:lvl>
    <w:lvl w:ilvl="5" w:tplc="79FAF276" w:tentative="1">
      <w:start w:val="1"/>
      <w:numFmt w:val="bullet"/>
      <w:lvlText w:val=""/>
      <w:lvlJc w:val="left"/>
      <w:pPr>
        <w:ind w:left="4320" w:hanging="360"/>
      </w:pPr>
      <w:rPr>
        <w:rFonts w:ascii="Wingdings" w:hAnsi="Wingdings" w:hint="default"/>
      </w:rPr>
    </w:lvl>
    <w:lvl w:ilvl="6" w:tplc="2C2265CA" w:tentative="1">
      <w:start w:val="1"/>
      <w:numFmt w:val="bullet"/>
      <w:lvlText w:val=""/>
      <w:lvlJc w:val="left"/>
      <w:pPr>
        <w:ind w:left="5040" w:hanging="360"/>
      </w:pPr>
      <w:rPr>
        <w:rFonts w:ascii="Symbol" w:hAnsi="Symbol" w:hint="default"/>
      </w:rPr>
    </w:lvl>
    <w:lvl w:ilvl="7" w:tplc="6654184C" w:tentative="1">
      <w:start w:val="1"/>
      <w:numFmt w:val="bullet"/>
      <w:lvlText w:val="o"/>
      <w:lvlJc w:val="left"/>
      <w:pPr>
        <w:ind w:left="5760" w:hanging="360"/>
      </w:pPr>
      <w:rPr>
        <w:rFonts w:ascii="Courier New" w:hAnsi="Courier New" w:cs="Courier New" w:hint="default"/>
      </w:rPr>
    </w:lvl>
    <w:lvl w:ilvl="8" w:tplc="6B1A3894" w:tentative="1">
      <w:start w:val="1"/>
      <w:numFmt w:val="bullet"/>
      <w:lvlText w:val=""/>
      <w:lvlJc w:val="left"/>
      <w:pPr>
        <w:ind w:left="6480" w:hanging="360"/>
      </w:pPr>
      <w:rPr>
        <w:rFonts w:ascii="Wingdings" w:hAnsi="Wingdings" w:hint="default"/>
      </w:rPr>
    </w:lvl>
  </w:abstractNum>
  <w:abstractNum w:abstractNumId="6" w15:restartNumberingAfterBreak="0">
    <w:nsid w:val="0E5C1E8F"/>
    <w:multiLevelType w:val="multilevel"/>
    <w:tmpl w:val="297CD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iCs/>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F7855"/>
    <w:multiLevelType w:val="hybridMultilevel"/>
    <w:tmpl w:val="6E147DB6"/>
    <w:lvl w:ilvl="0" w:tplc="D8001CB0">
      <w:start w:val="1"/>
      <w:numFmt w:val="bullet"/>
      <w:lvlText w:val=""/>
      <w:lvlJc w:val="left"/>
      <w:pPr>
        <w:ind w:left="720" w:hanging="360"/>
      </w:pPr>
      <w:rPr>
        <w:rFonts w:ascii="Symbol" w:hAnsi="Symbol" w:hint="default"/>
      </w:rPr>
    </w:lvl>
    <w:lvl w:ilvl="1" w:tplc="EBA83BF2" w:tentative="1">
      <w:start w:val="1"/>
      <w:numFmt w:val="bullet"/>
      <w:lvlText w:val="o"/>
      <w:lvlJc w:val="left"/>
      <w:pPr>
        <w:ind w:left="1440" w:hanging="360"/>
      </w:pPr>
      <w:rPr>
        <w:rFonts w:ascii="Courier New" w:hAnsi="Courier New" w:cs="Courier New" w:hint="default"/>
      </w:rPr>
    </w:lvl>
    <w:lvl w:ilvl="2" w:tplc="35648A8C" w:tentative="1">
      <w:start w:val="1"/>
      <w:numFmt w:val="bullet"/>
      <w:lvlText w:val=""/>
      <w:lvlJc w:val="left"/>
      <w:pPr>
        <w:ind w:left="2160" w:hanging="360"/>
      </w:pPr>
      <w:rPr>
        <w:rFonts w:ascii="Wingdings" w:hAnsi="Wingdings" w:hint="default"/>
      </w:rPr>
    </w:lvl>
    <w:lvl w:ilvl="3" w:tplc="8D7653CC" w:tentative="1">
      <w:start w:val="1"/>
      <w:numFmt w:val="bullet"/>
      <w:lvlText w:val=""/>
      <w:lvlJc w:val="left"/>
      <w:pPr>
        <w:ind w:left="2880" w:hanging="360"/>
      </w:pPr>
      <w:rPr>
        <w:rFonts w:ascii="Symbol" w:hAnsi="Symbol" w:hint="default"/>
      </w:rPr>
    </w:lvl>
    <w:lvl w:ilvl="4" w:tplc="342E1806" w:tentative="1">
      <w:start w:val="1"/>
      <w:numFmt w:val="bullet"/>
      <w:lvlText w:val="o"/>
      <w:lvlJc w:val="left"/>
      <w:pPr>
        <w:ind w:left="3600" w:hanging="360"/>
      </w:pPr>
      <w:rPr>
        <w:rFonts w:ascii="Courier New" w:hAnsi="Courier New" w:cs="Courier New" w:hint="default"/>
      </w:rPr>
    </w:lvl>
    <w:lvl w:ilvl="5" w:tplc="F77E2BC6" w:tentative="1">
      <w:start w:val="1"/>
      <w:numFmt w:val="bullet"/>
      <w:lvlText w:val=""/>
      <w:lvlJc w:val="left"/>
      <w:pPr>
        <w:ind w:left="4320" w:hanging="360"/>
      </w:pPr>
      <w:rPr>
        <w:rFonts w:ascii="Wingdings" w:hAnsi="Wingdings" w:hint="default"/>
      </w:rPr>
    </w:lvl>
    <w:lvl w:ilvl="6" w:tplc="BE901D5A" w:tentative="1">
      <w:start w:val="1"/>
      <w:numFmt w:val="bullet"/>
      <w:lvlText w:val=""/>
      <w:lvlJc w:val="left"/>
      <w:pPr>
        <w:ind w:left="5040" w:hanging="360"/>
      </w:pPr>
      <w:rPr>
        <w:rFonts w:ascii="Symbol" w:hAnsi="Symbol" w:hint="default"/>
      </w:rPr>
    </w:lvl>
    <w:lvl w:ilvl="7" w:tplc="84228FD6" w:tentative="1">
      <w:start w:val="1"/>
      <w:numFmt w:val="bullet"/>
      <w:lvlText w:val="o"/>
      <w:lvlJc w:val="left"/>
      <w:pPr>
        <w:ind w:left="5760" w:hanging="360"/>
      </w:pPr>
      <w:rPr>
        <w:rFonts w:ascii="Courier New" w:hAnsi="Courier New" w:cs="Courier New" w:hint="default"/>
      </w:rPr>
    </w:lvl>
    <w:lvl w:ilvl="8" w:tplc="6B48256C" w:tentative="1">
      <w:start w:val="1"/>
      <w:numFmt w:val="bullet"/>
      <w:lvlText w:val=""/>
      <w:lvlJc w:val="left"/>
      <w:pPr>
        <w:ind w:left="6480" w:hanging="360"/>
      </w:pPr>
      <w:rPr>
        <w:rFonts w:ascii="Wingdings" w:hAnsi="Wingdings" w:hint="default"/>
      </w:rPr>
    </w:lvl>
  </w:abstractNum>
  <w:abstractNum w:abstractNumId="8" w15:restartNumberingAfterBreak="0">
    <w:nsid w:val="0F461375"/>
    <w:multiLevelType w:val="hybridMultilevel"/>
    <w:tmpl w:val="5142D5E2"/>
    <w:lvl w:ilvl="0" w:tplc="1150A21E">
      <w:start w:val="1"/>
      <w:numFmt w:val="bullet"/>
      <w:lvlText w:val=""/>
      <w:lvlJc w:val="left"/>
      <w:pPr>
        <w:ind w:left="720" w:hanging="360"/>
      </w:pPr>
      <w:rPr>
        <w:rFonts w:ascii="Symbol" w:hAnsi="Symbol" w:hint="default"/>
      </w:rPr>
    </w:lvl>
    <w:lvl w:ilvl="1" w:tplc="C696E5EC" w:tentative="1">
      <w:start w:val="1"/>
      <w:numFmt w:val="bullet"/>
      <w:lvlText w:val="o"/>
      <w:lvlJc w:val="left"/>
      <w:pPr>
        <w:ind w:left="1440" w:hanging="360"/>
      </w:pPr>
      <w:rPr>
        <w:rFonts w:ascii="Courier New" w:hAnsi="Courier New" w:cs="Courier New" w:hint="default"/>
      </w:rPr>
    </w:lvl>
    <w:lvl w:ilvl="2" w:tplc="2D7E9AC8" w:tentative="1">
      <w:start w:val="1"/>
      <w:numFmt w:val="bullet"/>
      <w:lvlText w:val=""/>
      <w:lvlJc w:val="left"/>
      <w:pPr>
        <w:ind w:left="2160" w:hanging="360"/>
      </w:pPr>
      <w:rPr>
        <w:rFonts w:ascii="Wingdings" w:hAnsi="Wingdings" w:hint="default"/>
      </w:rPr>
    </w:lvl>
    <w:lvl w:ilvl="3" w:tplc="6C7C4DC2" w:tentative="1">
      <w:start w:val="1"/>
      <w:numFmt w:val="bullet"/>
      <w:lvlText w:val=""/>
      <w:lvlJc w:val="left"/>
      <w:pPr>
        <w:ind w:left="2880" w:hanging="360"/>
      </w:pPr>
      <w:rPr>
        <w:rFonts w:ascii="Symbol" w:hAnsi="Symbol" w:hint="default"/>
      </w:rPr>
    </w:lvl>
    <w:lvl w:ilvl="4" w:tplc="810290F2" w:tentative="1">
      <w:start w:val="1"/>
      <w:numFmt w:val="bullet"/>
      <w:lvlText w:val="o"/>
      <w:lvlJc w:val="left"/>
      <w:pPr>
        <w:ind w:left="3600" w:hanging="360"/>
      </w:pPr>
      <w:rPr>
        <w:rFonts w:ascii="Courier New" w:hAnsi="Courier New" w:cs="Courier New" w:hint="default"/>
      </w:rPr>
    </w:lvl>
    <w:lvl w:ilvl="5" w:tplc="059EE964" w:tentative="1">
      <w:start w:val="1"/>
      <w:numFmt w:val="bullet"/>
      <w:lvlText w:val=""/>
      <w:lvlJc w:val="left"/>
      <w:pPr>
        <w:ind w:left="4320" w:hanging="360"/>
      </w:pPr>
      <w:rPr>
        <w:rFonts w:ascii="Wingdings" w:hAnsi="Wingdings" w:hint="default"/>
      </w:rPr>
    </w:lvl>
    <w:lvl w:ilvl="6" w:tplc="31EE0116" w:tentative="1">
      <w:start w:val="1"/>
      <w:numFmt w:val="bullet"/>
      <w:lvlText w:val=""/>
      <w:lvlJc w:val="left"/>
      <w:pPr>
        <w:ind w:left="5040" w:hanging="360"/>
      </w:pPr>
      <w:rPr>
        <w:rFonts w:ascii="Symbol" w:hAnsi="Symbol" w:hint="default"/>
      </w:rPr>
    </w:lvl>
    <w:lvl w:ilvl="7" w:tplc="E092FA98" w:tentative="1">
      <w:start w:val="1"/>
      <w:numFmt w:val="bullet"/>
      <w:lvlText w:val="o"/>
      <w:lvlJc w:val="left"/>
      <w:pPr>
        <w:ind w:left="5760" w:hanging="360"/>
      </w:pPr>
      <w:rPr>
        <w:rFonts w:ascii="Courier New" w:hAnsi="Courier New" w:cs="Courier New" w:hint="default"/>
      </w:rPr>
    </w:lvl>
    <w:lvl w:ilvl="8" w:tplc="5AC21B20" w:tentative="1">
      <w:start w:val="1"/>
      <w:numFmt w:val="bullet"/>
      <w:lvlText w:val=""/>
      <w:lvlJc w:val="left"/>
      <w:pPr>
        <w:ind w:left="6480" w:hanging="360"/>
      </w:pPr>
      <w:rPr>
        <w:rFonts w:ascii="Wingdings" w:hAnsi="Wingdings" w:hint="default"/>
      </w:rPr>
    </w:lvl>
  </w:abstractNum>
  <w:abstractNum w:abstractNumId="9" w15:restartNumberingAfterBreak="0">
    <w:nsid w:val="0FC3622F"/>
    <w:multiLevelType w:val="multilevel"/>
    <w:tmpl w:val="C3BCA874"/>
    <w:lvl w:ilvl="0">
      <w:start w:val="1"/>
      <w:numFmt w:val="decimal"/>
      <w:lvlText w:val="%1)"/>
      <w:lvlJc w:val="left"/>
      <w:pPr>
        <w:ind w:left="928"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0541447"/>
    <w:multiLevelType w:val="multilevel"/>
    <w:tmpl w:val="647C3D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05F49D7"/>
    <w:multiLevelType w:val="hybridMultilevel"/>
    <w:tmpl w:val="18DC0E76"/>
    <w:lvl w:ilvl="0" w:tplc="20EC4C62">
      <w:start w:val="1"/>
      <w:numFmt w:val="bullet"/>
      <w:lvlText w:val=""/>
      <w:lvlJc w:val="left"/>
      <w:pPr>
        <w:ind w:left="1146" w:hanging="360"/>
      </w:pPr>
      <w:rPr>
        <w:rFonts w:ascii="Symbol" w:hAnsi="Symbol" w:hint="default"/>
      </w:rPr>
    </w:lvl>
    <w:lvl w:ilvl="1" w:tplc="9C969A68" w:tentative="1">
      <w:start w:val="1"/>
      <w:numFmt w:val="bullet"/>
      <w:lvlText w:val="o"/>
      <w:lvlJc w:val="left"/>
      <w:pPr>
        <w:ind w:left="1866" w:hanging="360"/>
      </w:pPr>
      <w:rPr>
        <w:rFonts w:ascii="Courier New" w:hAnsi="Courier New" w:cs="Courier New" w:hint="default"/>
      </w:rPr>
    </w:lvl>
    <w:lvl w:ilvl="2" w:tplc="10281C94" w:tentative="1">
      <w:start w:val="1"/>
      <w:numFmt w:val="bullet"/>
      <w:lvlText w:val=""/>
      <w:lvlJc w:val="left"/>
      <w:pPr>
        <w:ind w:left="2586" w:hanging="360"/>
      </w:pPr>
      <w:rPr>
        <w:rFonts w:ascii="Wingdings" w:hAnsi="Wingdings" w:hint="default"/>
      </w:rPr>
    </w:lvl>
    <w:lvl w:ilvl="3" w:tplc="AC0E2590" w:tentative="1">
      <w:start w:val="1"/>
      <w:numFmt w:val="bullet"/>
      <w:lvlText w:val=""/>
      <w:lvlJc w:val="left"/>
      <w:pPr>
        <w:ind w:left="3306" w:hanging="360"/>
      </w:pPr>
      <w:rPr>
        <w:rFonts w:ascii="Symbol" w:hAnsi="Symbol" w:hint="default"/>
      </w:rPr>
    </w:lvl>
    <w:lvl w:ilvl="4" w:tplc="703E8F68" w:tentative="1">
      <w:start w:val="1"/>
      <w:numFmt w:val="bullet"/>
      <w:lvlText w:val="o"/>
      <w:lvlJc w:val="left"/>
      <w:pPr>
        <w:ind w:left="4026" w:hanging="360"/>
      </w:pPr>
      <w:rPr>
        <w:rFonts w:ascii="Courier New" w:hAnsi="Courier New" w:cs="Courier New" w:hint="default"/>
      </w:rPr>
    </w:lvl>
    <w:lvl w:ilvl="5" w:tplc="35D0F23C" w:tentative="1">
      <w:start w:val="1"/>
      <w:numFmt w:val="bullet"/>
      <w:lvlText w:val=""/>
      <w:lvlJc w:val="left"/>
      <w:pPr>
        <w:ind w:left="4746" w:hanging="360"/>
      </w:pPr>
      <w:rPr>
        <w:rFonts w:ascii="Wingdings" w:hAnsi="Wingdings" w:hint="default"/>
      </w:rPr>
    </w:lvl>
    <w:lvl w:ilvl="6" w:tplc="6A501590" w:tentative="1">
      <w:start w:val="1"/>
      <w:numFmt w:val="bullet"/>
      <w:lvlText w:val=""/>
      <w:lvlJc w:val="left"/>
      <w:pPr>
        <w:ind w:left="5466" w:hanging="360"/>
      </w:pPr>
      <w:rPr>
        <w:rFonts w:ascii="Symbol" w:hAnsi="Symbol" w:hint="default"/>
      </w:rPr>
    </w:lvl>
    <w:lvl w:ilvl="7" w:tplc="7D640700" w:tentative="1">
      <w:start w:val="1"/>
      <w:numFmt w:val="bullet"/>
      <w:lvlText w:val="o"/>
      <w:lvlJc w:val="left"/>
      <w:pPr>
        <w:ind w:left="6186" w:hanging="360"/>
      </w:pPr>
      <w:rPr>
        <w:rFonts w:ascii="Courier New" w:hAnsi="Courier New" w:cs="Courier New" w:hint="default"/>
      </w:rPr>
    </w:lvl>
    <w:lvl w:ilvl="8" w:tplc="EB803144" w:tentative="1">
      <w:start w:val="1"/>
      <w:numFmt w:val="bullet"/>
      <w:lvlText w:val=""/>
      <w:lvlJc w:val="left"/>
      <w:pPr>
        <w:ind w:left="6906" w:hanging="360"/>
      </w:pPr>
      <w:rPr>
        <w:rFonts w:ascii="Wingdings" w:hAnsi="Wingdings" w:hint="default"/>
      </w:rPr>
    </w:lvl>
  </w:abstractNum>
  <w:abstractNum w:abstractNumId="12" w15:restartNumberingAfterBreak="0">
    <w:nsid w:val="10CE566A"/>
    <w:multiLevelType w:val="hybridMultilevel"/>
    <w:tmpl w:val="CA244838"/>
    <w:lvl w:ilvl="0" w:tplc="1DAEFC90">
      <w:start w:val="1"/>
      <w:numFmt w:val="bullet"/>
      <w:lvlText w:val=""/>
      <w:lvlJc w:val="left"/>
      <w:pPr>
        <w:ind w:left="720" w:hanging="360"/>
      </w:pPr>
      <w:rPr>
        <w:rFonts w:ascii="Symbol" w:hAnsi="Symbol" w:hint="default"/>
      </w:rPr>
    </w:lvl>
    <w:lvl w:ilvl="1" w:tplc="CDE67C5E" w:tentative="1">
      <w:start w:val="1"/>
      <w:numFmt w:val="bullet"/>
      <w:lvlText w:val="o"/>
      <w:lvlJc w:val="left"/>
      <w:pPr>
        <w:ind w:left="1440" w:hanging="360"/>
      </w:pPr>
      <w:rPr>
        <w:rFonts w:ascii="Courier New" w:hAnsi="Courier New" w:cs="Courier New" w:hint="default"/>
      </w:rPr>
    </w:lvl>
    <w:lvl w:ilvl="2" w:tplc="9696938A" w:tentative="1">
      <w:start w:val="1"/>
      <w:numFmt w:val="bullet"/>
      <w:lvlText w:val=""/>
      <w:lvlJc w:val="left"/>
      <w:pPr>
        <w:ind w:left="2160" w:hanging="360"/>
      </w:pPr>
      <w:rPr>
        <w:rFonts w:ascii="Wingdings" w:hAnsi="Wingdings" w:hint="default"/>
      </w:rPr>
    </w:lvl>
    <w:lvl w:ilvl="3" w:tplc="AB268328" w:tentative="1">
      <w:start w:val="1"/>
      <w:numFmt w:val="bullet"/>
      <w:lvlText w:val=""/>
      <w:lvlJc w:val="left"/>
      <w:pPr>
        <w:ind w:left="2880" w:hanging="360"/>
      </w:pPr>
      <w:rPr>
        <w:rFonts w:ascii="Symbol" w:hAnsi="Symbol" w:hint="default"/>
      </w:rPr>
    </w:lvl>
    <w:lvl w:ilvl="4" w:tplc="23B8C51E" w:tentative="1">
      <w:start w:val="1"/>
      <w:numFmt w:val="bullet"/>
      <w:lvlText w:val="o"/>
      <w:lvlJc w:val="left"/>
      <w:pPr>
        <w:ind w:left="3600" w:hanging="360"/>
      </w:pPr>
      <w:rPr>
        <w:rFonts w:ascii="Courier New" w:hAnsi="Courier New" w:cs="Courier New" w:hint="default"/>
      </w:rPr>
    </w:lvl>
    <w:lvl w:ilvl="5" w:tplc="BF8E3A20" w:tentative="1">
      <w:start w:val="1"/>
      <w:numFmt w:val="bullet"/>
      <w:lvlText w:val=""/>
      <w:lvlJc w:val="left"/>
      <w:pPr>
        <w:ind w:left="4320" w:hanging="360"/>
      </w:pPr>
      <w:rPr>
        <w:rFonts w:ascii="Wingdings" w:hAnsi="Wingdings" w:hint="default"/>
      </w:rPr>
    </w:lvl>
    <w:lvl w:ilvl="6" w:tplc="4A8EBA98" w:tentative="1">
      <w:start w:val="1"/>
      <w:numFmt w:val="bullet"/>
      <w:lvlText w:val=""/>
      <w:lvlJc w:val="left"/>
      <w:pPr>
        <w:ind w:left="5040" w:hanging="360"/>
      </w:pPr>
      <w:rPr>
        <w:rFonts w:ascii="Symbol" w:hAnsi="Symbol" w:hint="default"/>
      </w:rPr>
    </w:lvl>
    <w:lvl w:ilvl="7" w:tplc="E820CAE0" w:tentative="1">
      <w:start w:val="1"/>
      <w:numFmt w:val="bullet"/>
      <w:lvlText w:val="o"/>
      <w:lvlJc w:val="left"/>
      <w:pPr>
        <w:ind w:left="5760" w:hanging="360"/>
      </w:pPr>
      <w:rPr>
        <w:rFonts w:ascii="Courier New" w:hAnsi="Courier New" w:cs="Courier New" w:hint="default"/>
      </w:rPr>
    </w:lvl>
    <w:lvl w:ilvl="8" w:tplc="AB6A7208" w:tentative="1">
      <w:start w:val="1"/>
      <w:numFmt w:val="bullet"/>
      <w:lvlText w:val=""/>
      <w:lvlJc w:val="left"/>
      <w:pPr>
        <w:ind w:left="6480" w:hanging="360"/>
      </w:pPr>
      <w:rPr>
        <w:rFonts w:ascii="Wingdings" w:hAnsi="Wingdings" w:hint="default"/>
      </w:rPr>
    </w:lvl>
  </w:abstractNum>
  <w:abstractNum w:abstractNumId="13" w15:restartNumberingAfterBreak="0">
    <w:nsid w:val="12B27DA2"/>
    <w:multiLevelType w:val="multilevel"/>
    <w:tmpl w:val="C3BCA874"/>
    <w:lvl w:ilvl="0">
      <w:start w:val="1"/>
      <w:numFmt w:val="decimal"/>
      <w:lvlText w:val="%1)"/>
      <w:lvlJc w:val="left"/>
      <w:pPr>
        <w:ind w:left="928"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2EA47B7"/>
    <w:multiLevelType w:val="hybridMultilevel"/>
    <w:tmpl w:val="08363FF8"/>
    <w:lvl w:ilvl="0" w:tplc="EA904F04">
      <w:start w:val="1"/>
      <w:numFmt w:val="decimal"/>
      <w:lvlText w:val="%1)"/>
      <w:lvlJc w:val="left"/>
      <w:pPr>
        <w:ind w:left="1429" w:hanging="360"/>
      </w:pPr>
    </w:lvl>
    <w:lvl w:ilvl="1" w:tplc="9DA448D4" w:tentative="1">
      <w:start w:val="1"/>
      <w:numFmt w:val="lowerLetter"/>
      <w:lvlText w:val="%2."/>
      <w:lvlJc w:val="left"/>
      <w:pPr>
        <w:ind w:left="2149" w:hanging="360"/>
      </w:pPr>
    </w:lvl>
    <w:lvl w:ilvl="2" w:tplc="440CF184" w:tentative="1">
      <w:start w:val="1"/>
      <w:numFmt w:val="lowerRoman"/>
      <w:lvlText w:val="%3."/>
      <w:lvlJc w:val="right"/>
      <w:pPr>
        <w:ind w:left="2869" w:hanging="180"/>
      </w:pPr>
    </w:lvl>
    <w:lvl w:ilvl="3" w:tplc="FB5ED470" w:tentative="1">
      <w:start w:val="1"/>
      <w:numFmt w:val="decimal"/>
      <w:lvlText w:val="%4."/>
      <w:lvlJc w:val="left"/>
      <w:pPr>
        <w:ind w:left="3589" w:hanging="360"/>
      </w:pPr>
    </w:lvl>
    <w:lvl w:ilvl="4" w:tplc="850EFDCA" w:tentative="1">
      <w:start w:val="1"/>
      <w:numFmt w:val="lowerLetter"/>
      <w:lvlText w:val="%5."/>
      <w:lvlJc w:val="left"/>
      <w:pPr>
        <w:ind w:left="4309" w:hanging="360"/>
      </w:pPr>
    </w:lvl>
    <w:lvl w:ilvl="5" w:tplc="C53E5788" w:tentative="1">
      <w:start w:val="1"/>
      <w:numFmt w:val="lowerRoman"/>
      <w:lvlText w:val="%6."/>
      <w:lvlJc w:val="right"/>
      <w:pPr>
        <w:ind w:left="5029" w:hanging="180"/>
      </w:pPr>
    </w:lvl>
    <w:lvl w:ilvl="6" w:tplc="993063DE" w:tentative="1">
      <w:start w:val="1"/>
      <w:numFmt w:val="decimal"/>
      <w:lvlText w:val="%7."/>
      <w:lvlJc w:val="left"/>
      <w:pPr>
        <w:ind w:left="5749" w:hanging="360"/>
      </w:pPr>
    </w:lvl>
    <w:lvl w:ilvl="7" w:tplc="90F8F4F6" w:tentative="1">
      <w:start w:val="1"/>
      <w:numFmt w:val="lowerLetter"/>
      <w:lvlText w:val="%8."/>
      <w:lvlJc w:val="left"/>
      <w:pPr>
        <w:ind w:left="6469" w:hanging="360"/>
      </w:pPr>
    </w:lvl>
    <w:lvl w:ilvl="8" w:tplc="3342BD42" w:tentative="1">
      <w:start w:val="1"/>
      <w:numFmt w:val="lowerRoman"/>
      <w:lvlText w:val="%9."/>
      <w:lvlJc w:val="right"/>
      <w:pPr>
        <w:ind w:left="7189" w:hanging="180"/>
      </w:pPr>
    </w:lvl>
  </w:abstractNum>
  <w:abstractNum w:abstractNumId="15" w15:restartNumberingAfterBreak="0">
    <w:nsid w:val="14913BE9"/>
    <w:multiLevelType w:val="hybridMultilevel"/>
    <w:tmpl w:val="323CA406"/>
    <w:lvl w:ilvl="0" w:tplc="075824E6">
      <w:start w:val="1"/>
      <w:numFmt w:val="bullet"/>
      <w:lvlText w:val=""/>
      <w:lvlJc w:val="left"/>
      <w:pPr>
        <w:ind w:left="720" w:hanging="360"/>
      </w:pPr>
      <w:rPr>
        <w:rFonts w:ascii="Symbol" w:hAnsi="Symbol" w:hint="default"/>
      </w:rPr>
    </w:lvl>
    <w:lvl w:ilvl="1" w:tplc="FA8C8F5A" w:tentative="1">
      <w:start w:val="1"/>
      <w:numFmt w:val="bullet"/>
      <w:lvlText w:val="o"/>
      <w:lvlJc w:val="left"/>
      <w:pPr>
        <w:ind w:left="1440" w:hanging="360"/>
      </w:pPr>
      <w:rPr>
        <w:rFonts w:ascii="Courier New" w:hAnsi="Courier New" w:cs="Courier New" w:hint="default"/>
      </w:rPr>
    </w:lvl>
    <w:lvl w:ilvl="2" w:tplc="FC9EBE12" w:tentative="1">
      <w:start w:val="1"/>
      <w:numFmt w:val="bullet"/>
      <w:lvlText w:val=""/>
      <w:lvlJc w:val="left"/>
      <w:pPr>
        <w:ind w:left="2160" w:hanging="360"/>
      </w:pPr>
      <w:rPr>
        <w:rFonts w:ascii="Wingdings" w:hAnsi="Wingdings" w:hint="default"/>
      </w:rPr>
    </w:lvl>
    <w:lvl w:ilvl="3" w:tplc="3092A764" w:tentative="1">
      <w:start w:val="1"/>
      <w:numFmt w:val="bullet"/>
      <w:lvlText w:val=""/>
      <w:lvlJc w:val="left"/>
      <w:pPr>
        <w:ind w:left="2880" w:hanging="360"/>
      </w:pPr>
      <w:rPr>
        <w:rFonts w:ascii="Symbol" w:hAnsi="Symbol" w:hint="default"/>
      </w:rPr>
    </w:lvl>
    <w:lvl w:ilvl="4" w:tplc="141E26F2" w:tentative="1">
      <w:start w:val="1"/>
      <w:numFmt w:val="bullet"/>
      <w:lvlText w:val="o"/>
      <w:lvlJc w:val="left"/>
      <w:pPr>
        <w:ind w:left="3600" w:hanging="360"/>
      </w:pPr>
      <w:rPr>
        <w:rFonts w:ascii="Courier New" w:hAnsi="Courier New" w:cs="Courier New" w:hint="default"/>
      </w:rPr>
    </w:lvl>
    <w:lvl w:ilvl="5" w:tplc="8A242A42" w:tentative="1">
      <w:start w:val="1"/>
      <w:numFmt w:val="bullet"/>
      <w:lvlText w:val=""/>
      <w:lvlJc w:val="left"/>
      <w:pPr>
        <w:ind w:left="4320" w:hanging="360"/>
      </w:pPr>
      <w:rPr>
        <w:rFonts w:ascii="Wingdings" w:hAnsi="Wingdings" w:hint="default"/>
      </w:rPr>
    </w:lvl>
    <w:lvl w:ilvl="6" w:tplc="75C0E1A0" w:tentative="1">
      <w:start w:val="1"/>
      <w:numFmt w:val="bullet"/>
      <w:lvlText w:val=""/>
      <w:lvlJc w:val="left"/>
      <w:pPr>
        <w:ind w:left="5040" w:hanging="360"/>
      </w:pPr>
      <w:rPr>
        <w:rFonts w:ascii="Symbol" w:hAnsi="Symbol" w:hint="default"/>
      </w:rPr>
    </w:lvl>
    <w:lvl w:ilvl="7" w:tplc="5E66E4B4" w:tentative="1">
      <w:start w:val="1"/>
      <w:numFmt w:val="bullet"/>
      <w:lvlText w:val="o"/>
      <w:lvlJc w:val="left"/>
      <w:pPr>
        <w:ind w:left="5760" w:hanging="360"/>
      </w:pPr>
      <w:rPr>
        <w:rFonts w:ascii="Courier New" w:hAnsi="Courier New" w:cs="Courier New" w:hint="default"/>
      </w:rPr>
    </w:lvl>
    <w:lvl w:ilvl="8" w:tplc="49B88A54" w:tentative="1">
      <w:start w:val="1"/>
      <w:numFmt w:val="bullet"/>
      <w:lvlText w:val=""/>
      <w:lvlJc w:val="left"/>
      <w:pPr>
        <w:ind w:left="6480" w:hanging="360"/>
      </w:pPr>
      <w:rPr>
        <w:rFonts w:ascii="Wingdings" w:hAnsi="Wingdings" w:hint="default"/>
      </w:rPr>
    </w:lvl>
  </w:abstractNum>
  <w:abstractNum w:abstractNumId="16" w15:restartNumberingAfterBreak="0">
    <w:nsid w:val="1759552D"/>
    <w:multiLevelType w:val="multilevel"/>
    <w:tmpl w:val="EC20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F539C5"/>
    <w:multiLevelType w:val="multilevel"/>
    <w:tmpl w:val="DC54296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A8518BE"/>
    <w:multiLevelType w:val="hybridMultilevel"/>
    <w:tmpl w:val="E09093D2"/>
    <w:lvl w:ilvl="0" w:tplc="6F965A78">
      <w:start w:val="1"/>
      <w:numFmt w:val="bullet"/>
      <w:lvlText w:val=""/>
      <w:lvlJc w:val="left"/>
      <w:pPr>
        <w:ind w:left="720" w:hanging="360"/>
      </w:pPr>
      <w:rPr>
        <w:rFonts w:ascii="Wingdings" w:hAnsi="Wingdings" w:hint="default"/>
      </w:rPr>
    </w:lvl>
    <w:lvl w:ilvl="1" w:tplc="2F4610EC" w:tentative="1">
      <w:start w:val="1"/>
      <w:numFmt w:val="bullet"/>
      <w:lvlText w:val="o"/>
      <w:lvlJc w:val="left"/>
      <w:pPr>
        <w:ind w:left="1440" w:hanging="360"/>
      </w:pPr>
      <w:rPr>
        <w:rFonts w:ascii="Courier New" w:hAnsi="Courier New" w:cs="Courier New" w:hint="default"/>
      </w:rPr>
    </w:lvl>
    <w:lvl w:ilvl="2" w:tplc="A9B293A0" w:tentative="1">
      <w:start w:val="1"/>
      <w:numFmt w:val="bullet"/>
      <w:lvlText w:val=""/>
      <w:lvlJc w:val="left"/>
      <w:pPr>
        <w:ind w:left="2160" w:hanging="360"/>
      </w:pPr>
      <w:rPr>
        <w:rFonts w:ascii="Wingdings" w:hAnsi="Wingdings" w:hint="default"/>
      </w:rPr>
    </w:lvl>
    <w:lvl w:ilvl="3" w:tplc="E840621C" w:tentative="1">
      <w:start w:val="1"/>
      <w:numFmt w:val="bullet"/>
      <w:lvlText w:val=""/>
      <w:lvlJc w:val="left"/>
      <w:pPr>
        <w:ind w:left="2880" w:hanging="360"/>
      </w:pPr>
      <w:rPr>
        <w:rFonts w:ascii="Symbol" w:hAnsi="Symbol" w:hint="default"/>
      </w:rPr>
    </w:lvl>
    <w:lvl w:ilvl="4" w:tplc="68F8638C" w:tentative="1">
      <w:start w:val="1"/>
      <w:numFmt w:val="bullet"/>
      <w:lvlText w:val="o"/>
      <w:lvlJc w:val="left"/>
      <w:pPr>
        <w:ind w:left="3600" w:hanging="360"/>
      </w:pPr>
      <w:rPr>
        <w:rFonts w:ascii="Courier New" w:hAnsi="Courier New" w:cs="Courier New" w:hint="default"/>
      </w:rPr>
    </w:lvl>
    <w:lvl w:ilvl="5" w:tplc="53A2C042" w:tentative="1">
      <w:start w:val="1"/>
      <w:numFmt w:val="bullet"/>
      <w:lvlText w:val=""/>
      <w:lvlJc w:val="left"/>
      <w:pPr>
        <w:ind w:left="4320" w:hanging="360"/>
      </w:pPr>
      <w:rPr>
        <w:rFonts w:ascii="Wingdings" w:hAnsi="Wingdings" w:hint="default"/>
      </w:rPr>
    </w:lvl>
    <w:lvl w:ilvl="6" w:tplc="20106C6E" w:tentative="1">
      <w:start w:val="1"/>
      <w:numFmt w:val="bullet"/>
      <w:lvlText w:val=""/>
      <w:lvlJc w:val="left"/>
      <w:pPr>
        <w:ind w:left="5040" w:hanging="360"/>
      </w:pPr>
      <w:rPr>
        <w:rFonts w:ascii="Symbol" w:hAnsi="Symbol" w:hint="default"/>
      </w:rPr>
    </w:lvl>
    <w:lvl w:ilvl="7" w:tplc="3F064AE4" w:tentative="1">
      <w:start w:val="1"/>
      <w:numFmt w:val="bullet"/>
      <w:lvlText w:val="o"/>
      <w:lvlJc w:val="left"/>
      <w:pPr>
        <w:ind w:left="5760" w:hanging="360"/>
      </w:pPr>
      <w:rPr>
        <w:rFonts w:ascii="Courier New" w:hAnsi="Courier New" w:cs="Courier New" w:hint="default"/>
      </w:rPr>
    </w:lvl>
    <w:lvl w:ilvl="8" w:tplc="9CE0AF72" w:tentative="1">
      <w:start w:val="1"/>
      <w:numFmt w:val="bullet"/>
      <w:lvlText w:val=""/>
      <w:lvlJc w:val="left"/>
      <w:pPr>
        <w:ind w:left="6480" w:hanging="360"/>
      </w:pPr>
      <w:rPr>
        <w:rFonts w:ascii="Wingdings" w:hAnsi="Wingdings" w:hint="default"/>
      </w:rPr>
    </w:lvl>
  </w:abstractNum>
  <w:abstractNum w:abstractNumId="19" w15:restartNumberingAfterBreak="0">
    <w:nsid w:val="1C6D4130"/>
    <w:multiLevelType w:val="hybridMultilevel"/>
    <w:tmpl w:val="11FC68A4"/>
    <w:lvl w:ilvl="0" w:tplc="49524232">
      <w:start w:val="1"/>
      <w:numFmt w:val="bullet"/>
      <w:lvlText w:val=""/>
      <w:lvlJc w:val="left"/>
      <w:pPr>
        <w:ind w:left="862" w:hanging="360"/>
      </w:pPr>
      <w:rPr>
        <w:rFonts w:ascii="Symbol" w:hAnsi="Symbol" w:hint="default"/>
      </w:rPr>
    </w:lvl>
    <w:lvl w:ilvl="1" w:tplc="E37454C0" w:tentative="1">
      <w:start w:val="1"/>
      <w:numFmt w:val="bullet"/>
      <w:lvlText w:val="o"/>
      <w:lvlJc w:val="left"/>
      <w:pPr>
        <w:ind w:left="1582" w:hanging="360"/>
      </w:pPr>
      <w:rPr>
        <w:rFonts w:ascii="Courier New" w:hAnsi="Courier New" w:cs="Courier New" w:hint="default"/>
      </w:rPr>
    </w:lvl>
    <w:lvl w:ilvl="2" w:tplc="CA800A06" w:tentative="1">
      <w:start w:val="1"/>
      <w:numFmt w:val="bullet"/>
      <w:lvlText w:val=""/>
      <w:lvlJc w:val="left"/>
      <w:pPr>
        <w:ind w:left="2302" w:hanging="360"/>
      </w:pPr>
      <w:rPr>
        <w:rFonts w:ascii="Wingdings" w:hAnsi="Wingdings" w:hint="default"/>
      </w:rPr>
    </w:lvl>
    <w:lvl w:ilvl="3" w:tplc="CE74E3F4" w:tentative="1">
      <w:start w:val="1"/>
      <w:numFmt w:val="bullet"/>
      <w:lvlText w:val=""/>
      <w:lvlJc w:val="left"/>
      <w:pPr>
        <w:ind w:left="3022" w:hanging="360"/>
      </w:pPr>
      <w:rPr>
        <w:rFonts w:ascii="Symbol" w:hAnsi="Symbol" w:hint="default"/>
      </w:rPr>
    </w:lvl>
    <w:lvl w:ilvl="4" w:tplc="83222714" w:tentative="1">
      <w:start w:val="1"/>
      <w:numFmt w:val="bullet"/>
      <w:lvlText w:val="o"/>
      <w:lvlJc w:val="left"/>
      <w:pPr>
        <w:ind w:left="3742" w:hanging="360"/>
      </w:pPr>
      <w:rPr>
        <w:rFonts w:ascii="Courier New" w:hAnsi="Courier New" w:cs="Courier New" w:hint="default"/>
      </w:rPr>
    </w:lvl>
    <w:lvl w:ilvl="5" w:tplc="7AF2FE34" w:tentative="1">
      <w:start w:val="1"/>
      <w:numFmt w:val="bullet"/>
      <w:lvlText w:val=""/>
      <w:lvlJc w:val="left"/>
      <w:pPr>
        <w:ind w:left="4462" w:hanging="360"/>
      </w:pPr>
      <w:rPr>
        <w:rFonts w:ascii="Wingdings" w:hAnsi="Wingdings" w:hint="default"/>
      </w:rPr>
    </w:lvl>
    <w:lvl w:ilvl="6" w:tplc="A8A0A186" w:tentative="1">
      <w:start w:val="1"/>
      <w:numFmt w:val="bullet"/>
      <w:lvlText w:val=""/>
      <w:lvlJc w:val="left"/>
      <w:pPr>
        <w:ind w:left="5182" w:hanging="360"/>
      </w:pPr>
      <w:rPr>
        <w:rFonts w:ascii="Symbol" w:hAnsi="Symbol" w:hint="default"/>
      </w:rPr>
    </w:lvl>
    <w:lvl w:ilvl="7" w:tplc="096CDDD4" w:tentative="1">
      <w:start w:val="1"/>
      <w:numFmt w:val="bullet"/>
      <w:lvlText w:val="o"/>
      <w:lvlJc w:val="left"/>
      <w:pPr>
        <w:ind w:left="5902" w:hanging="360"/>
      </w:pPr>
      <w:rPr>
        <w:rFonts w:ascii="Courier New" w:hAnsi="Courier New" w:cs="Courier New" w:hint="default"/>
      </w:rPr>
    </w:lvl>
    <w:lvl w:ilvl="8" w:tplc="CBA65DDE" w:tentative="1">
      <w:start w:val="1"/>
      <w:numFmt w:val="bullet"/>
      <w:lvlText w:val=""/>
      <w:lvlJc w:val="left"/>
      <w:pPr>
        <w:ind w:left="6622" w:hanging="360"/>
      </w:pPr>
      <w:rPr>
        <w:rFonts w:ascii="Wingdings" w:hAnsi="Wingdings" w:hint="default"/>
      </w:rPr>
    </w:lvl>
  </w:abstractNum>
  <w:abstractNum w:abstractNumId="20" w15:restartNumberingAfterBreak="0">
    <w:nsid w:val="1D8D6D0E"/>
    <w:multiLevelType w:val="multilevel"/>
    <w:tmpl w:val="ED487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665D71"/>
    <w:multiLevelType w:val="hybridMultilevel"/>
    <w:tmpl w:val="25CC6E32"/>
    <w:lvl w:ilvl="0" w:tplc="E3027224">
      <w:start w:val="1"/>
      <w:numFmt w:val="bullet"/>
      <w:lvlText w:val=""/>
      <w:lvlJc w:val="left"/>
      <w:pPr>
        <w:ind w:left="720" w:hanging="360"/>
      </w:pPr>
      <w:rPr>
        <w:rFonts w:ascii="Symbol" w:hAnsi="Symbol" w:hint="default"/>
      </w:rPr>
    </w:lvl>
    <w:lvl w:ilvl="1" w:tplc="359AA3B0" w:tentative="1">
      <w:start w:val="1"/>
      <w:numFmt w:val="bullet"/>
      <w:lvlText w:val="o"/>
      <w:lvlJc w:val="left"/>
      <w:pPr>
        <w:ind w:left="1440" w:hanging="360"/>
      </w:pPr>
      <w:rPr>
        <w:rFonts w:ascii="Courier New" w:hAnsi="Courier New" w:cs="Courier New" w:hint="default"/>
      </w:rPr>
    </w:lvl>
    <w:lvl w:ilvl="2" w:tplc="33CCA66E" w:tentative="1">
      <w:start w:val="1"/>
      <w:numFmt w:val="bullet"/>
      <w:lvlText w:val=""/>
      <w:lvlJc w:val="left"/>
      <w:pPr>
        <w:ind w:left="2160" w:hanging="360"/>
      </w:pPr>
      <w:rPr>
        <w:rFonts w:ascii="Wingdings" w:hAnsi="Wingdings" w:hint="default"/>
      </w:rPr>
    </w:lvl>
    <w:lvl w:ilvl="3" w:tplc="6A4415D6" w:tentative="1">
      <w:start w:val="1"/>
      <w:numFmt w:val="bullet"/>
      <w:lvlText w:val=""/>
      <w:lvlJc w:val="left"/>
      <w:pPr>
        <w:ind w:left="2880" w:hanging="360"/>
      </w:pPr>
      <w:rPr>
        <w:rFonts w:ascii="Symbol" w:hAnsi="Symbol" w:hint="default"/>
      </w:rPr>
    </w:lvl>
    <w:lvl w:ilvl="4" w:tplc="2F622022" w:tentative="1">
      <w:start w:val="1"/>
      <w:numFmt w:val="bullet"/>
      <w:lvlText w:val="o"/>
      <w:lvlJc w:val="left"/>
      <w:pPr>
        <w:ind w:left="3600" w:hanging="360"/>
      </w:pPr>
      <w:rPr>
        <w:rFonts w:ascii="Courier New" w:hAnsi="Courier New" w:cs="Courier New" w:hint="default"/>
      </w:rPr>
    </w:lvl>
    <w:lvl w:ilvl="5" w:tplc="386AA846" w:tentative="1">
      <w:start w:val="1"/>
      <w:numFmt w:val="bullet"/>
      <w:lvlText w:val=""/>
      <w:lvlJc w:val="left"/>
      <w:pPr>
        <w:ind w:left="4320" w:hanging="360"/>
      </w:pPr>
      <w:rPr>
        <w:rFonts w:ascii="Wingdings" w:hAnsi="Wingdings" w:hint="default"/>
      </w:rPr>
    </w:lvl>
    <w:lvl w:ilvl="6" w:tplc="2418EFC8" w:tentative="1">
      <w:start w:val="1"/>
      <w:numFmt w:val="bullet"/>
      <w:lvlText w:val=""/>
      <w:lvlJc w:val="left"/>
      <w:pPr>
        <w:ind w:left="5040" w:hanging="360"/>
      </w:pPr>
      <w:rPr>
        <w:rFonts w:ascii="Symbol" w:hAnsi="Symbol" w:hint="default"/>
      </w:rPr>
    </w:lvl>
    <w:lvl w:ilvl="7" w:tplc="6950B6AE" w:tentative="1">
      <w:start w:val="1"/>
      <w:numFmt w:val="bullet"/>
      <w:lvlText w:val="o"/>
      <w:lvlJc w:val="left"/>
      <w:pPr>
        <w:ind w:left="5760" w:hanging="360"/>
      </w:pPr>
      <w:rPr>
        <w:rFonts w:ascii="Courier New" w:hAnsi="Courier New" w:cs="Courier New" w:hint="default"/>
      </w:rPr>
    </w:lvl>
    <w:lvl w:ilvl="8" w:tplc="ADD0826E" w:tentative="1">
      <w:start w:val="1"/>
      <w:numFmt w:val="bullet"/>
      <w:lvlText w:val=""/>
      <w:lvlJc w:val="left"/>
      <w:pPr>
        <w:ind w:left="6480" w:hanging="360"/>
      </w:pPr>
      <w:rPr>
        <w:rFonts w:ascii="Wingdings" w:hAnsi="Wingdings" w:hint="default"/>
      </w:rPr>
    </w:lvl>
  </w:abstractNum>
  <w:abstractNum w:abstractNumId="22" w15:restartNumberingAfterBreak="0">
    <w:nsid w:val="1F7B6421"/>
    <w:multiLevelType w:val="hybridMultilevel"/>
    <w:tmpl w:val="48928074"/>
    <w:lvl w:ilvl="0" w:tplc="6916D0CE">
      <w:start w:val="1"/>
      <w:numFmt w:val="bullet"/>
      <w:lvlText w:val=""/>
      <w:lvlJc w:val="left"/>
      <w:pPr>
        <w:ind w:left="720" w:hanging="360"/>
      </w:pPr>
      <w:rPr>
        <w:rFonts w:ascii="Symbol" w:hAnsi="Symbol" w:hint="default"/>
      </w:rPr>
    </w:lvl>
    <w:lvl w:ilvl="1" w:tplc="0E2856AA" w:tentative="1">
      <w:start w:val="1"/>
      <w:numFmt w:val="bullet"/>
      <w:lvlText w:val="o"/>
      <w:lvlJc w:val="left"/>
      <w:pPr>
        <w:ind w:left="1440" w:hanging="360"/>
      </w:pPr>
      <w:rPr>
        <w:rFonts w:ascii="Courier New" w:hAnsi="Courier New" w:cs="Courier New" w:hint="default"/>
      </w:rPr>
    </w:lvl>
    <w:lvl w:ilvl="2" w:tplc="4EB04466" w:tentative="1">
      <w:start w:val="1"/>
      <w:numFmt w:val="bullet"/>
      <w:lvlText w:val=""/>
      <w:lvlJc w:val="left"/>
      <w:pPr>
        <w:ind w:left="2160" w:hanging="360"/>
      </w:pPr>
      <w:rPr>
        <w:rFonts w:ascii="Wingdings" w:hAnsi="Wingdings" w:hint="default"/>
      </w:rPr>
    </w:lvl>
    <w:lvl w:ilvl="3" w:tplc="80F4AEBE" w:tentative="1">
      <w:start w:val="1"/>
      <w:numFmt w:val="bullet"/>
      <w:lvlText w:val=""/>
      <w:lvlJc w:val="left"/>
      <w:pPr>
        <w:ind w:left="2880" w:hanging="360"/>
      </w:pPr>
      <w:rPr>
        <w:rFonts w:ascii="Symbol" w:hAnsi="Symbol" w:hint="default"/>
      </w:rPr>
    </w:lvl>
    <w:lvl w:ilvl="4" w:tplc="2D00CC30" w:tentative="1">
      <w:start w:val="1"/>
      <w:numFmt w:val="bullet"/>
      <w:lvlText w:val="o"/>
      <w:lvlJc w:val="left"/>
      <w:pPr>
        <w:ind w:left="3600" w:hanging="360"/>
      </w:pPr>
      <w:rPr>
        <w:rFonts w:ascii="Courier New" w:hAnsi="Courier New" w:cs="Courier New" w:hint="default"/>
      </w:rPr>
    </w:lvl>
    <w:lvl w:ilvl="5" w:tplc="CCEE684E" w:tentative="1">
      <w:start w:val="1"/>
      <w:numFmt w:val="bullet"/>
      <w:lvlText w:val=""/>
      <w:lvlJc w:val="left"/>
      <w:pPr>
        <w:ind w:left="4320" w:hanging="360"/>
      </w:pPr>
      <w:rPr>
        <w:rFonts w:ascii="Wingdings" w:hAnsi="Wingdings" w:hint="default"/>
      </w:rPr>
    </w:lvl>
    <w:lvl w:ilvl="6" w:tplc="ECE256F6" w:tentative="1">
      <w:start w:val="1"/>
      <w:numFmt w:val="bullet"/>
      <w:lvlText w:val=""/>
      <w:lvlJc w:val="left"/>
      <w:pPr>
        <w:ind w:left="5040" w:hanging="360"/>
      </w:pPr>
      <w:rPr>
        <w:rFonts w:ascii="Symbol" w:hAnsi="Symbol" w:hint="default"/>
      </w:rPr>
    </w:lvl>
    <w:lvl w:ilvl="7" w:tplc="A3FEF550" w:tentative="1">
      <w:start w:val="1"/>
      <w:numFmt w:val="bullet"/>
      <w:lvlText w:val="o"/>
      <w:lvlJc w:val="left"/>
      <w:pPr>
        <w:ind w:left="5760" w:hanging="360"/>
      </w:pPr>
      <w:rPr>
        <w:rFonts w:ascii="Courier New" w:hAnsi="Courier New" w:cs="Courier New" w:hint="default"/>
      </w:rPr>
    </w:lvl>
    <w:lvl w:ilvl="8" w:tplc="923C6F1E" w:tentative="1">
      <w:start w:val="1"/>
      <w:numFmt w:val="bullet"/>
      <w:lvlText w:val=""/>
      <w:lvlJc w:val="left"/>
      <w:pPr>
        <w:ind w:left="6480" w:hanging="360"/>
      </w:pPr>
      <w:rPr>
        <w:rFonts w:ascii="Wingdings" w:hAnsi="Wingdings" w:hint="default"/>
      </w:rPr>
    </w:lvl>
  </w:abstractNum>
  <w:abstractNum w:abstractNumId="23" w15:restartNumberingAfterBreak="0">
    <w:nsid w:val="20923F16"/>
    <w:multiLevelType w:val="multilevel"/>
    <w:tmpl w:val="E1A61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32E4225"/>
    <w:multiLevelType w:val="multilevel"/>
    <w:tmpl w:val="72BAB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E10A6B"/>
    <w:multiLevelType w:val="multilevel"/>
    <w:tmpl w:val="0434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7417E8"/>
    <w:multiLevelType w:val="hybridMultilevel"/>
    <w:tmpl w:val="C1FC63BC"/>
    <w:lvl w:ilvl="0" w:tplc="FD6CACCC">
      <w:start w:val="1"/>
      <w:numFmt w:val="bullet"/>
      <w:lvlText w:val=""/>
      <w:lvlJc w:val="left"/>
      <w:pPr>
        <w:ind w:left="720" w:hanging="360"/>
      </w:pPr>
      <w:rPr>
        <w:rFonts w:ascii="Symbol" w:hAnsi="Symbol" w:hint="default"/>
      </w:rPr>
    </w:lvl>
    <w:lvl w:ilvl="1" w:tplc="BE52DACC" w:tentative="1">
      <w:start w:val="1"/>
      <w:numFmt w:val="bullet"/>
      <w:lvlText w:val="o"/>
      <w:lvlJc w:val="left"/>
      <w:pPr>
        <w:ind w:left="1440" w:hanging="360"/>
      </w:pPr>
      <w:rPr>
        <w:rFonts w:ascii="Courier New" w:hAnsi="Courier New" w:cs="Courier New" w:hint="default"/>
      </w:rPr>
    </w:lvl>
    <w:lvl w:ilvl="2" w:tplc="5220103C" w:tentative="1">
      <w:start w:val="1"/>
      <w:numFmt w:val="bullet"/>
      <w:lvlText w:val=""/>
      <w:lvlJc w:val="left"/>
      <w:pPr>
        <w:ind w:left="2160" w:hanging="360"/>
      </w:pPr>
      <w:rPr>
        <w:rFonts w:ascii="Wingdings" w:hAnsi="Wingdings" w:hint="default"/>
      </w:rPr>
    </w:lvl>
    <w:lvl w:ilvl="3" w:tplc="4C861E7E" w:tentative="1">
      <w:start w:val="1"/>
      <w:numFmt w:val="bullet"/>
      <w:lvlText w:val=""/>
      <w:lvlJc w:val="left"/>
      <w:pPr>
        <w:ind w:left="2880" w:hanging="360"/>
      </w:pPr>
      <w:rPr>
        <w:rFonts w:ascii="Symbol" w:hAnsi="Symbol" w:hint="default"/>
      </w:rPr>
    </w:lvl>
    <w:lvl w:ilvl="4" w:tplc="0804BC50" w:tentative="1">
      <w:start w:val="1"/>
      <w:numFmt w:val="bullet"/>
      <w:lvlText w:val="o"/>
      <w:lvlJc w:val="left"/>
      <w:pPr>
        <w:ind w:left="3600" w:hanging="360"/>
      </w:pPr>
      <w:rPr>
        <w:rFonts w:ascii="Courier New" w:hAnsi="Courier New" w:cs="Courier New" w:hint="default"/>
      </w:rPr>
    </w:lvl>
    <w:lvl w:ilvl="5" w:tplc="F536B472" w:tentative="1">
      <w:start w:val="1"/>
      <w:numFmt w:val="bullet"/>
      <w:lvlText w:val=""/>
      <w:lvlJc w:val="left"/>
      <w:pPr>
        <w:ind w:left="4320" w:hanging="360"/>
      </w:pPr>
      <w:rPr>
        <w:rFonts w:ascii="Wingdings" w:hAnsi="Wingdings" w:hint="default"/>
      </w:rPr>
    </w:lvl>
    <w:lvl w:ilvl="6" w:tplc="2EE0BBDA" w:tentative="1">
      <w:start w:val="1"/>
      <w:numFmt w:val="bullet"/>
      <w:lvlText w:val=""/>
      <w:lvlJc w:val="left"/>
      <w:pPr>
        <w:ind w:left="5040" w:hanging="360"/>
      </w:pPr>
      <w:rPr>
        <w:rFonts w:ascii="Symbol" w:hAnsi="Symbol" w:hint="default"/>
      </w:rPr>
    </w:lvl>
    <w:lvl w:ilvl="7" w:tplc="0C72BD9E" w:tentative="1">
      <w:start w:val="1"/>
      <w:numFmt w:val="bullet"/>
      <w:lvlText w:val="o"/>
      <w:lvlJc w:val="left"/>
      <w:pPr>
        <w:ind w:left="5760" w:hanging="360"/>
      </w:pPr>
      <w:rPr>
        <w:rFonts w:ascii="Courier New" w:hAnsi="Courier New" w:cs="Courier New" w:hint="default"/>
      </w:rPr>
    </w:lvl>
    <w:lvl w:ilvl="8" w:tplc="E6D664E8" w:tentative="1">
      <w:start w:val="1"/>
      <w:numFmt w:val="bullet"/>
      <w:lvlText w:val=""/>
      <w:lvlJc w:val="left"/>
      <w:pPr>
        <w:ind w:left="6480" w:hanging="360"/>
      </w:pPr>
      <w:rPr>
        <w:rFonts w:ascii="Wingdings" w:hAnsi="Wingdings" w:hint="default"/>
      </w:rPr>
    </w:lvl>
  </w:abstractNum>
  <w:abstractNum w:abstractNumId="27" w15:restartNumberingAfterBreak="0">
    <w:nsid w:val="30AF54E4"/>
    <w:multiLevelType w:val="hybridMultilevel"/>
    <w:tmpl w:val="ECB8E064"/>
    <w:lvl w:ilvl="0" w:tplc="0A605F7C">
      <w:start w:val="1"/>
      <w:numFmt w:val="decimal"/>
      <w:lvlText w:val="%1."/>
      <w:lvlJc w:val="left"/>
      <w:pPr>
        <w:ind w:left="720" w:hanging="360"/>
      </w:pPr>
    </w:lvl>
    <w:lvl w:ilvl="1" w:tplc="8A44BD4C" w:tentative="1">
      <w:start w:val="1"/>
      <w:numFmt w:val="lowerLetter"/>
      <w:lvlText w:val="%2."/>
      <w:lvlJc w:val="left"/>
      <w:pPr>
        <w:ind w:left="1440" w:hanging="360"/>
      </w:pPr>
    </w:lvl>
    <w:lvl w:ilvl="2" w:tplc="B78CE72E" w:tentative="1">
      <w:start w:val="1"/>
      <w:numFmt w:val="lowerRoman"/>
      <w:lvlText w:val="%3."/>
      <w:lvlJc w:val="right"/>
      <w:pPr>
        <w:ind w:left="2160" w:hanging="180"/>
      </w:pPr>
    </w:lvl>
    <w:lvl w:ilvl="3" w:tplc="70E2F6CE" w:tentative="1">
      <w:start w:val="1"/>
      <w:numFmt w:val="decimal"/>
      <w:lvlText w:val="%4."/>
      <w:lvlJc w:val="left"/>
      <w:pPr>
        <w:ind w:left="2880" w:hanging="360"/>
      </w:pPr>
    </w:lvl>
    <w:lvl w:ilvl="4" w:tplc="FFA6139C" w:tentative="1">
      <w:start w:val="1"/>
      <w:numFmt w:val="lowerLetter"/>
      <w:lvlText w:val="%5."/>
      <w:lvlJc w:val="left"/>
      <w:pPr>
        <w:ind w:left="3600" w:hanging="360"/>
      </w:pPr>
    </w:lvl>
    <w:lvl w:ilvl="5" w:tplc="955ECC68" w:tentative="1">
      <w:start w:val="1"/>
      <w:numFmt w:val="lowerRoman"/>
      <w:lvlText w:val="%6."/>
      <w:lvlJc w:val="right"/>
      <w:pPr>
        <w:ind w:left="4320" w:hanging="180"/>
      </w:pPr>
    </w:lvl>
    <w:lvl w:ilvl="6" w:tplc="32044238" w:tentative="1">
      <w:start w:val="1"/>
      <w:numFmt w:val="decimal"/>
      <w:lvlText w:val="%7."/>
      <w:lvlJc w:val="left"/>
      <w:pPr>
        <w:ind w:left="5040" w:hanging="360"/>
      </w:pPr>
    </w:lvl>
    <w:lvl w:ilvl="7" w:tplc="CEA4FB72" w:tentative="1">
      <w:start w:val="1"/>
      <w:numFmt w:val="lowerLetter"/>
      <w:lvlText w:val="%8."/>
      <w:lvlJc w:val="left"/>
      <w:pPr>
        <w:ind w:left="5760" w:hanging="360"/>
      </w:pPr>
    </w:lvl>
    <w:lvl w:ilvl="8" w:tplc="CF9E78E0" w:tentative="1">
      <w:start w:val="1"/>
      <w:numFmt w:val="lowerRoman"/>
      <w:lvlText w:val="%9."/>
      <w:lvlJc w:val="right"/>
      <w:pPr>
        <w:ind w:left="6480" w:hanging="180"/>
      </w:pPr>
    </w:lvl>
  </w:abstractNum>
  <w:abstractNum w:abstractNumId="28" w15:restartNumberingAfterBreak="0">
    <w:nsid w:val="32341F6E"/>
    <w:multiLevelType w:val="multilevel"/>
    <w:tmpl w:val="9AC4DB4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675CAE"/>
    <w:multiLevelType w:val="hybridMultilevel"/>
    <w:tmpl w:val="9B3CF642"/>
    <w:lvl w:ilvl="0" w:tplc="79EE1D7A">
      <w:start w:val="1"/>
      <w:numFmt w:val="bullet"/>
      <w:lvlText w:val="-"/>
      <w:lvlJc w:val="left"/>
      <w:pPr>
        <w:ind w:left="1080" w:hanging="360"/>
      </w:pPr>
      <w:rPr>
        <w:rFonts w:ascii="Times New Roman" w:eastAsiaTheme="minorHAnsi" w:hAnsi="Times New Roman" w:cs="Times New Roman" w:hint="default"/>
      </w:rPr>
    </w:lvl>
    <w:lvl w:ilvl="1" w:tplc="259C3966" w:tentative="1">
      <w:start w:val="1"/>
      <w:numFmt w:val="bullet"/>
      <w:lvlText w:val="o"/>
      <w:lvlJc w:val="left"/>
      <w:pPr>
        <w:ind w:left="1800" w:hanging="360"/>
      </w:pPr>
      <w:rPr>
        <w:rFonts w:ascii="Courier New" w:hAnsi="Courier New" w:cs="Courier New" w:hint="default"/>
      </w:rPr>
    </w:lvl>
    <w:lvl w:ilvl="2" w:tplc="50F8A550" w:tentative="1">
      <w:start w:val="1"/>
      <w:numFmt w:val="bullet"/>
      <w:lvlText w:val=""/>
      <w:lvlJc w:val="left"/>
      <w:pPr>
        <w:ind w:left="2520" w:hanging="360"/>
      </w:pPr>
      <w:rPr>
        <w:rFonts w:ascii="Wingdings" w:hAnsi="Wingdings" w:hint="default"/>
      </w:rPr>
    </w:lvl>
    <w:lvl w:ilvl="3" w:tplc="633C8342" w:tentative="1">
      <w:start w:val="1"/>
      <w:numFmt w:val="bullet"/>
      <w:lvlText w:val=""/>
      <w:lvlJc w:val="left"/>
      <w:pPr>
        <w:ind w:left="3240" w:hanging="360"/>
      </w:pPr>
      <w:rPr>
        <w:rFonts w:ascii="Symbol" w:hAnsi="Symbol" w:hint="default"/>
      </w:rPr>
    </w:lvl>
    <w:lvl w:ilvl="4" w:tplc="140A03AE" w:tentative="1">
      <w:start w:val="1"/>
      <w:numFmt w:val="bullet"/>
      <w:lvlText w:val="o"/>
      <w:lvlJc w:val="left"/>
      <w:pPr>
        <w:ind w:left="3960" w:hanging="360"/>
      </w:pPr>
      <w:rPr>
        <w:rFonts w:ascii="Courier New" w:hAnsi="Courier New" w:cs="Courier New" w:hint="default"/>
      </w:rPr>
    </w:lvl>
    <w:lvl w:ilvl="5" w:tplc="8CEA697E" w:tentative="1">
      <w:start w:val="1"/>
      <w:numFmt w:val="bullet"/>
      <w:lvlText w:val=""/>
      <w:lvlJc w:val="left"/>
      <w:pPr>
        <w:ind w:left="4680" w:hanging="360"/>
      </w:pPr>
      <w:rPr>
        <w:rFonts w:ascii="Wingdings" w:hAnsi="Wingdings" w:hint="default"/>
      </w:rPr>
    </w:lvl>
    <w:lvl w:ilvl="6" w:tplc="5F301F66" w:tentative="1">
      <w:start w:val="1"/>
      <w:numFmt w:val="bullet"/>
      <w:lvlText w:val=""/>
      <w:lvlJc w:val="left"/>
      <w:pPr>
        <w:ind w:left="5400" w:hanging="360"/>
      </w:pPr>
      <w:rPr>
        <w:rFonts w:ascii="Symbol" w:hAnsi="Symbol" w:hint="default"/>
      </w:rPr>
    </w:lvl>
    <w:lvl w:ilvl="7" w:tplc="DD2EB406" w:tentative="1">
      <w:start w:val="1"/>
      <w:numFmt w:val="bullet"/>
      <w:lvlText w:val="o"/>
      <w:lvlJc w:val="left"/>
      <w:pPr>
        <w:ind w:left="6120" w:hanging="360"/>
      </w:pPr>
      <w:rPr>
        <w:rFonts w:ascii="Courier New" w:hAnsi="Courier New" w:cs="Courier New" w:hint="default"/>
      </w:rPr>
    </w:lvl>
    <w:lvl w:ilvl="8" w:tplc="C0C4B4AE" w:tentative="1">
      <w:start w:val="1"/>
      <w:numFmt w:val="bullet"/>
      <w:lvlText w:val=""/>
      <w:lvlJc w:val="left"/>
      <w:pPr>
        <w:ind w:left="6840" w:hanging="360"/>
      </w:pPr>
      <w:rPr>
        <w:rFonts w:ascii="Wingdings" w:hAnsi="Wingdings" w:hint="default"/>
      </w:rPr>
    </w:lvl>
  </w:abstractNum>
  <w:abstractNum w:abstractNumId="30" w15:restartNumberingAfterBreak="0">
    <w:nsid w:val="358865C4"/>
    <w:multiLevelType w:val="hybridMultilevel"/>
    <w:tmpl w:val="AAEE1A7E"/>
    <w:lvl w:ilvl="0" w:tplc="EE4CA064">
      <w:start w:val="1"/>
      <w:numFmt w:val="bullet"/>
      <w:lvlText w:val=""/>
      <w:lvlJc w:val="left"/>
      <w:pPr>
        <w:ind w:left="720" w:hanging="360"/>
      </w:pPr>
      <w:rPr>
        <w:rFonts w:ascii="Symbol" w:hAnsi="Symbol" w:hint="default"/>
      </w:rPr>
    </w:lvl>
    <w:lvl w:ilvl="1" w:tplc="958A7056" w:tentative="1">
      <w:start w:val="1"/>
      <w:numFmt w:val="bullet"/>
      <w:lvlText w:val="o"/>
      <w:lvlJc w:val="left"/>
      <w:pPr>
        <w:ind w:left="1440" w:hanging="360"/>
      </w:pPr>
      <w:rPr>
        <w:rFonts w:ascii="Courier New" w:hAnsi="Courier New" w:cs="Courier New" w:hint="default"/>
      </w:rPr>
    </w:lvl>
    <w:lvl w:ilvl="2" w:tplc="3508DB86" w:tentative="1">
      <w:start w:val="1"/>
      <w:numFmt w:val="bullet"/>
      <w:lvlText w:val=""/>
      <w:lvlJc w:val="left"/>
      <w:pPr>
        <w:ind w:left="2160" w:hanging="360"/>
      </w:pPr>
      <w:rPr>
        <w:rFonts w:ascii="Wingdings" w:hAnsi="Wingdings" w:hint="default"/>
      </w:rPr>
    </w:lvl>
    <w:lvl w:ilvl="3" w:tplc="56C8D1D4" w:tentative="1">
      <w:start w:val="1"/>
      <w:numFmt w:val="bullet"/>
      <w:lvlText w:val=""/>
      <w:lvlJc w:val="left"/>
      <w:pPr>
        <w:ind w:left="2880" w:hanging="360"/>
      </w:pPr>
      <w:rPr>
        <w:rFonts w:ascii="Symbol" w:hAnsi="Symbol" w:hint="default"/>
      </w:rPr>
    </w:lvl>
    <w:lvl w:ilvl="4" w:tplc="54A0D850" w:tentative="1">
      <w:start w:val="1"/>
      <w:numFmt w:val="bullet"/>
      <w:lvlText w:val="o"/>
      <w:lvlJc w:val="left"/>
      <w:pPr>
        <w:ind w:left="3600" w:hanging="360"/>
      </w:pPr>
      <w:rPr>
        <w:rFonts w:ascii="Courier New" w:hAnsi="Courier New" w:cs="Courier New" w:hint="default"/>
      </w:rPr>
    </w:lvl>
    <w:lvl w:ilvl="5" w:tplc="242636E4" w:tentative="1">
      <w:start w:val="1"/>
      <w:numFmt w:val="bullet"/>
      <w:lvlText w:val=""/>
      <w:lvlJc w:val="left"/>
      <w:pPr>
        <w:ind w:left="4320" w:hanging="360"/>
      </w:pPr>
      <w:rPr>
        <w:rFonts w:ascii="Wingdings" w:hAnsi="Wingdings" w:hint="default"/>
      </w:rPr>
    </w:lvl>
    <w:lvl w:ilvl="6" w:tplc="1D6C2124" w:tentative="1">
      <w:start w:val="1"/>
      <w:numFmt w:val="bullet"/>
      <w:lvlText w:val=""/>
      <w:lvlJc w:val="left"/>
      <w:pPr>
        <w:ind w:left="5040" w:hanging="360"/>
      </w:pPr>
      <w:rPr>
        <w:rFonts w:ascii="Symbol" w:hAnsi="Symbol" w:hint="default"/>
      </w:rPr>
    </w:lvl>
    <w:lvl w:ilvl="7" w:tplc="C13CB3FC" w:tentative="1">
      <w:start w:val="1"/>
      <w:numFmt w:val="bullet"/>
      <w:lvlText w:val="o"/>
      <w:lvlJc w:val="left"/>
      <w:pPr>
        <w:ind w:left="5760" w:hanging="360"/>
      </w:pPr>
      <w:rPr>
        <w:rFonts w:ascii="Courier New" w:hAnsi="Courier New" w:cs="Courier New" w:hint="default"/>
      </w:rPr>
    </w:lvl>
    <w:lvl w:ilvl="8" w:tplc="7F7C5E3A" w:tentative="1">
      <w:start w:val="1"/>
      <w:numFmt w:val="bullet"/>
      <w:lvlText w:val=""/>
      <w:lvlJc w:val="left"/>
      <w:pPr>
        <w:ind w:left="6480" w:hanging="360"/>
      </w:pPr>
      <w:rPr>
        <w:rFonts w:ascii="Wingdings" w:hAnsi="Wingdings" w:hint="default"/>
      </w:rPr>
    </w:lvl>
  </w:abstractNum>
  <w:abstractNum w:abstractNumId="31" w15:restartNumberingAfterBreak="0">
    <w:nsid w:val="384C7E57"/>
    <w:multiLevelType w:val="multilevel"/>
    <w:tmpl w:val="065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4721F9"/>
    <w:multiLevelType w:val="hybridMultilevel"/>
    <w:tmpl w:val="282814FC"/>
    <w:lvl w:ilvl="0" w:tplc="039819F4">
      <w:start w:val="1"/>
      <w:numFmt w:val="bullet"/>
      <w:lvlText w:val=""/>
      <w:lvlJc w:val="left"/>
      <w:pPr>
        <w:ind w:left="720" w:hanging="360"/>
      </w:pPr>
      <w:rPr>
        <w:rFonts w:ascii="Symbol" w:hAnsi="Symbol" w:hint="default"/>
      </w:rPr>
    </w:lvl>
    <w:lvl w:ilvl="1" w:tplc="E95C0390" w:tentative="1">
      <w:start w:val="1"/>
      <w:numFmt w:val="bullet"/>
      <w:lvlText w:val="o"/>
      <w:lvlJc w:val="left"/>
      <w:pPr>
        <w:ind w:left="1440" w:hanging="360"/>
      </w:pPr>
      <w:rPr>
        <w:rFonts w:ascii="Courier New" w:hAnsi="Courier New" w:cs="Courier New" w:hint="default"/>
      </w:rPr>
    </w:lvl>
    <w:lvl w:ilvl="2" w:tplc="13A854E6" w:tentative="1">
      <w:start w:val="1"/>
      <w:numFmt w:val="bullet"/>
      <w:lvlText w:val=""/>
      <w:lvlJc w:val="left"/>
      <w:pPr>
        <w:ind w:left="2160" w:hanging="360"/>
      </w:pPr>
      <w:rPr>
        <w:rFonts w:ascii="Wingdings" w:hAnsi="Wingdings" w:hint="default"/>
      </w:rPr>
    </w:lvl>
    <w:lvl w:ilvl="3" w:tplc="9124BBDE" w:tentative="1">
      <w:start w:val="1"/>
      <w:numFmt w:val="bullet"/>
      <w:lvlText w:val=""/>
      <w:lvlJc w:val="left"/>
      <w:pPr>
        <w:ind w:left="2880" w:hanging="360"/>
      </w:pPr>
      <w:rPr>
        <w:rFonts w:ascii="Symbol" w:hAnsi="Symbol" w:hint="default"/>
      </w:rPr>
    </w:lvl>
    <w:lvl w:ilvl="4" w:tplc="E9307788" w:tentative="1">
      <w:start w:val="1"/>
      <w:numFmt w:val="bullet"/>
      <w:lvlText w:val="o"/>
      <w:lvlJc w:val="left"/>
      <w:pPr>
        <w:ind w:left="3600" w:hanging="360"/>
      </w:pPr>
      <w:rPr>
        <w:rFonts w:ascii="Courier New" w:hAnsi="Courier New" w:cs="Courier New" w:hint="default"/>
      </w:rPr>
    </w:lvl>
    <w:lvl w:ilvl="5" w:tplc="3D8EC924" w:tentative="1">
      <w:start w:val="1"/>
      <w:numFmt w:val="bullet"/>
      <w:lvlText w:val=""/>
      <w:lvlJc w:val="left"/>
      <w:pPr>
        <w:ind w:left="4320" w:hanging="360"/>
      </w:pPr>
      <w:rPr>
        <w:rFonts w:ascii="Wingdings" w:hAnsi="Wingdings" w:hint="default"/>
      </w:rPr>
    </w:lvl>
    <w:lvl w:ilvl="6" w:tplc="1340C84A" w:tentative="1">
      <w:start w:val="1"/>
      <w:numFmt w:val="bullet"/>
      <w:lvlText w:val=""/>
      <w:lvlJc w:val="left"/>
      <w:pPr>
        <w:ind w:left="5040" w:hanging="360"/>
      </w:pPr>
      <w:rPr>
        <w:rFonts w:ascii="Symbol" w:hAnsi="Symbol" w:hint="default"/>
      </w:rPr>
    </w:lvl>
    <w:lvl w:ilvl="7" w:tplc="401CE63C" w:tentative="1">
      <w:start w:val="1"/>
      <w:numFmt w:val="bullet"/>
      <w:lvlText w:val="o"/>
      <w:lvlJc w:val="left"/>
      <w:pPr>
        <w:ind w:left="5760" w:hanging="360"/>
      </w:pPr>
      <w:rPr>
        <w:rFonts w:ascii="Courier New" w:hAnsi="Courier New" w:cs="Courier New" w:hint="default"/>
      </w:rPr>
    </w:lvl>
    <w:lvl w:ilvl="8" w:tplc="4BD48812" w:tentative="1">
      <w:start w:val="1"/>
      <w:numFmt w:val="bullet"/>
      <w:lvlText w:val=""/>
      <w:lvlJc w:val="left"/>
      <w:pPr>
        <w:ind w:left="6480" w:hanging="360"/>
      </w:pPr>
      <w:rPr>
        <w:rFonts w:ascii="Wingdings" w:hAnsi="Wingdings" w:hint="default"/>
      </w:rPr>
    </w:lvl>
  </w:abstractNum>
  <w:abstractNum w:abstractNumId="33" w15:restartNumberingAfterBreak="0">
    <w:nsid w:val="4178474C"/>
    <w:multiLevelType w:val="multilevel"/>
    <w:tmpl w:val="8D742E5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D44309"/>
    <w:multiLevelType w:val="hybridMultilevel"/>
    <w:tmpl w:val="09BA6FAA"/>
    <w:lvl w:ilvl="0" w:tplc="E210147A">
      <w:start w:val="1"/>
      <w:numFmt w:val="bullet"/>
      <w:lvlText w:val=""/>
      <w:lvlJc w:val="left"/>
      <w:pPr>
        <w:ind w:left="720" w:hanging="360"/>
      </w:pPr>
      <w:rPr>
        <w:rFonts w:ascii="Symbol" w:hAnsi="Symbol" w:hint="default"/>
      </w:rPr>
    </w:lvl>
    <w:lvl w:ilvl="1" w:tplc="D01C739E" w:tentative="1">
      <w:start w:val="1"/>
      <w:numFmt w:val="bullet"/>
      <w:lvlText w:val="o"/>
      <w:lvlJc w:val="left"/>
      <w:pPr>
        <w:ind w:left="1440" w:hanging="360"/>
      </w:pPr>
      <w:rPr>
        <w:rFonts w:ascii="Courier New" w:hAnsi="Courier New" w:cs="Courier New" w:hint="default"/>
      </w:rPr>
    </w:lvl>
    <w:lvl w:ilvl="2" w:tplc="024A2D42" w:tentative="1">
      <w:start w:val="1"/>
      <w:numFmt w:val="bullet"/>
      <w:lvlText w:val=""/>
      <w:lvlJc w:val="left"/>
      <w:pPr>
        <w:ind w:left="2160" w:hanging="360"/>
      </w:pPr>
      <w:rPr>
        <w:rFonts w:ascii="Wingdings" w:hAnsi="Wingdings" w:hint="default"/>
      </w:rPr>
    </w:lvl>
    <w:lvl w:ilvl="3" w:tplc="AC08492A" w:tentative="1">
      <w:start w:val="1"/>
      <w:numFmt w:val="bullet"/>
      <w:lvlText w:val=""/>
      <w:lvlJc w:val="left"/>
      <w:pPr>
        <w:ind w:left="2880" w:hanging="360"/>
      </w:pPr>
      <w:rPr>
        <w:rFonts w:ascii="Symbol" w:hAnsi="Symbol" w:hint="default"/>
      </w:rPr>
    </w:lvl>
    <w:lvl w:ilvl="4" w:tplc="3822ED10" w:tentative="1">
      <w:start w:val="1"/>
      <w:numFmt w:val="bullet"/>
      <w:lvlText w:val="o"/>
      <w:lvlJc w:val="left"/>
      <w:pPr>
        <w:ind w:left="3600" w:hanging="360"/>
      </w:pPr>
      <w:rPr>
        <w:rFonts w:ascii="Courier New" w:hAnsi="Courier New" w:cs="Courier New" w:hint="default"/>
      </w:rPr>
    </w:lvl>
    <w:lvl w:ilvl="5" w:tplc="418C2674" w:tentative="1">
      <w:start w:val="1"/>
      <w:numFmt w:val="bullet"/>
      <w:lvlText w:val=""/>
      <w:lvlJc w:val="left"/>
      <w:pPr>
        <w:ind w:left="4320" w:hanging="360"/>
      </w:pPr>
      <w:rPr>
        <w:rFonts w:ascii="Wingdings" w:hAnsi="Wingdings" w:hint="default"/>
      </w:rPr>
    </w:lvl>
    <w:lvl w:ilvl="6" w:tplc="A7DE622C" w:tentative="1">
      <w:start w:val="1"/>
      <w:numFmt w:val="bullet"/>
      <w:lvlText w:val=""/>
      <w:lvlJc w:val="left"/>
      <w:pPr>
        <w:ind w:left="5040" w:hanging="360"/>
      </w:pPr>
      <w:rPr>
        <w:rFonts w:ascii="Symbol" w:hAnsi="Symbol" w:hint="default"/>
      </w:rPr>
    </w:lvl>
    <w:lvl w:ilvl="7" w:tplc="8FD2D10A" w:tentative="1">
      <w:start w:val="1"/>
      <w:numFmt w:val="bullet"/>
      <w:lvlText w:val="o"/>
      <w:lvlJc w:val="left"/>
      <w:pPr>
        <w:ind w:left="5760" w:hanging="360"/>
      </w:pPr>
      <w:rPr>
        <w:rFonts w:ascii="Courier New" w:hAnsi="Courier New" w:cs="Courier New" w:hint="default"/>
      </w:rPr>
    </w:lvl>
    <w:lvl w:ilvl="8" w:tplc="16180066" w:tentative="1">
      <w:start w:val="1"/>
      <w:numFmt w:val="bullet"/>
      <w:lvlText w:val=""/>
      <w:lvlJc w:val="left"/>
      <w:pPr>
        <w:ind w:left="6480" w:hanging="360"/>
      </w:pPr>
      <w:rPr>
        <w:rFonts w:ascii="Wingdings" w:hAnsi="Wingdings" w:hint="default"/>
      </w:rPr>
    </w:lvl>
  </w:abstractNum>
  <w:abstractNum w:abstractNumId="35" w15:restartNumberingAfterBreak="0">
    <w:nsid w:val="492601FE"/>
    <w:multiLevelType w:val="multilevel"/>
    <w:tmpl w:val="DC54296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B2784C"/>
    <w:multiLevelType w:val="hybridMultilevel"/>
    <w:tmpl w:val="8A1274C0"/>
    <w:lvl w:ilvl="0" w:tplc="DA848006">
      <w:start w:val="1"/>
      <w:numFmt w:val="decimal"/>
      <w:lvlText w:val="%1."/>
      <w:lvlJc w:val="left"/>
      <w:pPr>
        <w:ind w:left="720" w:hanging="360"/>
      </w:pPr>
      <w:rPr>
        <w:rFonts w:hint="default"/>
      </w:rPr>
    </w:lvl>
    <w:lvl w:ilvl="1" w:tplc="E3167DFA" w:tentative="1">
      <w:start w:val="1"/>
      <w:numFmt w:val="lowerLetter"/>
      <w:lvlText w:val="%2."/>
      <w:lvlJc w:val="left"/>
      <w:pPr>
        <w:ind w:left="1440" w:hanging="360"/>
      </w:pPr>
    </w:lvl>
    <w:lvl w:ilvl="2" w:tplc="83780796" w:tentative="1">
      <w:start w:val="1"/>
      <w:numFmt w:val="lowerRoman"/>
      <w:lvlText w:val="%3."/>
      <w:lvlJc w:val="right"/>
      <w:pPr>
        <w:ind w:left="2160" w:hanging="180"/>
      </w:pPr>
    </w:lvl>
    <w:lvl w:ilvl="3" w:tplc="51FA3E22" w:tentative="1">
      <w:start w:val="1"/>
      <w:numFmt w:val="decimal"/>
      <w:lvlText w:val="%4."/>
      <w:lvlJc w:val="left"/>
      <w:pPr>
        <w:ind w:left="2880" w:hanging="360"/>
      </w:pPr>
    </w:lvl>
    <w:lvl w:ilvl="4" w:tplc="00503428" w:tentative="1">
      <w:start w:val="1"/>
      <w:numFmt w:val="lowerLetter"/>
      <w:lvlText w:val="%5."/>
      <w:lvlJc w:val="left"/>
      <w:pPr>
        <w:ind w:left="3600" w:hanging="360"/>
      </w:pPr>
    </w:lvl>
    <w:lvl w:ilvl="5" w:tplc="33B2B0EC" w:tentative="1">
      <w:start w:val="1"/>
      <w:numFmt w:val="lowerRoman"/>
      <w:lvlText w:val="%6."/>
      <w:lvlJc w:val="right"/>
      <w:pPr>
        <w:ind w:left="4320" w:hanging="180"/>
      </w:pPr>
    </w:lvl>
    <w:lvl w:ilvl="6" w:tplc="F4A2B01E" w:tentative="1">
      <w:start w:val="1"/>
      <w:numFmt w:val="decimal"/>
      <w:lvlText w:val="%7."/>
      <w:lvlJc w:val="left"/>
      <w:pPr>
        <w:ind w:left="5040" w:hanging="360"/>
      </w:pPr>
    </w:lvl>
    <w:lvl w:ilvl="7" w:tplc="21E835D0" w:tentative="1">
      <w:start w:val="1"/>
      <w:numFmt w:val="lowerLetter"/>
      <w:lvlText w:val="%8."/>
      <w:lvlJc w:val="left"/>
      <w:pPr>
        <w:ind w:left="5760" w:hanging="360"/>
      </w:pPr>
    </w:lvl>
    <w:lvl w:ilvl="8" w:tplc="EF04F64C" w:tentative="1">
      <w:start w:val="1"/>
      <w:numFmt w:val="lowerRoman"/>
      <w:lvlText w:val="%9."/>
      <w:lvlJc w:val="right"/>
      <w:pPr>
        <w:ind w:left="6480" w:hanging="180"/>
      </w:pPr>
    </w:lvl>
  </w:abstractNum>
  <w:abstractNum w:abstractNumId="37" w15:restartNumberingAfterBreak="0">
    <w:nsid w:val="50C13A48"/>
    <w:multiLevelType w:val="multilevel"/>
    <w:tmpl w:val="172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1714D2"/>
    <w:multiLevelType w:val="hybridMultilevel"/>
    <w:tmpl w:val="D8FCB34C"/>
    <w:lvl w:ilvl="0" w:tplc="98A2EA84">
      <w:start w:val="1"/>
      <w:numFmt w:val="bullet"/>
      <w:lvlText w:val=""/>
      <w:lvlJc w:val="left"/>
      <w:pPr>
        <w:ind w:left="720" w:hanging="360"/>
      </w:pPr>
      <w:rPr>
        <w:rFonts w:ascii="Symbol" w:hAnsi="Symbol" w:hint="default"/>
      </w:rPr>
    </w:lvl>
    <w:lvl w:ilvl="1" w:tplc="8A880BE4">
      <w:start w:val="1"/>
      <w:numFmt w:val="bullet"/>
      <w:lvlText w:val="o"/>
      <w:lvlJc w:val="left"/>
      <w:pPr>
        <w:ind w:left="1440" w:hanging="360"/>
      </w:pPr>
      <w:rPr>
        <w:rFonts w:ascii="Courier New" w:hAnsi="Courier New" w:cs="Courier New" w:hint="default"/>
      </w:rPr>
    </w:lvl>
    <w:lvl w:ilvl="2" w:tplc="68FE7134">
      <w:start w:val="1"/>
      <w:numFmt w:val="bullet"/>
      <w:lvlText w:val=""/>
      <w:lvlJc w:val="left"/>
      <w:pPr>
        <w:ind w:left="2160" w:hanging="360"/>
      </w:pPr>
      <w:rPr>
        <w:rFonts w:ascii="Wingdings" w:hAnsi="Wingdings" w:hint="default"/>
      </w:rPr>
    </w:lvl>
    <w:lvl w:ilvl="3" w:tplc="7654DE64" w:tentative="1">
      <w:start w:val="1"/>
      <w:numFmt w:val="bullet"/>
      <w:lvlText w:val=""/>
      <w:lvlJc w:val="left"/>
      <w:pPr>
        <w:ind w:left="2880" w:hanging="360"/>
      </w:pPr>
      <w:rPr>
        <w:rFonts w:ascii="Symbol" w:hAnsi="Symbol" w:hint="default"/>
      </w:rPr>
    </w:lvl>
    <w:lvl w:ilvl="4" w:tplc="5772135C" w:tentative="1">
      <w:start w:val="1"/>
      <w:numFmt w:val="bullet"/>
      <w:lvlText w:val="o"/>
      <w:lvlJc w:val="left"/>
      <w:pPr>
        <w:ind w:left="3600" w:hanging="360"/>
      </w:pPr>
      <w:rPr>
        <w:rFonts w:ascii="Courier New" w:hAnsi="Courier New" w:cs="Courier New" w:hint="default"/>
      </w:rPr>
    </w:lvl>
    <w:lvl w:ilvl="5" w:tplc="33107D46" w:tentative="1">
      <w:start w:val="1"/>
      <w:numFmt w:val="bullet"/>
      <w:lvlText w:val=""/>
      <w:lvlJc w:val="left"/>
      <w:pPr>
        <w:ind w:left="4320" w:hanging="360"/>
      </w:pPr>
      <w:rPr>
        <w:rFonts w:ascii="Wingdings" w:hAnsi="Wingdings" w:hint="default"/>
      </w:rPr>
    </w:lvl>
    <w:lvl w:ilvl="6" w:tplc="7324B2EE" w:tentative="1">
      <w:start w:val="1"/>
      <w:numFmt w:val="bullet"/>
      <w:lvlText w:val=""/>
      <w:lvlJc w:val="left"/>
      <w:pPr>
        <w:ind w:left="5040" w:hanging="360"/>
      </w:pPr>
      <w:rPr>
        <w:rFonts w:ascii="Symbol" w:hAnsi="Symbol" w:hint="default"/>
      </w:rPr>
    </w:lvl>
    <w:lvl w:ilvl="7" w:tplc="ED4E72D0" w:tentative="1">
      <w:start w:val="1"/>
      <w:numFmt w:val="bullet"/>
      <w:lvlText w:val="o"/>
      <w:lvlJc w:val="left"/>
      <w:pPr>
        <w:ind w:left="5760" w:hanging="360"/>
      </w:pPr>
      <w:rPr>
        <w:rFonts w:ascii="Courier New" w:hAnsi="Courier New" w:cs="Courier New" w:hint="default"/>
      </w:rPr>
    </w:lvl>
    <w:lvl w:ilvl="8" w:tplc="081690D6" w:tentative="1">
      <w:start w:val="1"/>
      <w:numFmt w:val="bullet"/>
      <w:lvlText w:val=""/>
      <w:lvlJc w:val="left"/>
      <w:pPr>
        <w:ind w:left="6480" w:hanging="360"/>
      </w:pPr>
      <w:rPr>
        <w:rFonts w:ascii="Wingdings" w:hAnsi="Wingdings" w:hint="default"/>
      </w:rPr>
    </w:lvl>
  </w:abstractNum>
  <w:abstractNum w:abstractNumId="39" w15:restartNumberingAfterBreak="0">
    <w:nsid w:val="537B637D"/>
    <w:multiLevelType w:val="multilevel"/>
    <w:tmpl w:val="E1C8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B2FE4"/>
    <w:multiLevelType w:val="hybridMultilevel"/>
    <w:tmpl w:val="942A7712"/>
    <w:lvl w:ilvl="0" w:tplc="DE1090D6">
      <w:start w:val="1"/>
      <w:numFmt w:val="decimal"/>
      <w:lvlText w:val="%1."/>
      <w:lvlJc w:val="left"/>
      <w:pPr>
        <w:ind w:left="644" w:hanging="360"/>
      </w:pPr>
      <w:rPr>
        <w:rFonts w:hint="default"/>
      </w:rPr>
    </w:lvl>
    <w:lvl w:ilvl="1" w:tplc="C686805C" w:tentative="1">
      <w:start w:val="1"/>
      <w:numFmt w:val="lowerLetter"/>
      <w:lvlText w:val="%2."/>
      <w:lvlJc w:val="left"/>
      <w:pPr>
        <w:ind w:left="1364" w:hanging="360"/>
      </w:pPr>
    </w:lvl>
    <w:lvl w:ilvl="2" w:tplc="B3BCB5AA" w:tentative="1">
      <w:start w:val="1"/>
      <w:numFmt w:val="lowerRoman"/>
      <w:lvlText w:val="%3."/>
      <w:lvlJc w:val="right"/>
      <w:pPr>
        <w:ind w:left="2084" w:hanging="180"/>
      </w:pPr>
    </w:lvl>
    <w:lvl w:ilvl="3" w:tplc="D62842A2" w:tentative="1">
      <w:start w:val="1"/>
      <w:numFmt w:val="decimal"/>
      <w:lvlText w:val="%4."/>
      <w:lvlJc w:val="left"/>
      <w:pPr>
        <w:ind w:left="2804" w:hanging="360"/>
      </w:pPr>
    </w:lvl>
    <w:lvl w:ilvl="4" w:tplc="A1C0CBFA" w:tentative="1">
      <w:start w:val="1"/>
      <w:numFmt w:val="lowerLetter"/>
      <w:lvlText w:val="%5."/>
      <w:lvlJc w:val="left"/>
      <w:pPr>
        <w:ind w:left="3524" w:hanging="360"/>
      </w:pPr>
    </w:lvl>
    <w:lvl w:ilvl="5" w:tplc="CB168E56" w:tentative="1">
      <w:start w:val="1"/>
      <w:numFmt w:val="lowerRoman"/>
      <w:lvlText w:val="%6."/>
      <w:lvlJc w:val="right"/>
      <w:pPr>
        <w:ind w:left="4244" w:hanging="180"/>
      </w:pPr>
    </w:lvl>
    <w:lvl w:ilvl="6" w:tplc="EAE4C17C" w:tentative="1">
      <w:start w:val="1"/>
      <w:numFmt w:val="decimal"/>
      <w:lvlText w:val="%7."/>
      <w:lvlJc w:val="left"/>
      <w:pPr>
        <w:ind w:left="4964" w:hanging="360"/>
      </w:pPr>
    </w:lvl>
    <w:lvl w:ilvl="7" w:tplc="30FCAD0C" w:tentative="1">
      <w:start w:val="1"/>
      <w:numFmt w:val="lowerLetter"/>
      <w:lvlText w:val="%8."/>
      <w:lvlJc w:val="left"/>
      <w:pPr>
        <w:ind w:left="5684" w:hanging="360"/>
      </w:pPr>
    </w:lvl>
    <w:lvl w:ilvl="8" w:tplc="33188438" w:tentative="1">
      <w:start w:val="1"/>
      <w:numFmt w:val="lowerRoman"/>
      <w:lvlText w:val="%9."/>
      <w:lvlJc w:val="right"/>
      <w:pPr>
        <w:ind w:left="6404" w:hanging="180"/>
      </w:pPr>
    </w:lvl>
  </w:abstractNum>
  <w:abstractNum w:abstractNumId="41" w15:restartNumberingAfterBreak="0">
    <w:nsid w:val="64F54BAD"/>
    <w:multiLevelType w:val="hybridMultilevel"/>
    <w:tmpl w:val="E47C1A08"/>
    <w:lvl w:ilvl="0" w:tplc="A5880252">
      <w:start w:val="1"/>
      <w:numFmt w:val="bullet"/>
      <w:lvlText w:val=""/>
      <w:lvlJc w:val="left"/>
      <w:pPr>
        <w:ind w:left="720" w:hanging="360"/>
      </w:pPr>
      <w:rPr>
        <w:rFonts w:ascii="Symbol" w:hAnsi="Symbol" w:hint="default"/>
      </w:rPr>
    </w:lvl>
    <w:lvl w:ilvl="1" w:tplc="3EFCB1D6" w:tentative="1">
      <w:start w:val="1"/>
      <w:numFmt w:val="bullet"/>
      <w:lvlText w:val="o"/>
      <w:lvlJc w:val="left"/>
      <w:pPr>
        <w:ind w:left="1440" w:hanging="360"/>
      </w:pPr>
      <w:rPr>
        <w:rFonts w:ascii="Courier New" w:hAnsi="Courier New" w:cs="Courier New" w:hint="default"/>
      </w:rPr>
    </w:lvl>
    <w:lvl w:ilvl="2" w:tplc="EBE68210" w:tentative="1">
      <w:start w:val="1"/>
      <w:numFmt w:val="bullet"/>
      <w:lvlText w:val=""/>
      <w:lvlJc w:val="left"/>
      <w:pPr>
        <w:ind w:left="2160" w:hanging="360"/>
      </w:pPr>
      <w:rPr>
        <w:rFonts w:ascii="Wingdings" w:hAnsi="Wingdings" w:hint="default"/>
      </w:rPr>
    </w:lvl>
    <w:lvl w:ilvl="3" w:tplc="373A320A" w:tentative="1">
      <w:start w:val="1"/>
      <w:numFmt w:val="bullet"/>
      <w:lvlText w:val=""/>
      <w:lvlJc w:val="left"/>
      <w:pPr>
        <w:ind w:left="2880" w:hanging="360"/>
      </w:pPr>
      <w:rPr>
        <w:rFonts w:ascii="Symbol" w:hAnsi="Symbol" w:hint="default"/>
      </w:rPr>
    </w:lvl>
    <w:lvl w:ilvl="4" w:tplc="1E867B98" w:tentative="1">
      <w:start w:val="1"/>
      <w:numFmt w:val="bullet"/>
      <w:lvlText w:val="o"/>
      <w:lvlJc w:val="left"/>
      <w:pPr>
        <w:ind w:left="3600" w:hanging="360"/>
      </w:pPr>
      <w:rPr>
        <w:rFonts w:ascii="Courier New" w:hAnsi="Courier New" w:cs="Courier New" w:hint="default"/>
      </w:rPr>
    </w:lvl>
    <w:lvl w:ilvl="5" w:tplc="EDF2FCE8" w:tentative="1">
      <w:start w:val="1"/>
      <w:numFmt w:val="bullet"/>
      <w:lvlText w:val=""/>
      <w:lvlJc w:val="left"/>
      <w:pPr>
        <w:ind w:left="4320" w:hanging="360"/>
      </w:pPr>
      <w:rPr>
        <w:rFonts w:ascii="Wingdings" w:hAnsi="Wingdings" w:hint="default"/>
      </w:rPr>
    </w:lvl>
    <w:lvl w:ilvl="6" w:tplc="EF7CFCC6" w:tentative="1">
      <w:start w:val="1"/>
      <w:numFmt w:val="bullet"/>
      <w:lvlText w:val=""/>
      <w:lvlJc w:val="left"/>
      <w:pPr>
        <w:ind w:left="5040" w:hanging="360"/>
      </w:pPr>
      <w:rPr>
        <w:rFonts w:ascii="Symbol" w:hAnsi="Symbol" w:hint="default"/>
      </w:rPr>
    </w:lvl>
    <w:lvl w:ilvl="7" w:tplc="EE1ADC7A" w:tentative="1">
      <w:start w:val="1"/>
      <w:numFmt w:val="bullet"/>
      <w:lvlText w:val="o"/>
      <w:lvlJc w:val="left"/>
      <w:pPr>
        <w:ind w:left="5760" w:hanging="360"/>
      </w:pPr>
      <w:rPr>
        <w:rFonts w:ascii="Courier New" w:hAnsi="Courier New" w:cs="Courier New" w:hint="default"/>
      </w:rPr>
    </w:lvl>
    <w:lvl w:ilvl="8" w:tplc="EBC8E86E" w:tentative="1">
      <w:start w:val="1"/>
      <w:numFmt w:val="bullet"/>
      <w:lvlText w:val=""/>
      <w:lvlJc w:val="left"/>
      <w:pPr>
        <w:ind w:left="6480" w:hanging="360"/>
      </w:pPr>
      <w:rPr>
        <w:rFonts w:ascii="Wingdings" w:hAnsi="Wingdings" w:hint="default"/>
      </w:rPr>
    </w:lvl>
  </w:abstractNum>
  <w:abstractNum w:abstractNumId="42" w15:restartNumberingAfterBreak="0">
    <w:nsid w:val="65A82469"/>
    <w:multiLevelType w:val="hybridMultilevel"/>
    <w:tmpl w:val="0122F15A"/>
    <w:lvl w:ilvl="0" w:tplc="6EBEE25A">
      <w:start w:val="1"/>
      <w:numFmt w:val="bullet"/>
      <w:lvlText w:val=""/>
      <w:lvlJc w:val="left"/>
      <w:pPr>
        <w:ind w:left="720" w:hanging="360"/>
      </w:pPr>
      <w:rPr>
        <w:rFonts w:ascii="Symbol" w:hAnsi="Symbol" w:hint="default"/>
      </w:rPr>
    </w:lvl>
    <w:lvl w:ilvl="1" w:tplc="27600CDA" w:tentative="1">
      <w:start w:val="1"/>
      <w:numFmt w:val="bullet"/>
      <w:lvlText w:val="o"/>
      <w:lvlJc w:val="left"/>
      <w:pPr>
        <w:ind w:left="1440" w:hanging="360"/>
      </w:pPr>
      <w:rPr>
        <w:rFonts w:ascii="Courier New" w:hAnsi="Courier New" w:cs="Courier New" w:hint="default"/>
      </w:rPr>
    </w:lvl>
    <w:lvl w:ilvl="2" w:tplc="5CB2B430" w:tentative="1">
      <w:start w:val="1"/>
      <w:numFmt w:val="bullet"/>
      <w:lvlText w:val=""/>
      <w:lvlJc w:val="left"/>
      <w:pPr>
        <w:ind w:left="2160" w:hanging="360"/>
      </w:pPr>
      <w:rPr>
        <w:rFonts w:ascii="Wingdings" w:hAnsi="Wingdings" w:hint="default"/>
      </w:rPr>
    </w:lvl>
    <w:lvl w:ilvl="3" w:tplc="4C805444" w:tentative="1">
      <w:start w:val="1"/>
      <w:numFmt w:val="bullet"/>
      <w:lvlText w:val=""/>
      <w:lvlJc w:val="left"/>
      <w:pPr>
        <w:ind w:left="2880" w:hanging="360"/>
      </w:pPr>
      <w:rPr>
        <w:rFonts w:ascii="Symbol" w:hAnsi="Symbol" w:hint="default"/>
      </w:rPr>
    </w:lvl>
    <w:lvl w:ilvl="4" w:tplc="18EA4384" w:tentative="1">
      <w:start w:val="1"/>
      <w:numFmt w:val="bullet"/>
      <w:lvlText w:val="o"/>
      <w:lvlJc w:val="left"/>
      <w:pPr>
        <w:ind w:left="3600" w:hanging="360"/>
      </w:pPr>
      <w:rPr>
        <w:rFonts w:ascii="Courier New" w:hAnsi="Courier New" w:cs="Courier New" w:hint="default"/>
      </w:rPr>
    </w:lvl>
    <w:lvl w:ilvl="5" w:tplc="98266F92" w:tentative="1">
      <w:start w:val="1"/>
      <w:numFmt w:val="bullet"/>
      <w:lvlText w:val=""/>
      <w:lvlJc w:val="left"/>
      <w:pPr>
        <w:ind w:left="4320" w:hanging="360"/>
      </w:pPr>
      <w:rPr>
        <w:rFonts w:ascii="Wingdings" w:hAnsi="Wingdings" w:hint="default"/>
      </w:rPr>
    </w:lvl>
    <w:lvl w:ilvl="6" w:tplc="D18A5C48" w:tentative="1">
      <w:start w:val="1"/>
      <w:numFmt w:val="bullet"/>
      <w:lvlText w:val=""/>
      <w:lvlJc w:val="left"/>
      <w:pPr>
        <w:ind w:left="5040" w:hanging="360"/>
      </w:pPr>
      <w:rPr>
        <w:rFonts w:ascii="Symbol" w:hAnsi="Symbol" w:hint="default"/>
      </w:rPr>
    </w:lvl>
    <w:lvl w:ilvl="7" w:tplc="BDB8ACAE" w:tentative="1">
      <w:start w:val="1"/>
      <w:numFmt w:val="bullet"/>
      <w:lvlText w:val="o"/>
      <w:lvlJc w:val="left"/>
      <w:pPr>
        <w:ind w:left="5760" w:hanging="360"/>
      </w:pPr>
      <w:rPr>
        <w:rFonts w:ascii="Courier New" w:hAnsi="Courier New" w:cs="Courier New" w:hint="default"/>
      </w:rPr>
    </w:lvl>
    <w:lvl w:ilvl="8" w:tplc="2266FE70" w:tentative="1">
      <w:start w:val="1"/>
      <w:numFmt w:val="bullet"/>
      <w:lvlText w:val=""/>
      <w:lvlJc w:val="left"/>
      <w:pPr>
        <w:ind w:left="6480" w:hanging="360"/>
      </w:pPr>
      <w:rPr>
        <w:rFonts w:ascii="Wingdings" w:hAnsi="Wingdings" w:hint="default"/>
      </w:rPr>
    </w:lvl>
  </w:abstractNum>
  <w:abstractNum w:abstractNumId="43" w15:restartNumberingAfterBreak="0">
    <w:nsid w:val="687514BF"/>
    <w:multiLevelType w:val="hybridMultilevel"/>
    <w:tmpl w:val="513E11A2"/>
    <w:lvl w:ilvl="0" w:tplc="EE84039A">
      <w:start w:val="1"/>
      <w:numFmt w:val="bullet"/>
      <w:lvlText w:val=""/>
      <w:lvlJc w:val="left"/>
      <w:pPr>
        <w:ind w:left="720" w:hanging="360"/>
      </w:pPr>
      <w:rPr>
        <w:rFonts w:ascii="Symbol" w:hAnsi="Symbol" w:hint="default"/>
      </w:rPr>
    </w:lvl>
    <w:lvl w:ilvl="1" w:tplc="62F83DDA" w:tentative="1">
      <w:start w:val="1"/>
      <w:numFmt w:val="bullet"/>
      <w:lvlText w:val="o"/>
      <w:lvlJc w:val="left"/>
      <w:pPr>
        <w:ind w:left="1440" w:hanging="360"/>
      </w:pPr>
      <w:rPr>
        <w:rFonts w:ascii="Courier New" w:hAnsi="Courier New" w:cs="Courier New" w:hint="default"/>
      </w:rPr>
    </w:lvl>
    <w:lvl w:ilvl="2" w:tplc="4386FB9A" w:tentative="1">
      <w:start w:val="1"/>
      <w:numFmt w:val="bullet"/>
      <w:lvlText w:val=""/>
      <w:lvlJc w:val="left"/>
      <w:pPr>
        <w:ind w:left="2160" w:hanging="360"/>
      </w:pPr>
      <w:rPr>
        <w:rFonts w:ascii="Wingdings" w:hAnsi="Wingdings" w:hint="default"/>
      </w:rPr>
    </w:lvl>
    <w:lvl w:ilvl="3" w:tplc="DCE4B462" w:tentative="1">
      <w:start w:val="1"/>
      <w:numFmt w:val="bullet"/>
      <w:lvlText w:val=""/>
      <w:lvlJc w:val="left"/>
      <w:pPr>
        <w:ind w:left="2880" w:hanging="360"/>
      </w:pPr>
      <w:rPr>
        <w:rFonts w:ascii="Symbol" w:hAnsi="Symbol" w:hint="default"/>
      </w:rPr>
    </w:lvl>
    <w:lvl w:ilvl="4" w:tplc="B8342582" w:tentative="1">
      <w:start w:val="1"/>
      <w:numFmt w:val="bullet"/>
      <w:lvlText w:val="o"/>
      <w:lvlJc w:val="left"/>
      <w:pPr>
        <w:ind w:left="3600" w:hanging="360"/>
      </w:pPr>
      <w:rPr>
        <w:rFonts w:ascii="Courier New" w:hAnsi="Courier New" w:cs="Courier New" w:hint="default"/>
      </w:rPr>
    </w:lvl>
    <w:lvl w:ilvl="5" w:tplc="421238FE" w:tentative="1">
      <w:start w:val="1"/>
      <w:numFmt w:val="bullet"/>
      <w:lvlText w:val=""/>
      <w:lvlJc w:val="left"/>
      <w:pPr>
        <w:ind w:left="4320" w:hanging="360"/>
      </w:pPr>
      <w:rPr>
        <w:rFonts w:ascii="Wingdings" w:hAnsi="Wingdings" w:hint="default"/>
      </w:rPr>
    </w:lvl>
    <w:lvl w:ilvl="6" w:tplc="D42C39C2" w:tentative="1">
      <w:start w:val="1"/>
      <w:numFmt w:val="bullet"/>
      <w:lvlText w:val=""/>
      <w:lvlJc w:val="left"/>
      <w:pPr>
        <w:ind w:left="5040" w:hanging="360"/>
      </w:pPr>
      <w:rPr>
        <w:rFonts w:ascii="Symbol" w:hAnsi="Symbol" w:hint="default"/>
      </w:rPr>
    </w:lvl>
    <w:lvl w:ilvl="7" w:tplc="29D66904" w:tentative="1">
      <w:start w:val="1"/>
      <w:numFmt w:val="bullet"/>
      <w:lvlText w:val="o"/>
      <w:lvlJc w:val="left"/>
      <w:pPr>
        <w:ind w:left="5760" w:hanging="360"/>
      </w:pPr>
      <w:rPr>
        <w:rFonts w:ascii="Courier New" w:hAnsi="Courier New" w:cs="Courier New" w:hint="default"/>
      </w:rPr>
    </w:lvl>
    <w:lvl w:ilvl="8" w:tplc="2DC41B2E" w:tentative="1">
      <w:start w:val="1"/>
      <w:numFmt w:val="bullet"/>
      <w:lvlText w:val=""/>
      <w:lvlJc w:val="left"/>
      <w:pPr>
        <w:ind w:left="6480" w:hanging="360"/>
      </w:pPr>
      <w:rPr>
        <w:rFonts w:ascii="Wingdings" w:hAnsi="Wingdings" w:hint="default"/>
      </w:rPr>
    </w:lvl>
  </w:abstractNum>
  <w:abstractNum w:abstractNumId="44" w15:restartNumberingAfterBreak="0">
    <w:nsid w:val="72422C42"/>
    <w:multiLevelType w:val="hybridMultilevel"/>
    <w:tmpl w:val="4816E684"/>
    <w:lvl w:ilvl="0" w:tplc="6BB0CBD4">
      <w:start w:val="1"/>
      <w:numFmt w:val="bullet"/>
      <w:lvlText w:val=""/>
      <w:lvlJc w:val="left"/>
      <w:pPr>
        <w:ind w:left="720" w:hanging="360"/>
      </w:pPr>
      <w:rPr>
        <w:rFonts w:ascii="Symbol" w:hAnsi="Symbol" w:hint="default"/>
      </w:rPr>
    </w:lvl>
    <w:lvl w:ilvl="1" w:tplc="3536A2CC" w:tentative="1">
      <w:start w:val="1"/>
      <w:numFmt w:val="bullet"/>
      <w:lvlText w:val="o"/>
      <w:lvlJc w:val="left"/>
      <w:pPr>
        <w:ind w:left="1440" w:hanging="360"/>
      </w:pPr>
      <w:rPr>
        <w:rFonts w:ascii="Courier New" w:hAnsi="Courier New" w:cs="Courier New" w:hint="default"/>
      </w:rPr>
    </w:lvl>
    <w:lvl w:ilvl="2" w:tplc="159674D6" w:tentative="1">
      <w:start w:val="1"/>
      <w:numFmt w:val="bullet"/>
      <w:lvlText w:val=""/>
      <w:lvlJc w:val="left"/>
      <w:pPr>
        <w:ind w:left="2160" w:hanging="360"/>
      </w:pPr>
      <w:rPr>
        <w:rFonts w:ascii="Wingdings" w:hAnsi="Wingdings" w:hint="default"/>
      </w:rPr>
    </w:lvl>
    <w:lvl w:ilvl="3" w:tplc="C79A0E8C" w:tentative="1">
      <w:start w:val="1"/>
      <w:numFmt w:val="bullet"/>
      <w:lvlText w:val=""/>
      <w:lvlJc w:val="left"/>
      <w:pPr>
        <w:ind w:left="2880" w:hanging="360"/>
      </w:pPr>
      <w:rPr>
        <w:rFonts w:ascii="Symbol" w:hAnsi="Symbol" w:hint="default"/>
      </w:rPr>
    </w:lvl>
    <w:lvl w:ilvl="4" w:tplc="7BDE4F9C" w:tentative="1">
      <w:start w:val="1"/>
      <w:numFmt w:val="bullet"/>
      <w:lvlText w:val="o"/>
      <w:lvlJc w:val="left"/>
      <w:pPr>
        <w:ind w:left="3600" w:hanging="360"/>
      </w:pPr>
      <w:rPr>
        <w:rFonts w:ascii="Courier New" w:hAnsi="Courier New" w:cs="Courier New" w:hint="default"/>
      </w:rPr>
    </w:lvl>
    <w:lvl w:ilvl="5" w:tplc="7F28904C" w:tentative="1">
      <w:start w:val="1"/>
      <w:numFmt w:val="bullet"/>
      <w:lvlText w:val=""/>
      <w:lvlJc w:val="left"/>
      <w:pPr>
        <w:ind w:left="4320" w:hanging="360"/>
      </w:pPr>
      <w:rPr>
        <w:rFonts w:ascii="Wingdings" w:hAnsi="Wingdings" w:hint="default"/>
      </w:rPr>
    </w:lvl>
    <w:lvl w:ilvl="6" w:tplc="2242BCB4" w:tentative="1">
      <w:start w:val="1"/>
      <w:numFmt w:val="bullet"/>
      <w:lvlText w:val=""/>
      <w:lvlJc w:val="left"/>
      <w:pPr>
        <w:ind w:left="5040" w:hanging="360"/>
      </w:pPr>
      <w:rPr>
        <w:rFonts w:ascii="Symbol" w:hAnsi="Symbol" w:hint="default"/>
      </w:rPr>
    </w:lvl>
    <w:lvl w:ilvl="7" w:tplc="CFE03C9E" w:tentative="1">
      <w:start w:val="1"/>
      <w:numFmt w:val="bullet"/>
      <w:lvlText w:val="o"/>
      <w:lvlJc w:val="left"/>
      <w:pPr>
        <w:ind w:left="5760" w:hanging="360"/>
      </w:pPr>
      <w:rPr>
        <w:rFonts w:ascii="Courier New" w:hAnsi="Courier New" w:cs="Courier New" w:hint="default"/>
      </w:rPr>
    </w:lvl>
    <w:lvl w:ilvl="8" w:tplc="C48E2D6A" w:tentative="1">
      <w:start w:val="1"/>
      <w:numFmt w:val="bullet"/>
      <w:lvlText w:val=""/>
      <w:lvlJc w:val="left"/>
      <w:pPr>
        <w:ind w:left="6480" w:hanging="360"/>
      </w:pPr>
      <w:rPr>
        <w:rFonts w:ascii="Wingdings" w:hAnsi="Wingdings" w:hint="default"/>
      </w:rPr>
    </w:lvl>
  </w:abstractNum>
  <w:abstractNum w:abstractNumId="45" w15:restartNumberingAfterBreak="0">
    <w:nsid w:val="72B9016E"/>
    <w:multiLevelType w:val="hybridMultilevel"/>
    <w:tmpl w:val="051ECE5A"/>
    <w:lvl w:ilvl="0" w:tplc="8C529CC0">
      <w:start w:val="1"/>
      <w:numFmt w:val="decimal"/>
      <w:lvlText w:val="%1."/>
      <w:lvlJc w:val="left"/>
      <w:pPr>
        <w:ind w:left="720" w:hanging="360"/>
      </w:pPr>
    </w:lvl>
    <w:lvl w:ilvl="1" w:tplc="EBCA26EC">
      <w:start w:val="1"/>
      <w:numFmt w:val="decimal"/>
      <w:lvlText w:val="%2)"/>
      <w:lvlJc w:val="left"/>
      <w:pPr>
        <w:ind w:left="1440" w:hanging="360"/>
      </w:pPr>
      <w:rPr>
        <w:rFonts w:hint="default"/>
      </w:rPr>
    </w:lvl>
    <w:lvl w:ilvl="2" w:tplc="A5F64328" w:tentative="1">
      <w:start w:val="1"/>
      <w:numFmt w:val="lowerRoman"/>
      <w:lvlText w:val="%3."/>
      <w:lvlJc w:val="right"/>
      <w:pPr>
        <w:ind w:left="2160" w:hanging="180"/>
      </w:pPr>
    </w:lvl>
    <w:lvl w:ilvl="3" w:tplc="B3CACB36" w:tentative="1">
      <w:start w:val="1"/>
      <w:numFmt w:val="decimal"/>
      <w:lvlText w:val="%4."/>
      <w:lvlJc w:val="left"/>
      <w:pPr>
        <w:ind w:left="2880" w:hanging="360"/>
      </w:pPr>
    </w:lvl>
    <w:lvl w:ilvl="4" w:tplc="61F0A626" w:tentative="1">
      <w:start w:val="1"/>
      <w:numFmt w:val="lowerLetter"/>
      <w:lvlText w:val="%5."/>
      <w:lvlJc w:val="left"/>
      <w:pPr>
        <w:ind w:left="3600" w:hanging="360"/>
      </w:pPr>
    </w:lvl>
    <w:lvl w:ilvl="5" w:tplc="B15CB6BC" w:tentative="1">
      <w:start w:val="1"/>
      <w:numFmt w:val="lowerRoman"/>
      <w:lvlText w:val="%6."/>
      <w:lvlJc w:val="right"/>
      <w:pPr>
        <w:ind w:left="4320" w:hanging="180"/>
      </w:pPr>
    </w:lvl>
    <w:lvl w:ilvl="6" w:tplc="E3C80D00" w:tentative="1">
      <w:start w:val="1"/>
      <w:numFmt w:val="decimal"/>
      <w:lvlText w:val="%7."/>
      <w:lvlJc w:val="left"/>
      <w:pPr>
        <w:ind w:left="5040" w:hanging="360"/>
      </w:pPr>
    </w:lvl>
    <w:lvl w:ilvl="7" w:tplc="34726168" w:tentative="1">
      <w:start w:val="1"/>
      <w:numFmt w:val="lowerLetter"/>
      <w:lvlText w:val="%8."/>
      <w:lvlJc w:val="left"/>
      <w:pPr>
        <w:ind w:left="5760" w:hanging="360"/>
      </w:pPr>
    </w:lvl>
    <w:lvl w:ilvl="8" w:tplc="59E63910" w:tentative="1">
      <w:start w:val="1"/>
      <w:numFmt w:val="lowerRoman"/>
      <w:lvlText w:val="%9."/>
      <w:lvlJc w:val="right"/>
      <w:pPr>
        <w:ind w:left="6480" w:hanging="180"/>
      </w:pPr>
    </w:lvl>
  </w:abstractNum>
  <w:abstractNum w:abstractNumId="46" w15:restartNumberingAfterBreak="0">
    <w:nsid w:val="79C24D5A"/>
    <w:multiLevelType w:val="hybridMultilevel"/>
    <w:tmpl w:val="9118E67E"/>
    <w:lvl w:ilvl="0" w:tplc="463852E6">
      <w:start w:val="1"/>
      <w:numFmt w:val="bullet"/>
      <w:lvlText w:val=""/>
      <w:lvlJc w:val="left"/>
      <w:pPr>
        <w:ind w:left="1222" w:hanging="360"/>
      </w:pPr>
      <w:rPr>
        <w:rFonts w:ascii="Symbol" w:hAnsi="Symbol" w:hint="default"/>
      </w:rPr>
    </w:lvl>
    <w:lvl w:ilvl="1" w:tplc="B79C89BC" w:tentative="1">
      <w:start w:val="1"/>
      <w:numFmt w:val="bullet"/>
      <w:lvlText w:val="o"/>
      <w:lvlJc w:val="left"/>
      <w:pPr>
        <w:ind w:left="1942" w:hanging="360"/>
      </w:pPr>
      <w:rPr>
        <w:rFonts w:ascii="Courier New" w:hAnsi="Courier New" w:cs="Courier New" w:hint="default"/>
      </w:rPr>
    </w:lvl>
    <w:lvl w:ilvl="2" w:tplc="80E41F92" w:tentative="1">
      <w:start w:val="1"/>
      <w:numFmt w:val="bullet"/>
      <w:lvlText w:val=""/>
      <w:lvlJc w:val="left"/>
      <w:pPr>
        <w:ind w:left="2662" w:hanging="360"/>
      </w:pPr>
      <w:rPr>
        <w:rFonts w:ascii="Wingdings" w:hAnsi="Wingdings" w:hint="default"/>
      </w:rPr>
    </w:lvl>
    <w:lvl w:ilvl="3" w:tplc="A146ABD2" w:tentative="1">
      <w:start w:val="1"/>
      <w:numFmt w:val="bullet"/>
      <w:lvlText w:val=""/>
      <w:lvlJc w:val="left"/>
      <w:pPr>
        <w:ind w:left="3382" w:hanging="360"/>
      </w:pPr>
      <w:rPr>
        <w:rFonts w:ascii="Symbol" w:hAnsi="Symbol" w:hint="default"/>
      </w:rPr>
    </w:lvl>
    <w:lvl w:ilvl="4" w:tplc="38F202D4" w:tentative="1">
      <w:start w:val="1"/>
      <w:numFmt w:val="bullet"/>
      <w:lvlText w:val="o"/>
      <w:lvlJc w:val="left"/>
      <w:pPr>
        <w:ind w:left="4102" w:hanging="360"/>
      </w:pPr>
      <w:rPr>
        <w:rFonts w:ascii="Courier New" w:hAnsi="Courier New" w:cs="Courier New" w:hint="default"/>
      </w:rPr>
    </w:lvl>
    <w:lvl w:ilvl="5" w:tplc="C750E2A2" w:tentative="1">
      <w:start w:val="1"/>
      <w:numFmt w:val="bullet"/>
      <w:lvlText w:val=""/>
      <w:lvlJc w:val="left"/>
      <w:pPr>
        <w:ind w:left="4822" w:hanging="360"/>
      </w:pPr>
      <w:rPr>
        <w:rFonts w:ascii="Wingdings" w:hAnsi="Wingdings" w:hint="default"/>
      </w:rPr>
    </w:lvl>
    <w:lvl w:ilvl="6" w:tplc="1DF21210" w:tentative="1">
      <w:start w:val="1"/>
      <w:numFmt w:val="bullet"/>
      <w:lvlText w:val=""/>
      <w:lvlJc w:val="left"/>
      <w:pPr>
        <w:ind w:left="5542" w:hanging="360"/>
      </w:pPr>
      <w:rPr>
        <w:rFonts w:ascii="Symbol" w:hAnsi="Symbol" w:hint="default"/>
      </w:rPr>
    </w:lvl>
    <w:lvl w:ilvl="7" w:tplc="59CA2AEC" w:tentative="1">
      <w:start w:val="1"/>
      <w:numFmt w:val="bullet"/>
      <w:lvlText w:val="o"/>
      <w:lvlJc w:val="left"/>
      <w:pPr>
        <w:ind w:left="6262" w:hanging="360"/>
      </w:pPr>
      <w:rPr>
        <w:rFonts w:ascii="Courier New" w:hAnsi="Courier New" w:cs="Courier New" w:hint="default"/>
      </w:rPr>
    </w:lvl>
    <w:lvl w:ilvl="8" w:tplc="03727302" w:tentative="1">
      <w:start w:val="1"/>
      <w:numFmt w:val="bullet"/>
      <w:lvlText w:val=""/>
      <w:lvlJc w:val="left"/>
      <w:pPr>
        <w:ind w:left="6982" w:hanging="360"/>
      </w:pPr>
      <w:rPr>
        <w:rFonts w:ascii="Wingdings" w:hAnsi="Wingdings" w:hint="default"/>
      </w:rPr>
    </w:lvl>
  </w:abstractNum>
  <w:num w:numId="1" w16cid:durableId="210267174">
    <w:abstractNumId w:val="9"/>
  </w:num>
  <w:num w:numId="2" w16cid:durableId="1998068603">
    <w:abstractNumId w:val="10"/>
  </w:num>
  <w:num w:numId="3" w16cid:durableId="1385719279">
    <w:abstractNumId w:val="17"/>
  </w:num>
  <w:num w:numId="4" w16cid:durableId="1044787750">
    <w:abstractNumId w:val="4"/>
  </w:num>
  <w:num w:numId="5" w16cid:durableId="1818956709">
    <w:abstractNumId w:val="33"/>
  </w:num>
  <w:num w:numId="6" w16cid:durableId="1880556192">
    <w:abstractNumId w:val="29"/>
  </w:num>
  <w:num w:numId="7" w16cid:durableId="1096512320">
    <w:abstractNumId w:val="28"/>
  </w:num>
  <w:num w:numId="8" w16cid:durableId="1445421430">
    <w:abstractNumId w:val="36"/>
  </w:num>
  <w:num w:numId="9" w16cid:durableId="2072800919">
    <w:abstractNumId w:val="35"/>
  </w:num>
  <w:num w:numId="10" w16cid:durableId="1475298166">
    <w:abstractNumId w:val="20"/>
  </w:num>
  <w:num w:numId="11" w16cid:durableId="1604803308">
    <w:abstractNumId w:val="45"/>
  </w:num>
  <w:num w:numId="12" w16cid:durableId="804809520">
    <w:abstractNumId w:val="23"/>
  </w:num>
  <w:num w:numId="13" w16cid:durableId="383406720">
    <w:abstractNumId w:val="42"/>
  </w:num>
  <w:num w:numId="14" w16cid:durableId="1727530902">
    <w:abstractNumId w:val="19"/>
  </w:num>
  <w:num w:numId="15" w16cid:durableId="1265118323">
    <w:abstractNumId w:val="15"/>
  </w:num>
  <w:num w:numId="16" w16cid:durableId="142158919">
    <w:abstractNumId w:val="32"/>
  </w:num>
  <w:num w:numId="17" w16cid:durableId="360981007">
    <w:abstractNumId w:val="21"/>
  </w:num>
  <w:num w:numId="18" w16cid:durableId="523133874">
    <w:abstractNumId w:val="46"/>
  </w:num>
  <w:num w:numId="19" w16cid:durableId="449662574">
    <w:abstractNumId w:val="6"/>
  </w:num>
  <w:num w:numId="20" w16cid:durableId="1350251183">
    <w:abstractNumId w:val="37"/>
  </w:num>
  <w:num w:numId="21" w16cid:durableId="1083186921">
    <w:abstractNumId w:val="16"/>
  </w:num>
  <w:num w:numId="22" w16cid:durableId="1092358012">
    <w:abstractNumId w:val="25"/>
  </w:num>
  <w:num w:numId="23" w16cid:durableId="1179274645">
    <w:abstractNumId w:val="7"/>
  </w:num>
  <w:num w:numId="24" w16cid:durableId="1676033366">
    <w:abstractNumId w:val="26"/>
  </w:num>
  <w:num w:numId="25" w16cid:durableId="1452213225">
    <w:abstractNumId w:val="0"/>
  </w:num>
  <w:num w:numId="26" w16cid:durableId="1344475408">
    <w:abstractNumId w:val="5"/>
  </w:num>
  <w:num w:numId="27" w16cid:durableId="910388559">
    <w:abstractNumId w:val="39"/>
  </w:num>
  <w:num w:numId="28" w16cid:durableId="210771002">
    <w:abstractNumId w:val="30"/>
  </w:num>
  <w:num w:numId="29" w16cid:durableId="320888654">
    <w:abstractNumId w:val="8"/>
  </w:num>
  <w:num w:numId="30" w16cid:durableId="1359698494">
    <w:abstractNumId w:val="1"/>
  </w:num>
  <w:num w:numId="31" w16cid:durableId="2083988397">
    <w:abstractNumId w:val="18"/>
  </w:num>
  <w:num w:numId="32" w16cid:durableId="1805467897">
    <w:abstractNumId w:val="2"/>
  </w:num>
  <w:num w:numId="33" w16cid:durableId="233008426">
    <w:abstractNumId w:val="43"/>
  </w:num>
  <w:num w:numId="34" w16cid:durableId="1282833650">
    <w:abstractNumId w:val="12"/>
  </w:num>
  <w:num w:numId="35" w16cid:durableId="1322344135">
    <w:abstractNumId w:val="14"/>
  </w:num>
  <w:num w:numId="36" w16cid:durableId="1821343248">
    <w:abstractNumId w:val="34"/>
  </w:num>
  <w:num w:numId="37" w16cid:durableId="328756250">
    <w:abstractNumId w:val="38"/>
  </w:num>
  <w:num w:numId="38" w16cid:durableId="537855871">
    <w:abstractNumId w:val="22"/>
  </w:num>
  <w:num w:numId="39" w16cid:durableId="443616182">
    <w:abstractNumId w:val="11"/>
  </w:num>
  <w:num w:numId="40" w16cid:durableId="1860196282">
    <w:abstractNumId w:val="31"/>
  </w:num>
  <w:num w:numId="41" w16cid:durableId="1627931120">
    <w:abstractNumId w:val="13"/>
  </w:num>
  <w:num w:numId="42" w16cid:durableId="1834221756">
    <w:abstractNumId w:val="3"/>
  </w:num>
  <w:num w:numId="43" w16cid:durableId="964389350">
    <w:abstractNumId w:val="41"/>
  </w:num>
  <w:num w:numId="44" w16cid:durableId="1918901606">
    <w:abstractNumId w:val="27"/>
  </w:num>
  <w:num w:numId="45" w16cid:durableId="878667699">
    <w:abstractNumId w:val="44"/>
  </w:num>
  <w:num w:numId="46" w16cid:durableId="41373172">
    <w:abstractNumId w:val="40"/>
  </w:num>
  <w:num w:numId="47" w16cid:durableId="60850755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F"/>
    <w:rsid w:val="00016EE6"/>
    <w:rsid w:val="000228B5"/>
    <w:rsid w:val="00033A67"/>
    <w:rsid w:val="00036582"/>
    <w:rsid w:val="00037FB3"/>
    <w:rsid w:val="00087D9D"/>
    <w:rsid w:val="000932EB"/>
    <w:rsid w:val="000D5BE5"/>
    <w:rsid w:val="000E2FA2"/>
    <w:rsid w:val="000F6701"/>
    <w:rsid w:val="001062CF"/>
    <w:rsid w:val="00130A1D"/>
    <w:rsid w:val="00134680"/>
    <w:rsid w:val="001469C2"/>
    <w:rsid w:val="0018448D"/>
    <w:rsid w:val="001845F4"/>
    <w:rsid w:val="00197CD4"/>
    <w:rsid w:val="001B57C1"/>
    <w:rsid w:val="001D1D71"/>
    <w:rsid w:val="002255CF"/>
    <w:rsid w:val="00225CD2"/>
    <w:rsid w:val="002626A3"/>
    <w:rsid w:val="002977D0"/>
    <w:rsid w:val="002E5ECE"/>
    <w:rsid w:val="002F72DC"/>
    <w:rsid w:val="0030188B"/>
    <w:rsid w:val="003122DA"/>
    <w:rsid w:val="003215FD"/>
    <w:rsid w:val="00332E0A"/>
    <w:rsid w:val="00341FAC"/>
    <w:rsid w:val="00345020"/>
    <w:rsid w:val="00350400"/>
    <w:rsid w:val="00392660"/>
    <w:rsid w:val="003A423B"/>
    <w:rsid w:val="003A6D2B"/>
    <w:rsid w:val="004020BC"/>
    <w:rsid w:val="00405913"/>
    <w:rsid w:val="00415B64"/>
    <w:rsid w:val="00434E0B"/>
    <w:rsid w:val="00437BF2"/>
    <w:rsid w:val="004655ED"/>
    <w:rsid w:val="00465EE8"/>
    <w:rsid w:val="00473AF4"/>
    <w:rsid w:val="00494FA7"/>
    <w:rsid w:val="004C21C0"/>
    <w:rsid w:val="004D6E8F"/>
    <w:rsid w:val="004E46BF"/>
    <w:rsid w:val="004F06A4"/>
    <w:rsid w:val="004F2B0D"/>
    <w:rsid w:val="00506474"/>
    <w:rsid w:val="00513D3A"/>
    <w:rsid w:val="00514C4D"/>
    <w:rsid w:val="00536927"/>
    <w:rsid w:val="005430A1"/>
    <w:rsid w:val="00551F22"/>
    <w:rsid w:val="00576C6E"/>
    <w:rsid w:val="005A6B52"/>
    <w:rsid w:val="005E7694"/>
    <w:rsid w:val="005F6047"/>
    <w:rsid w:val="005F6FEC"/>
    <w:rsid w:val="006005BE"/>
    <w:rsid w:val="00600A82"/>
    <w:rsid w:val="00650A86"/>
    <w:rsid w:val="00651C00"/>
    <w:rsid w:val="0068035C"/>
    <w:rsid w:val="006B2848"/>
    <w:rsid w:val="006E448C"/>
    <w:rsid w:val="006F192E"/>
    <w:rsid w:val="00707F30"/>
    <w:rsid w:val="00734DE1"/>
    <w:rsid w:val="00755F03"/>
    <w:rsid w:val="00784F39"/>
    <w:rsid w:val="007B1CAF"/>
    <w:rsid w:val="007B4A01"/>
    <w:rsid w:val="007B679A"/>
    <w:rsid w:val="00810A15"/>
    <w:rsid w:val="00820AFE"/>
    <w:rsid w:val="00837785"/>
    <w:rsid w:val="00840B2A"/>
    <w:rsid w:val="00854A54"/>
    <w:rsid w:val="00854D83"/>
    <w:rsid w:val="00855304"/>
    <w:rsid w:val="00883AD7"/>
    <w:rsid w:val="0088679E"/>
    <w:rsid w:val="00890252"/>
    <w:rsid w:val="008A2298"/>
    <w:rsid w:val="008B20E7"/>
    <w:rsid w:val="008B7E02"/>
    <w:rsid w:val="008C5B4F"/>
    <w:rsid w:val="008C618A"/>
    <w:rsid w:val="008E6B85"/>
    <w:rsid w:val="008F5DC5"/>
    <w:rsid w:val="00927471"/>
    <w:rsid w:val="00931F68"/>
    <w:rsid w:val="00957009"/>
    <w:rsid w:val="00961F41"/>
    <w:rsid w:val="009845F7"/>
    <w:rsid w:val="009B79E4"/>
    <w:rsid w:val="009D0F33"/>
    <w:rsid w:val="009D215C"/>
    <w:rsid w:val="009E0828"/>
    <w:rsid w:val="009E1761"/>
    <w:rsid w:val="00A076F7"/>
    <w:rsid w:val="00A20AC7"/>
    <w:rsid w:val="00A20EFC"/>
    <w:rsid w:val="00A3011B"/>
    <w:rsid w:val="00A3140C"/>
    <w:rsid w:val="00A32186"/>
    <w:rsid w:val="00A345B1"/>
    <w:rsid w:val="00A46674"/>
    <w:rsid w:val="00A96C20"/>
    <w:rsid w:val="00AB1D90"/>
    <w:rsid w:val="00AB5A3D"/>
    <w:rsid w:val="00AC1905"/>
    <w:rsid w:val="00AD10BC"/>
    <w:rsid w:val="00AD54DA"/>
    <w:rsid w:val="00AF7FFC"/>
    <w:rsid w:val="00B02E12"/>
    <w:rsid w:val="00B1562E"/>
    <w:rsid w:val="00B26971"/>
    <w:rsid w:val="00B43C9D"/>
    <w:rsid w:val="00B43E08"/>
    <w:rsid w:val="00B448C4"/>
    <w:rsid w:val="00B70301"/>
    <w:rsid w:val="00BC21B0"/>
    <w:rsid w:val="00C034DB"/>
    <w:rsid w:val="00C44F6F"/>
    <w:rsid w:val="00C91C2E"/>
    <w:rsid w:val="00C93993"/>
    <w:rsid w:val="00CA0D2F"/>
    <w:rsid w:val="00CA264F"/>
    <w:rsid w:val="00CC0A6A"/>
    <w:rsid w:val="00CC6F61"/>
    <w:rsid w:val="00CD2AC2"/>
    <w:rsid w:val="00CD714F"/>
    <w:rsid w:val="00CF2285"/>
    <w:rsid w:val="00D37853"/>
    <w:rsid w:val="00D43E5C"/>
    <w:rsid w:val="00DB2FBA"/>
    <w:rsid w:val="00DC25B2"/>
    <w:rsid w:val="00DD37EC"/>
    <w:rsid w:val="00DE1152"/>
    <w:rsid w:val="00DE578F"/>
    <w:rsid w:val="00DF0921"/>
    <w:rsid w:val="00DF7787"/>
    <w:rsid w:val="00E003D4"/>
    <w:rsid w:val="00E30437"/>
    <w:rsid w:val="00E674E1"/>
    <w:rsid w:val="00E70685"/>
    <w:rsid w:val="00E81D39"/>
    <w:rsid w:val="00EA5722"/>
    <w:rsid w:val="00EA6B48"/>
    <w:rsid w:val="00EB1CE3"/>
    <w:rsid w:val="00EB6A8E"/>
    <w:rsid w:val="00EE034E"/>
    <w:rsid w:val="00EF50E7"/>
    <w:rsid w:val="00F10908"/>
    <w:rsid w:val="00FA0F79"/>
    <w:rsid w:val="00FB1EBC"/>
    <w:rsid w:val="00FC5595"/>
    <w:rsid w:val="00FE08F5"/>
    <w:rsid w:val="00FF5A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7493B97"/>
  <w15:chartTrackingRefBased/>
  <w15:docId w15:val="{95975AAD-E618-435A-B19D-5554958E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2CF"/>
    <w:rPr>
      <w:kern w:val="0"/>
      <w:lang w:val="en-US"/>
      <w14:ligatures w14:val="none"/>
    </w:rPr>
  </w:style>
  <w:style w:type="paragraph" w:styleId="Virsraksts1">
    <w:name w:val="heading 1"/>
    <w:basedOn w:val="Parasts"/>
    <w:next w:val="Parasts"/>
    <w:link w:val="Virsraksts1Rakstz"/>
    <w:uiPriority w:val="9"/>
    <w:qFormat/>
    <w:rsid w:val="0010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0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062C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062C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062C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062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62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62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62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62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062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062C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062C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062C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062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62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62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62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062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62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62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62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62CF"/>
    <w:rPr>
      <w:i/>
      <w:iCs/>
      <w:color w:val="404040" w:themeColor="text1" w:themeTint="BF"/>
    </w:rPr>
  </w:style>
  <w:style w:type="paragraph" w:styleId="Sarakstarindkopa">
    <w:name w:val="List Paragraph"/>
    <w:aliases w:val="Bulletpointi,2"/>
    <w:basedOn w:val="Parasts"/>
    <w:link w:val="SarakstarindkopaRakstz"/>
    <w:uiPriority w:val="34"/>
    <w:qFormat/>
    <w:rsid w:val="001062CF"/>
    <w:pPr>
      <w:ind w:left="720"/>
      <w:contextualSpacing/>
    </w:pPr>
  </w:style>
  <w:style w:type="character" w:styleId="Intensvsizclums">
    <w:name w:val="Intense Emphasis"/>
    <w:basedOn w:val="Noklusjumarindkopasfonts"/>
    <w:uiPriority w:val="21"/>
    <w:qFormat/>
    <w:rsid w:val="001062CF"/>
    <w:rPr>
      <w:i/>
      <w:iCs/>
      <w:color w:val="0F4761" w:themeColor="accent1" w:themeShade="BF"/>
    </w:rPr>
  </w:style>
  <w:style w:type="paragraph" w:styleId="Intensvscitts">
    <w:name w:val="Intense Quote"/>
    <w:basedOn w:val="Parasts"/>
    <w:next w:val="Parasts"/>
    <w:link w:val="IntensvscittsRakstz"/>
    <w:uiPriority w:val="30"/>
    <w:qFormat/>
    <w:rsid w:val="0010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062CF"/>
    <w:rPr>
      <w:i/>
      <w:iCs/>
      <w:color w:val="0F4761" w:themeColor="accent1" w:themeShade="BF"/>
    </w:rPr>
  </w:style>
  <w:style w:type="character" w:styleId="Intensvaatsauce">
    <w:name w:val="Intense Reference"/>
    <w:basedOn w:val="Noklusjumarindkopasfonts"/>
    <w:uiPriority w:val="32"/>
    <w:qFormat/>
    <w:rsid w:val="001062CF"/>
    <w:rPr>
      <w:b/>
      <w:bCs/>
      <w:smallCaps/>
      <w:color w:val="0F4761" w:themeColor="accent1" w:themeShade="BF"/>
      <w:spacing w:val="5"/>
    </w:rPr>
  </w:style>
  <w:style w:type="table" w:styleId="Reatabula">
    <w:name w:val="Table Grid"/>
    <w:basedOn w:val="Parastatabula"/>
    <w:uiPriority w:val="39"/>
    <w:rsid w:val="001062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18448D"/>
    <w:rPr>
      <w:color w:val="0000FF"/>
      <w:u w:val="single"/>
    </w:rPr>
  </w:style>
  <w:style w:type="character" w:customStyle="1" w:styleId="SarakstarindkopaRakstz">
    <w:name w:val="Saraksta rindkopa Rakstz."/>
    <w:aliases w:val="Bulletpointi Rakstz.,2 Rakstz."/>
    <w:link w:val="Sarakstarindkopa"/>
    <w:uiPriority w:val="34"/>
    <w:locked/>
    <w:rsid w:val="002E5ECE"/>
    <w:rPr>
      <w:kern w:val="0"/>
      <w:lang w:val="en-US"/>
      <w14:ligatures w14:val="none"/>
    </w:rPr>
  </w:style>
  <w:style w:type="character" w:styleId="Izmantotahipersaite">
    <w:name w:val="FollowedHyperlink"/>
    <w:basedOn w:val="Noklusjumarindkopasfonts"/>
    <w:uiPriority w:val="99"/>
    <w:semiHidden/>
    <w:unhideWhenUsed/>
    <w:rsid w:val="00134680"/>
    <w:rPr>
      <w:color w:val="96607D" w:themeColor="followedHyperlink"/>
      <w:u w:val="single"/>
    </w:rPr>
  </w:style>
  <w:style w:type="paragraph" w:customStyle="1" w:styleId="Default">
    <w:name w:val="Default"/>
    <w:rsid w:val="00341FA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naisnod">
    <w:name w:val="naisnod"/>
    <w:basedOn w:val="Parasts"/>
    <w:rsid w:val="00FB1EBC"/>
    <w:pPr>
      <w:widowControl w:val="0"/>
      <w:suppressAutoHyphens/>
      <w:spacing w:before="300" w:after="200" w:line="240" w:lineRule="auto"/>
      <w:jc w:val="center"/>
    </w:pPr>
    <w:rPr>
      <w:rFonts w:ascii="Times New Roman" w:eastAsia="Arial Unicode MS" w:hAnsi="Times New Roman" w:cs="Times New Roman"/>
      <w:b/>
      <w:bCs/>
      <w:kern w:val="2"/>
      <w:sz w:val="24"/>
      <w:szCs w:val="24"/>
      <w:lang w:val="lv-LV"/>
    </w:rPr>
  </w:style>
  <w:style w:type="character" w:styleId="Izteiksmgs">
    <w:name w:val="Strong"/>
    <w:basedOn w:val="Noklusjumarindkopasfonts"/>
    <w:uiPriority w:val="22"/>
    <w:qFormat/>
    <w:rsid w:val="000228B5"/>
    <w:rPr>
      <w:b/>
      <w:bCs/>
    </w:rPr>
  </w:style>
  <w:style w:type="paragraph" w:styleId="Galvene">
    <w:name w:val="header"/>
    <w:basedOn w:val="Parasts"/>
    <w:link w:val="GalveneRakstz"/>
    <w:uiPriority w:val="99"/>
    <w:unhideWhenUsed/>
    <w:rsid w:val="009B79E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79E4"/>
    <w:rPr>
      <w:kern w:val="0"/>
      <w:lang w:val="en-US"/>
      <w14:ligatures w14:val="none"/>
    </w:rPr>
  </w:style>
  <w:style w:type="paragraph" w:styleId="Kjene">
    <w:name w:val="footer"/>
    <w:basedOn w:val="Parasts"/>
    <w:link w:val="KjeneRakstz"/>
    <w:uiPriority w:val="99"/>
    <w:unhideWhenUsed/>
    <w:rsid w:val="009B79E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79E4"/>
    <w:rPr>
      <w:kern w:val="0"/>
      <w:lang w:val="en-US"/>
      <w14:ligatures w14:val="none"/>
    </w:rPr>
  </w:style>
  <w:style w:type="paragraph" w:styleId="Paraststmeklis">
    <w:name w:val="Normal (Web)"/>
    <w:basedOn w:val="Parasts"/>
    <w:uiPriority w:val="99"/>
    <w:unhideWhenUsed/>
    <w:rsid w:val="007B4A0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clums">
    <w:name w:val="Emphasis"/>
    <w:basedOn w:val="Noklusjumarindkopasfonts"/>
    <w:uiPriority w:val="20"/>
    <w:qFormat/>
    <w:rsid w:val="00350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conis.lv" TargetMode="External"/><Relationship Id="rId4" Type="http://schemas.openxmlformats.org/officeDocument/2006/relationships/settings" Target="settings.xml"/><Relationship Id="rId9" Type="http://schemas.openxmlformats.org/officeDocument/2006/relationships/hyperlink" Target="http://www.som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29F4-9800-4731-8E02-820CE1AB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30920</Words>
  <Characters>17625</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Cera</dc:creator>
  <cp:lastModifiedBy>Iveta Gaile</cp:lastModifiedBy>
  <cp:revision>2</cp:revision>
  <cp:lastPrinted>2025-11-19T11:32:00Z</cp:lastPrinted>
  <dcterms:created xsi:type="dcterms:W3CDTF">2025-11-19T11:58:00Z</dcterms:created>
  <dcterms:modified xsi:type="dcterms:W3CDTF">2025-11-19T11:58:00Z</dcterms:modified>
</cp:coreProperties>
</file>