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6C10" w14:textId="77777777" w:rsidR="00FB020E" w:rsidRDefault="00FB020E">
      <w:pPr>
        <w:spacing w:after="0" w:line="240" w:lineRule="auto"/>
        <w:ind w:left="720" w:hanging="360"/>
        <w:jc w:val="both"/>
      </w:pPr>
    </w:p>
    <w:p w14:paraId="13C290DC" w14:textId="77777777" w:rsidR="00FB020E" w:rsidRPr="00166882" w:rsidRDefault="00FB020E" w:rsidP="00FB020E">
      <w:pPr>
        <w:pStyle w:val="Virsraksts1"/>
        <w:rPr>
          <w:lang w:val="lv-LV"/>
        </w:rPr>
      </w:pPr>
    </w:p>
    <w:p w14:paraId="2A3C02E4" w14:textId="77777777" w:rsidR="00FB020E" w:rsidRPr="00166882" w:rsidRDefault="00FB020E" w:rsidP="00FB020E">
      <w:pPr>
        <w:spacing w:after="0" w:line="240" w:lineRule="auto"/>
        <w:rPr>
          <w:rFonts w:ascii="Times New Roman" w:hAnsi="Times New Roman" w:cs="Times New Roman"/>
          <w:lang w:val="lv-LV"/>
        </w:rPr>
      </w:pPr>
    </w:p>
    <w:p w14:paraId="5B47BCCB" w14:textId="77777777" w:rsidR="00FB020E" w:rsidRPr="00166882" w:rsidRDefault="00FB020E" w:rsidP="00FB020E">
      <w:pPr>
        <w:spacing w:after="0" w:line="240" w:lineRule="auto"/>
        <w:rPr>
          <w:rFonts w:ascii="Times New Roman" w:hAnsi="Times New Roman" w:cs="Times New Roman"/>
          <w:lang w:val="lv-LV"/>
        </w:rPr>
      </w:pPr>
    </w:p>
    <w:p w14:paraId="6A229B06" w14:textId="77777777" w:rsidR="00FB020E" w:rsidRPr="001F5CBD" w:rsidRDefault="00000000" w:rsidP="00FB020E">
      <w:pPr>
        <w:jc w:val="center"/>
        <w:rPr>
          <w:b/>
          <w:sz w:val="36"/>
          <w:szCs w:val="36"/>
          <w:lang w:val="lv-LV"/>
        </w:rPr>
      </w:pPr>
      <w:r w:rsidRPr="001F5CBD">
        <w:rPr>
          <w:noProof/>
          <w:lang w:val="lv-LV" w:eastAsia="lv-LV"/>
        </w:rPr>
        <w:drawing>
          <wp:inline distT="0" distB="0" distL="0" distR="0" wp14:anchorId="5BE8FDC7" wp14:editId="145CB175">
            <wp:extent cx="861696" cy="10286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9916" cy="1038475"/>
                    </a:xfrm>
                    <a:prstGeom prst="rect">
                      <a:avLst/>
                    </a:prstGeom>
                    <a:solidFill>
                      <a:srgbClr val="FFFFFF"/>
                    </a:solidFill>
                    <a:ln>
                      <a:noFill/>
                    </a:ln>
                  </pic:spPr>
                </pic:pic>
              </a:graphicData>
            </a:graphic>
          </wp:inline>
        </w:drawing>
      </w:r>
    </w:p>
    <w:p w14:paraId="4CA228DE" w14:textId="77777777" w:rsidR="00FB020E" w:rsidRPr="001F5CBD" w:rsidRDefault="00000000" w:rsidP="00FB020E">
      <w:pPr>
        <w:jc w:val="center"/>
        <w:rPr>
          <w:rFonts w:ascii="Times New Roman" w:hAnsi="Times New Roman" w:cs="Times New Roman"/>
          <w:b/>
          <w:sz w:val="36"/>
          <w:szCs w:val="36"/>
          <w:lang w:val="lv-LV"/>
        </w:rPr>
      </w:pPr>
      <w:r w:rsidRPr="001F5CBD">
        <w:rPr>
          <w:rFonts w:ascii="Times New Roman" w:hAnsi="Times New Roman" w:cs="Times New Roman"/>
          <w:b/>
          <w:sz w:val="36"/>
          <w:szCs w:val="36"/>
          <w:lang w:val="lv-LV"/>
        </w:rPr>
        <w:t>Rīgas 1. Kristīgā pamatskola</w:t>
      </w:r>
    </w:p>
    <w:p w14:paraId="0406B7E0" w14:textId="77777777" w:rsidR="00FB020E" w:rsidRPr="001F5CBD" w:rsidRDefault="00000000" w:rsidP="00FB020E">
      <w:pPr>
        <w:ind w:left="360"/>
        <w:jc w:val="center"/>
        <w:rPr>
          <w:rFonts w:ascii="Times New Roman" w:hAnsi="Times New Roman" w:cs="Times New Roman"/>
          <w:lang w:val="lv-LV"/>
        </w:rPr>
      </w:pPr>
      <w:r w:rsidRPr="001F5CBD">
        <w:rPr>
          <w:rFonts w:ascii="Times New Roman" w:hAnsi="Times New Roman" w:cs="Times New Roman"/>
          <w:lang w:val="lv-LV"/>
        </w:rPr>
        <w:t>A</w:t>
      </w:r>
      <w:r>
        <w:rPr>
          <w:rFonts w:ascii="Times New Roman" w:hAnsi="Times New Roman" w:cs="Times New Roman"/>
          <w:lang w:val="lv-LV"/>
        </w:rPr>
        <w:t>ugusta</w:t>
      </w:r>
      <w:r w:rsidRPr="001F5CBD">
        <w:rPr>
          <w:rFonts w:ascii="Times New Roman" w:hAnsi="Times New Roman" w:cs="Times New Roman"/>
          <w:lang w:val="lv-LV"/>
        </w:rPr>
        <w:t xml:space="preserve"> Deglava iela 3, Rīga, LV-1009, tālrunis 67</w:t>
      </w:r>
      <w:r>
        <w:rPr>
          <w:rFonts w:ascii="Times New Roman" w:hAnsi="Times New Roman" w:cs="Times New Roman"/>
          <w:lang w:val="lv-LV"/>
        </w:rPr>
        <w:t>474613</w:t>
      </w:r>
      <w:r w:rsidRPr="001F5CBD">
        <w:rPr>
          <w:rFonts w:ascii="Times New Roman" w:hAnsi="Times New Roman" w:cs="Times New Roman"/>
          <w:lang w:val="lv-LV"/>
        </w:rPr>
        <w:t xml:space="preserve">, e-pasts </w:t>
      </w:r>
      <w:hyperlink r:id="rId9" w:history="1">
        <w:r w:rsidRPr="001F5CBD">
          <w:rPr>
            <w:rStyle w:val="Hipersaite"/>
            <w:rFonts w:ascii="Times New Roman" w:hAnsi="Times New Roman" w:cs="Times New Roman"/>
            <w:lang w:val="lv-LV"/>
          </w:rPr>
          <w:t>r1krps@riga.lv</w:t>
        </w:r>
      </w:hyperlink>
    </w:p>
    <w:p w14:paraId="10C8BD15" w14:textId="77777777" w:rsidR="00FB020E" w:rsidRPr="001F5CBD" w:rsidRDefault="00FB020E" w:rsidP="00FB020E">
      <w:pPr>
        <w:spacing w:after="0" w:line="240" w:lineRule="auto"/>
        <w:rPr>
          <w:rFonts w:ascii="Times New Roman" w:hAnsi="Times New Roman" w:cs="Times New Roman"/>
          <w:lang w:val="lv-LV"/>
        </w:rPr>
      </w:pPr>
    </w:p>
    <w:p w14:paraId="000A84A8" w14:textId="77777777" w:rsidR="00FB020E" w:rsidRPr="001F5CBD" w:rsidRDefault="00FB020E" w:rsidP="00FB020E">
      <w:pPr>
        <w:spacing w:after="0" w:line="240" w:lineRule="auto"/>
        <w:rPr>
          <w:rFonts w:ascii="Times New Roman" w:hAnsi="Times New Roman" w:cs="Times New Roman"/>
          <w:lang w:val="lv-LV"/>
        </w:rPr>
      </w:pPr>
    </w:p>
    <w:p w14:paraId="2E8FD316" w14:textId="77777777" w:rsidR="00FB020E" w:rsidRDefault="00FB020E" w:rsidP="00FB020E">
      <w:pPr>
        <w:spacing w:after="0" w:line="240" w:lineRule="auto"/>
        <w:rPr>
          <w:rFonts w:ascii="Times New Roman" w:hAnsi="Times New Roman" w:cs="Times New Roman"/>
          <w:lang w:val="lv-LV"/>
        </w:rPr>
      </w:pPr>
    </w:p>
    <w:p w14:paraId="5EA1B35B" w14:textId="77777777" w:rsidR="00FB020E" w:rsidRDefault="00FB020E" w:rsidP="00FB020E">
      <w:pPr>
        <w:spacing w:after="0" w:line="240" w:lineRule="auto"/>
        <w:rPr>
          <w:rFonts w:ascii="Times New Roman" w:hAnsi="Times New Roman" w:cs="Times New Roman"/>
          <w:lang w:val="lv-LV"/>
        </w:rPr>
      </w:pPr>
    </w:p>
    <w:p w14:paraId="7C6A92A8" w14:textId="77777777" w:rsidR="00FB020E" w:rsidRPr="001F5CBD" w:rsidRDefault="00FB020E" w:rsidP="00FB020E">
      <w:pPr>
        <w:spacing w:after="0" w:line="240" w:lineRule="auto"/>
        <w:rPr>
          <w:rFonts w:ascii="Times New Roman" w:hAnsi="Times New Roman" w:cs="Times New Roman"/>
          <w:lang w:val="lv-LV"/>
        </w:rPr>
      </w:pPr>
    </w:p>
    <w:p w14:paraId="1F8926C0" w14:textId="77777777" w:rsidR="00FB020E" w:rsidRPr="001F5CBD" w:rsidRDefault="00FB020E" w:rsidP="00FB020E">
      <w:pPr>
        <w:spacing w:after="0" w:line="240" w:lineRule="auto"/>
        <w:rPr>
          <w:rFonts w:ascii="Times New Roman" w:hAnsi="Times New Roman" w:cs="Times New Roman"/>
          <w:lang w:val="lv-LV"/>
        </w:rPr>
      </w:pPr>
    </w:p>
    <w:p w14:paraId="6BA066FE" w14:textId="77777777" w:rsidR="00FB020E" w:rsidRDefault="00000000" w:rsidP="00FB020E">
      <w:pPr>
        <w:shd w:val="clear" w:color="auto" w:fill="FFFFFF"/>
        <w:spacing w:after="0" w:line="240" w:lineRule="auto"/>
        <w:jc w:val="center"/>
        <w:rPr>
          <w:rFonts w:ascii="Times New Roman" w:eastAsia="Times New Roman" w:hAnsi="Times New Roman" w:cs="Times New Roman"/>
          <w:b/>
          <w:bCs/>
          <w:sz w:val="48"/>
          <w:szCs w:val="48"/>
          <w:lang w:val="lv-LV"/>
        </w:rPr>
      </w:pPr>
      <w:r w:rsidRPr="00336112">
        <w:rPr>
          <w:rFonts w:ascii="Times New Roman" w:eastAsia="Times New Roman" w:hAnsi="Times New Roman" w:cs="Times New Roman"/>
          <w:b/>
          <w:bCs/>
          <w:sz w:val="48"/>
          <w:szCs w:val="48"/>
          <w:lang w:val="lv-LV"/>
        </w:rPr>
        <w:t>Pašnovērtējuma ziņojums</w:t>
      </w:r>
    </w:p>
    <w:p w14:paraId="039C16E9" w14:textId="77777777" w:rsidR="00FB020E" w:rsidRPr="00166882" w:rsidRDefault="00FB020E" w:rsidP="00FB020E">
      <w:pPr>
        <w:spacing w:after="0" w:line="240" w:lineRule="auto"/>
        <w:rPr>
          <w:rFonts w:ascii="Times New Roman" w:hAnsi="Times New Roman" w:cs="Times New Roman"/>
          <w:lang w:val="lv-LV"/>
        </w:rPr>
      </w:pPr>
    </w:p>
    <w:p w14:paraId="1627AD35" w14:textId="77777777" w:rsidR="00FB020E" w:rsidRPr="00166882" w:rsidRDefault="00FB020E" w:rsidP="00FB020E">
      <w:pPr>
        <w:spacing w:after="0" w:line="240" w:lineRule="auto"/>
        <w:jc w:val="center"/>
        <w:rPr>
          <w:rFonts w:ascii="Times New Roman" w:hAnsi="Times New Roman" w:cs="Times New Roman"/>
          <w:lang w:val="lv-LV"/>
        </w:rPr>
      </w:pPr>
    </w:p>
    <w:p w14:paraId="0B2C8573" w14:textId="77777777" w:rsidR="00FB020E" w:rsidRPr="00166882" w:rsidRDefault="00000000" w:rsidP="00FB020E">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2023./2024. mācību gads</w:t>
      </w:r>
    </w:p>
    <w:p w14:paraId="46085349" w14:textId="77777777" w:rsidR="00FB020E" w:rsidRPr="00336112" w:rsidRDefault="00FB020E" w:rsidP="00FB020E">
      <w:pPr>
        <w:shd w:val="clear" w:color="auto" w:fill="FFFFFF"/>
        <w:spacing w:after="0" w:line="240" w:lineRule="auto"/>
        <w:rPr>
          <w:rFonts w:ascii="Arial" w:eastAsia="Times New Roman" w:hAnsi="Arial" w:cs="Arial"/>
          <w:b/>
          <w:bCs/>
          <w:sz w:val="27"/>
          <w:szCs w:val="27"/>
          <w:lang w:val="lv-LV"/>
        </w:rPr>
      </w:pPr>
    </w:p>
    <w:p w14:paraId="486FEE70" w14:textId="77777777" w:rsidR="00FB020E" w:rsidRDefault="00FB020E" w:rsidP="00FB020E">
      <w:pPr>
        <w:spacing w:after="0" w:line="240" w:lineRule="auto"/>
        <w:jc w:val="center"/>
        <w:rPr>
          <w:rFonts w:ascii="Times New Roman" w:hAnsi="Times New Roman" w:cs="Times New Roman"/>
          <w:sz w:val="36"/>
          <w:szCs w:val="36"/>
          <w:lang w:val="lv-LV"/>
        </w:rPr>
      </w:pPr>
    </w:p>
    <w:p w14:paraId="091B0D24" w14:textId="77777777" w:rsidR="00FB020E" w:rsidRDefault="00FB020E" w:rsidP="00FB020E">
      <w:pPr>
        <w:spacing w:after="0" w:line="240" w:lineRule="auto"/>
        <w:jc w:val="center"/>
        <w:rPr>
          <w:rFonts w:ascii="Times New Roman" w:hAnsi="Times New Roman" w:cs="Times New Roman"/>
          <w:sz w:val="36"/>
          <w:szCs w:val="36"/>
          <w:lang w:val="lv-LV"/>
        </w:rPr>
      </w:pPr>
    </w:p>
    <w:p w14:paraId="6DD3D85F" w14:textId="77777777" w:rsidR="00FB020E" w:rsidRDefault="00FB020E" w:rsidP="00FB020E">
      <w:pPr>
        <w:spacing w:after="0" w:line="240" w:lineRule="auto"/>
        <w:jc w:val="center"/>
        <w:rPr>
          <w:rFonts w:ascii="Times New Roman" w:hAnsi="Times New Roman" w:cs="Times New Roman"/>
          <w:sz w:val="36"/>
          <w:szCs w:val="36"/>
          <w:lang w:val="lv-LV"/>
        </w:rPr>
      </w:pPr>
    </w:p>
    <w:p w14:paraId="73209A7D" w14:textId="77777777" w:rsidR="00FB020E" w:rsidRDefault="00FB020E" w:rsidP="00FB020E">
      <w:pPr>
        <w:spacing w:after="0" w:line="240" w:lineRule="auto"/>
        <w:rPr>
          <w:rFonts w:ascii="Times New Roman" w:hAnsi="Times New Roman" w:cs="Times New Roman"/>
          <w:sz w:val="36"/>
          <w:szCs w:val="36"/>
          <w:lang w:val="lv-LV"/>
        </w:rPr>
      </w:pPr>
    </w:p>
    <w:p w14:paraId="44D38F7E" w14:textId="77777777" w:rsidR="00FB020E" w:rsidRDefault="00FB020E" w:rsidP="00FB020E">
      <w:pPr>
        <w:spacing w:after="0" w:line="240" w:lineRule="auto"/>
        <w:rPr>
          <w:rFonts w:ascii="Times New Roman" w:hAnsi="Times New Roman" w:cs="Times New Roman"/>
          <w:sz w:val="36"/>
          <w:szCs w:val="36"/>
          <w:lang w:val="lv-LV"/>
        </w:rPr>
      </w:pPr>
    </w:p>
    <w:p w14:paraId="0334A5C6" w14:textId="77777777" w:rsidR="00FB020E" w:rsidRDefault="00000000" w:rsidP="00FB020E">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Rīga, 2024</w:t>
      </w:r>
    </w:p>
    <w:p w14:paraId="15C85DF8" w14:textId="77777777" w:rsidR="00D94AA5" w:rsidRDefault="00D94AA5" w:rsidP="00FB020E">
      <w:pPr>
        <w:spacing w:after="0" w:line="240" w:lineRule="auto"/>
        <w:jc w:val="center"/>
        <w:rPr>
          <w:rFonts w:ascii="Times New Roman" w:hAnsi="Times New Roman" w:cs="Times New Roman"/>
          <w:sz w:val="36"/>
          <w:szCs w:val="36"/>
          <w:lang w:val="lv-LV"/>
        </w:rPr>
      </w:pPr>
    </w:p>
    <w:p w14:paraId="42C9C00C" w14:textId="77777777" w:rsidR="00FB020E" w:rsidRPr="00D94AA5" w:rsidRDefault="00000000" w:rsidP="00D94AA5">
      <w:pPr>
        <w:pStyle w:val="Sarakstarindkopa"/>
        <w:numPr>
          <w:ilvl w:val="0"/>
          <w:numId w:val="4"/>
        </w:numPr>
        <w:spacing w:after="0" w:line="240" w:lineRule="auto"/>
        <w:jc w:val="center"/>
        <w:rPr>
          <w:rFonts w:ascii="Times New Roman" w:eastAsia="Times New Roman" w:hAnsi="Times New Roman" w:cs="Times New Roman"/>
          <w:b/>
          <w:bCs/>
          <w:sz w:val="24"/>
          <w:szCs w:val="24"/>
          <w:lang w:val="lv-LV"/>
        </w:rPr>
      </w:pPr>
      <w:r w:rsidRPr="00D94AA5">
        <w:rPr>
          <w:rFonts w:ascii="Times New Roman" w:hAnsi="Times New Roman" w:cs="Times New Roman"/>
          <w:sz w:val="36"/>
          <w:szCs w:val="36"/>
          <w:lang w:val="lv-LV"/>
        </w:rPr>
        <w:br w:type="column"/>
      </w:r>
      <w:r w:rsidRPr="00D94AA5">
        <w:rPr>
          <w:rFonts w:ascii="Times New Roman" w:eastAsia="Times New Roman" w:hAnsi="Times New Roman" w:cs="Times New Roman"/>
          <w:b/>
          <w:bCs/>
          <w:sz w:val="24"/>
          <w:szCs w:val="24"/>
          <w:lang w:val="lv-LV"/>
        </w:rPr>
        <w:lastRenderedPageBreak/>
        <w:t xml:space="preserve">Izglītības iestādes darbības un izglītības programmas īstenošanas kvalitātes mērķi un to sasniegšanas izvērtējums </w:t>
      </w:r>
    </w:p>
    <w:p w14:paraId="50D96BBE" w14:textId="77777777" w:rsidR="00FB020E" w:rsidRDefault="00FB020E" w:rsidP="00FB020E">
      <w:pPr>
        <w:spacing w:after="0" w:line="240" w:lineRule="auto"/>
        <w:rPr>
          <w:rFonts w:ascii="Times New Roman" w:hAnsi="Times New Roman" w:cs="Times New Roman"/>
          <w:sz w:val="24"/>
          <w:szCs w:val="24"/>
          <w:lang w:val="lv-LV"/>
        </w:rPr>
      </w:pPr>
    </w:p>
    <w:p w14:paraId="40073AA1" w14:textId="77777777" w:rsidR="00FB020E" w:rsidRPr="00DD64D7" w:rsidRDefault="00000000" w:rsidP="00FB020E">
      <w:pPr>
        <w:pStyle w:val="Sarakstarindkopa"/>
        <w:numPr>
          <w:ilvl w:val="1"/>
          <w:numId w:val="4"/>
        </w:numPr>
        <w:spacing w:line="300" w:lineRule="exact"/>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DD64D7">
        <w:rPr>
          <w:rFonts w:ascii="Times New Roman" w:hAnsi="Times New Roman" w:cs="Times New Roman"/>
          <w:sz w:val="24"/>
          <w:szCs w:val="24"/>
          <w:lang w:val="lv-LV"/>
        </w:rPr>
        <w:t>Izglītojamo skaits un īstenotās izglītības programmas 202</w:t>
      </w:r>
      <w:r>
        <w:rPr>
          <w:rFonts w:ascii="Times New Roman" w:hAnsi="Times New Roman" w:cs="Times New Roman"/>
          <w:sz w:val="24"/>
          <w:szCs w:val="24"/>
          <w:lang w:val="lv-LV"/>
        </w:rPr>
        <w:t>3</w:t>
      </w:r>
      <w:r w:rsidRPr="00DD64D7">
        <w:rPr>
          <w:rFonts w:ascii="Times New Roman" w:hAnsi="Times New Roman" w:cs="Times New Roman"/>
          <w:sz w:val="24"/>
          <w:szCs w:val="24"/>
          <w:lang w:val="lv-LV"/>
        </w:rPr>
        <w:t>./202</w:t>
      </w:r>
      <w:r>
        <w:rPr>
          <w:rFonts w:ascii="Times New Roman" w:hAnsi="Times New Roman" w:cs="Times New Roman"/>
          <w:sz w:val="24"/>
          <w:szCs w:val="24"/>
          <w:lang w:val="lv-LV"/>
        </w:rPr>
        <w:t>4</w:t>
      </w:r>
      <w:r w:rsidRPr="00DD64D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DD64D7">
        <w:rPr>
          <w:rFonts w:ascii="Times New Roman" w:hAnsi="Times New Roman" w:cs="Times New Roman"/>
          <w:sz w:val="24"/>
          <w:szCs w:val="24"/>
          <w:lang w:val="lv-LV"/>
        </w:rPr>
        <w:t>m.g.</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402"/>
        <w:gridCol w:w="2268"/>
      </w:tblGrid>
      <w:tr w:rsidR="006C195F" w14:paraId="01D62E48" w14:textId="77777777" w:rsidTr="00521581">
        <w:trPr>
          <w:trHeight w:val="460"/>
        </w:trPr>
        <w:tc>
          <w:tcPr>
            <w:tcW w:w="3261" w:type="dxa"/>
            <w:vMerge w:val="restart"/>
            <w:tcBorders>
              <w:top w:val="single" w:sz="4" w:space="0" w:color="auto"/>
              <w:left w:val="single" w:sz="4" w:space="0" w:color="auto"/>
              <w:bottom w:val="single" w:sz="4" w:space="0" w:color="auto"/>
              <w:right w:val="single" w:sz="4" w:space="0" w:color="auto"/>
            </w:tcBorders>
          </w:tcPr>
          <w:p w14:paraId="70610DD3" w14:textId="77777777" w:rsidR="00FB020E" w:rsidRPr="00DD64D7" w:rsidRDefault="00000000" w:rsidP="008B412D">
            <w:pPr>
              <w:spacing w:line="300" w:lineRule="exact"/>
              <w:jc w:val="center"/>
              <w:rPr>
                <w:rFonts w:ascii="Times New Roman" w:hAnsi="Times New Roman" w:cs="Times New Roman"/>
                <w:sz w:val="24"/>
                <w:szCs w:val="24"/>
                <w:lang w:val="lv-LV"/>
              </w:rPr>
            </w:pPr>
            <w:r w:rsidRPr="00DD64D7">
              <w:rPr>
                <w:rFonts w:ascii="Times New Roman" w:hAnsi="Times New Roman" w:cs="Times New Roman"/>
                <w:sz w:val="24"/>
                <w:szCs w:val="24"/>
                <w:lang w:val="lv-LV"/>
              </w:rPr>
              <w:t xml:space="preserve">Izglītības programmas nosaukums </w:t>
            </w:r>
          </w:p>
          <w:p w14:paraId="565C419A" w14:textId="77777777" w:rsidR="00FB020E" w:rsidRPr="00DD64D7" w:rsidRDefault="00FB020E" w:rsidP="008B412D">
            <w:pPr>
              <w:spacing w:line="300" w:lineRule="exact"/>
              <w:ind w:left="281"/>
              <w:jc w:val="center"/>
              <w:rPr>
                <w:rFonts w:ascii="Times New Roman" w:hAnsi="Times New Roman" w:cs="Times New Roman"/>
                <w:sz w:val="24"/>
                <w:szCs w:val="24"/>
                <w:lang w:val="lv-LV"/>
              </w:rPr>
            </w:pPr>
          </w:p>
        </w:tc>
        <w:tc>
          <w:tcPr>
            <w:tcW w:w="3402" w:type="dxa"/>
            <w:vMerge w:val="restart"/>
            <w:tcBorders>
              <w:left w:val="single" w:sz="4" w:space="0" w:color="auto"/>
            </w:tcBorders>
          </w:tcPr>
          <w:p w14:paraId="2C4D84CB" w14:textId="77777777" w:rsidR="00FB020E" w:rsidRPr="00DD64D7" w:rsidRDefault="00000000" w:rsidP="008B412D">
            <w:pPr>
              <w:spacing w:line="300" w:lineRule="exact"/>
              <w:jc w:val="center"/>
              <w:rPr>
                <w:rFonts w:ascii="Times New Roman" w:hAnsi="Times New Roman" w:cs="Times New Roman"/>
                <w:sz w:val="24"/>
                <w:szCs w:val="24"/>
                <w:lang w:val="lv-LV"/>
              </w:rPr>
            </w:pPr>
            <w:r w:rsidRPr="00DD64D7">
              <w:rPr>
                <w:rFonts w:ascii="Times New Roman" w:hAnsi="Times New Roman" w:cs="Times New Roman"/>
                <w:sz w:val="24"/>
                <w:szCs w:val="24"/>
                <w:lang w:val="lv-LV"/>
              </w:rPr>
              <w:t xml:space="preserve">Īstenošanas vietas adrese </w:t>
            </w:r>
          </w:p>
          <w:p w14:paraId="34EC1D0A" w14:textId="77777777" w:rsidR="00FB020E" w:rsidRPr="00DD64D7" w:rsidRDefault="00000000" w:rsidP="008B412D">
            <w:pPr>
              <w:spacing w:line="300" w:lineRule="exact"/>
              <w:jc w:val="center"/>
              <w:rPr>
                <w:rFonts w:ascii="Times New Roman" w:hAnsi="Times New Roman" w:cs="Times New Roman"/>
                <w:sz w:val="24"/>
                <w:szCs w:val="24"/>
                <w:lang w:val="lv-LV"/>
              </w:rPr>
            </w:pPr>
            <w:r w:rsidRPr="00DD64D7">
              <w:rPr>
                <w:rFonts w:ascii="Times New Roman" w:hAnsi="Times New Roman" w:cs="Times New Roman"/>
                <w:sz w:val="24"/>
                <w:szCs w:val="24"/>
                <w:lang w:val="lv-LV"/>
              </w:rPr>
              <w:t>(ja atšķiras no juridiskās adreses)</w:t>
            </w:r>
          </w:p>
        </w:tc>
        <w:tc>
          <w:tcPr>
            <w:tcW w:w="2268" w:type="dxa"/>
            <w:vMerge w:val="restart"/>
          </w:tcPr>
          <w:p w14:paraId="6122D26F" w14:textId="77777777" w:rsidR="00FB020E" w:rsidRDefault="00000000" w:rsidP="008B412D">
            <w:pPr>
              <w:spacing w:line="300" w:lineRule="exact"/>
              <w:jc w:val="center"/>
              <w:rPr>
                <w:rFonts w:ascii="Times New Roman" w:hAnsi="Times New Roman" w:cs="Times New Roman"/>
                <w:sz w:val="24"/>
                <w:szCs w:val="24"/>
                <w:lang w:val="lv-LV"/>
              </w:rPr>
            </w:pPr>
            <w:r w:rsidRPr="00DD64D7">
              <w:rPr>
                <w:rFonts w:ascii="Times New Roman" w:hAnsi="Times New Roman" w:cs="Times New Roman"/>
                <w:sz w:val="24"/>
                <w:szCs w:val="24"/>
                <w:lang w:val="lv-LV"/>
              </w:rPr>
              <w:t>Izglītojamo skaits</w:t>
            </w:r>
          </w:p>
          <w:p w14:paraId="0FEFE94F" w14:textId="77777777" w:rsidR="00FB020E" w:rsidRPr="00DD64D7" w:rsidRDefault="00000000" w:rsidP="008B412D">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uz 01.09.2023.</w:t>
            </w:r>
          </w:p>
        </w:tc>
      </w:tr>
      <w:tr w:rsidR="006C195F" w14:paraId="35344D4E" w14:textId="77777777" w:rsidTr="00521581">
        <w:trPr>
          <w:trHeight w:val="460"/>
        </w:trPr>
        <w:tc>
          <w:tcPr>
            <w:tcW w:w="3261" w:type="dxa"/>
            <w:vMerge/>
            <w:tcBorders>
              <w:left w:val="single" w:sz="4" w:space="0" w:color="auto"/>
              <w:bottom w:val="single" w:sz="4" w:space="0" w:color="auto"/>
              <w:right w:val="single" w:sz="4" w:space="0" w:color="auto"/>
            </w:tcBorders>
          </w:tcPr>
          <w:p w14:paraId="10BA2493" w14:textId="77777777" w:rsidR="00FB020E" w:rsidRPr="00DD64D7" w:rsidRDefault="00FB020E" w:rsidP="008B412D">
            <w:pPr>
              <w:spacing w:line="300" w:lineRule="exact"/>
              <w:jc w:val="center"/>
              <w:rPr>
                <w:rFonts w:ascii="Times New Roman" w:hAnsi="Times New Roman" w:cs="Times New Roman"/>
                <w:sz w:val="24"/>
                <w:szCs w:val="24"/>
                <w:lang w:val="lv-LV"/>
              </w:rPr>
            </w:pPr>
          </w:p>
        </w:tc>
        <w:tc>
          <w:tcPr>
            <w:tcW w:w="3402" w:type="dxa"/>
            <w:vMerge/>
            <w:tcBorders>
              <w:left w:val="single" w:sz="4" w:space="0" w:color="auto"/>
            </w:tcBorders>
          </w:tcPr>
          <w:p w14:paraId="5019D985" w14:textId="77777777" w:rsidR="00FB020E" w:rsidRPr="00DD64D7" w:rsidRDefault="00FB020E" w:rsidP="008B412D">
            <w:pPr>
              <w:spacing w:line="300" w:lineRule="exact"/>
              <w:jc w:val="center"/>
              <w:rPr>
                <w:rFonts w:ascii="Times New Roman" w:hAnsi="Times New Roman" w:cs="Times New Roman"/>
                <w:sz w:val="24"/>
                <w:szCs w:val="24"/>
                <w:lang w:val="lv-LV"/>
              </w:rPr>
            </w:pPr>
          </w:p>
        </w:tc>
        <w:tc>
          <w:tcPr>
            <w:tcW w:w="2268" w:type="dxa"/>
            <w:vMerge/>
          </w:tcPr>
          <w:p w14:paraId="0ABAA40D" w14:textId="77777777" w:rsidR="00FB020E" w:rsidRPr="00DD64D7" w:rsidRDefault="00FB020E" w:rsidP="008B412D">
            <w:pPr>
              <w:spacing w:line="300" w:lineRule="exact"/>
              <w:jc w:val="center"/>
              <w:rPr>
                <w:rFonts w:ascii="Times New Roman" w:hAnsi="Times New Roman" w:cs="Times New Roman"/>
                <w:sz w:val="24"/>
                <w:szCs w:val="24"/>
                <w:lang w:val="lv-LV"/>
              </w:rPr>
            </w:pPr>
          </w:p>
        </w:tc>
      </w:tr>
      <w:tr w:rsidR="006C195F" w14:paraId="5578DE81" w14:textId="77777777" w:rsidTr="00521581">
        <w:trPr>
          <w:trHeight w:val="461"/>
        </w:trPr>
        <w:tc>
          <w:tcPr>
            <w:tcW w:w="3261" w:type="dxa"/>
            <w:tcBorders>
              <w:left w:val="single" w:sz="4" w:space="0" w:color="auto"/>
              <w:right w:val="single" w:sz="4" w:space="0" w:color="auto"/>
            </w:tcBorders>
          </w:tcPr>
          <w:p w14:paraId="32868739" w14:textId="77777777" w:rsidR="00FB020E" w:rsidRPr="00DD64D7" w:rsidRDefault="00000000" w:rsidP="008B412D">
            <w:pPr>
              <w:spacing w:line="300" w:lineRule="exact"/>
              <w:rPr>
                <w:rFonts w:ascii="Times New Roman" w:hAnsi="Times New Roman" w:cs="Times New Roman"/>
                <w:sz w:val="24"/>
                <w:szCs w:val="24"/>
                <w:lang w:val="lv-LV"/>
              </w:rPr>
            </w:pPr>
            <w:r>
              <w:rPr>
                <w:rFonts w:ascii="Times New Roman" w:eastAsia="Times New Roman" w:hAnsi="Times New Roman" w:cs="Times New Roman"/>
                <w:color w:val="000000"/>
                <w:sz w:val="24"/>
                <w:szCs w:val="24"/>
                <w:lang w:val="lv-LV" w:eastAsia="lv-LV"/>
              </w:rPr>
              <w:t xml:space="preserve"> </w:t>
            </w:r>
            <w:r w:rsidRPr="00A51836">
              <w:rPr>
                <w:rFonts w:ascii="Times New Roman" w:eastAsia="Times New Roman" w:hAnsi="Times New Roman" w:cs="Times New Roman"/>
                <w:color w:val="000000"/>
                <w:sz w:val="24"/>
                <w:szCs w:val="24"/>
                <w:lang w:val="lv-LV" w:eastAsia="lv-LV"/>
              </w:rPr>
              <w:t>Pamatizglītības programma</w:t>
            </w:r>
          </w:p>
        </w:tc>
        <w:tc>
          <w:tcPr>
            <w:tcW w:w="3402" w:type="dxa"/>
            <w:tcBorders>
              <w:left w:val="single" w:sz="4" w:space="0" w:color="auto"/>
            </w:tcBorders>
          </w:tcPr>
          <w:p w14:paraId="6DFE6009" w14:textId="77777777" w:rsidR="00FB020E" w:rsidRPr="00DD64D7" w:rsidRDefault="00000000" w:rsidP="008B412D">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2268" w:type="dxa"/>
          </w:tcPr>
          <w:p w14:paraId="52B71A4D" w14:textId="77777777" w:rsidR="00FB020E" w:rsidRPr="00DD64D7" w:rsidRDefault="00000000" w:rsidP="008B412D">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168</w:t>
            </w:r>
          </w:p>
        </w:tc>
      </w:tr>
    </w:tbl>
    <w:p w14:paraId="18FCCF3C" w14:textId="77777777" w:rsidR="00FB020E" w:rsidRDefault="00FB020E" w:rsidP="00FB020E">
      <w:pPr>
        <w:spacing w:after="0" w:line="240" w:lineRule="auto"/>
        <w:rPr>
          <w:rFonts w:ascii="Times New Roman" w:hAnsi="Times New Roman" w:cs="Times New Roman"/>
          <w:sz w:val="24"/>
          <w:szCs w:val="24"/>
          <w:lang w:val="lv-LV"/>
        </w:rPr>
      </w:pPr>
    </w:p>
    <w:p w14:paraId="35A6F881" w14:textId="77777777" w:rsidR="00FB020E" w:rsidRDefault="00000000" w:rsidP="00FB020E">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93CF6">
        <w:rPr>
          <w:rFonts w:ascii="Times New Roman" w:hAnsi="Times New Roman" w:cs="Times New Roman"/>
          <w:sz w:val="24"/>
          <w:szCs w:val="24"/>
          <w:lang w:val="lv-LV"/>
        </w:rPr>
        <w:t>Pedagogu un atbalsta personāla nodrošinājums</w:t>
      </w:r>
    </w:p>
    <w:p w14:paraId="6198402F" w14:textId="77777777" w:rsidR="00FB020E" w:rsidRDefault="00FB020E" w:rsidP="00FB020E">
      <w:pPr>
        <w:pStyle w:val="Sarakstarindkopa"/>
        <w:spacing w:after="0" w:line="240" w:lineRule="auto"/>
        <w:ind w:left="426"/>
        <w:rPr>
          <w:rFonts w:ascii="Times New Roman" w:hAnsi="Times New Roman" w:cs="Times New Roman"/>
          <w:sz w:val="24"/>
          <w:szCs w:val="24"/>
          <w:lang w:val="lv-LV"/>
        </w:rPr>
      </w:pPr>
    </w:p>
    <w:tbl>
      <w:tblPr>
        <w:tblStyle w:val="Reatabula"/>
        <w:tblW w:w="8931" w:type="dxa"/>
        <w:tblInd w:w="-289" w:type="dxa"/>
        <w:tblLook w:val="04A0" w:firstRow="1" w:lastRow="0" w:firstColumn="1" w:lastColumn="0" w:noHBand="0" w:noVBand="1"/>
      </w:tblPr>
      <w:tblGrid>
        <w:gridCol w:w="697"/>
        <w:gridCol w:w="5011"/>
        <w:gridCol w:w="3223"/>
      </w:tblGrid>
      <w:tr w:rsidR="006C195F" w14:paraId="61EF428C" w14:textId="77777777" w:rsidTr="00521581">
        <w:tc>
          <w:tcPr>
            <w:tcW w:w="697" w:type="dxa"/>
          </w:tcPr>
          <w:p w14:paraId="28E32451" w14:textId="77777777" w:rsidR="00FB020E" w:rsidRPr="00636C79" w:rsidRDefault="00000000" w:rsidP="008B412D">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5011" w:type="dxa"/>
          </w:tcPr>
          <w:p w14:paraId="2CF4F7B7" w14:textId="77777777" w:rsidR="00FB020E" w:rsidRPr="00636C79" w:rsidRDefault="00000000" w:rsidP="008B412D">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3223" w:type="dxa"/>
          </w:tcPr>
          <w:p w14:paraId="4CCFFB7A" w14:textId="77777777" w:rsidR="00FB020E" w:rsidRPr="00636C79" w:rsidRDefault="00000000" w:rsidP="008B412D">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r>
      <w:tr w:rsidR="006C195F" w14:paraId="63790337" w14:textId="77777777" w:rsidTr="00521581">
        <w:tc>
          <w:tcPr>
            <w:tcW w:w="697" w:type="dxa"/>
          </w:tcPr>
          <w:p w14:paraId="32D8DCC9" w14:textId="77777777" w:rsidR="00FB020E" w:rsidRPr="00636C79" w:rsidRDefault="00FB020E" w:rsidP="00FB020E">
            <w:pPr>
              <w:pStyle w:val="Sarakstarindkopa"/>
              <w:numPr>
                <w:ilvl w:val="0"/>
                <w:numId w:val="5"/>
              </w:numPr>
              <w:rPr>
                <w:rFonts w:ascii="Times New Roman" w:hAnsi="Times New Roman" w:cs="Times New Roman"/>
                <w:sz w:val="24"/>
                <w:szCs w:val="24"/>
                <w:lang w:val="lv-LV"/>
              </w:rPr>
            </w:pPr>
          </w:p>
        </w:tc>
        <w:tc>
          <w:tcPr>
            <w:tcW w:w="5011" w:type="dxa"/>
          </w:tcPr>
          <w:p w14:paraId="449AE263" w14:textId="77777777" w:rsidR="00FB020E" w:rsidRPr="00636C79" w:rsidRDefault="00000000" w:rsidP="008B412D">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00D94AA5">
              <w:rPr>
                <w:rFonts w:ascii="Times New Roman" w:hAnsi="Times New Roman" w:cs="Times New Roman"/>
                <w:sz w:val="24"/>
                <w:szCs w:val="24"/>
                <w:lang w:val="lv-LV"/>
              </w:rPr>
              <w:t>.</w:t>
            </w:r>
            <w:r w:rsidRPr="00636C79">
              <w:rPr>
                <w:rFonts w:ascii="Times New Roman" w:hAnsi="Times New Roman" w:cs="Times New Roman"/>
                <w:sz w:val="24"/>
                <w:szCs w:val="24"/>
                <w:lang w:val="lv-LV"/>
              </w:rPr>
              <w:t>m.g.</w:t>
            </w:r>
          </w:p>
        </w:tc>
        <w:tc>
          <w:tcPr>
            <w:tcW w:w="3223" w:type="dxa"/>
          </w:tcPr>
          <w:p w14:paraId="04EBC1DE" w14:textId="77777777" w:rsidR="00FB020E" w:rsidRPr="004F1E6F" w:rsidRDefault="00000000" w:rsidP="008B412D">
            <w:pPr>
              <w:pStyle w:val="Sarakstarindkopa"/>
              <w:ind w:left="0"/>
              <w:rPr>
                <w:rFonts w:ascii="Times New Roman" w:hAnsi="Times New Roman" w:cs="Times New Roman"/>
                <w:iCs/>
                <w:sz w:val="24"/>
                <w:szCs w:val="24"/>
                <w:lang w:val="lv-LV"/>
              </w:rPr>
            </w:pPr>
            <w:r w:rsidRPr="004F1E6F">
              <w:rPr>
                <w:rFonts w:ascii="Times New Roman" w:hAnsi="Times New Roman" w:cs="Times New Roman"/>
                <w:iCs/>
                <w:sz w:val="24"/>
                <w:szCs w:val="24"/>
                <w:lang w:val="lv-LV"/>
              </w:rPr>
              <w:t>Nav</w:t>
            </w:r>
          </w:p>
        </w:tc>
      </w:tr>
      <w:tr w:rsidR="006C195F" w:rsidRPr="004955C6" w14:paraId="11855CA3" w14:textId="77777777" w:rsidTr="00521581">
        <w:tc>
          <w:tcPr>
            <w:tcW w:w="697" w:type="dxa"/>
          </w:tcPr>
          <w:p w14:paraId="347D3D35" w14:textId="77777777" w:rsidR="00FB020E" w:rsidRPr="00636C79" w:rsidRDefault="00FB020E" w:rsidP="00FB020E">
            <w:pPr>
              <w:pStyle w:val="Sarakstarindkopa"/>
              <w:numPr>
                <w:ilvl w:val="0"/>
                <w:numId w:val="5"/>
              </w:numPr>
              <w:rPr>
                <w:rFonts w:ascii="Times New Roman" w:hAnsi="Times New Roman" w:cs="Times New Roman"/>
                <w:sz w:val="24"/>
                <w:szCs w:val="24"/>
                <w:lang w:val="lv-LV"/>
              </w:rPr>
            </w:pPr>
          </w:p>
        </w:tc>
        <w:tc>
          <w:tcPr>
            <w:tcW w:w="5011" w:type="dxa"/>
          </w:tcPr>
          <w:p w14:paraId="43A1E721" w14:textId="77777777" w:rsidR="00FB020E" w:rsidRPr="00636C79" w:rsidRDefault="00000000" w:rsidP="008B412D">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Izglītības iestādē pieejamais atbalsta personāls </w:t>
            </w:r>
          </w:p>
        </w:tc>
        <w:tc>
          <w:tcPr>
            <w:tcW w:w="3223" w:type="dxa"/>
            <w:vAlign w:val="center"/>
          </w:tcPr>
          <w:p w14:paraId="352CC4C4" w14:textId="77777777" w:rsidR="00FB020E" w:rsidRPr="00636C79" w:rsidRDefault="00000000" w:rsidP="008B412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Sociālais pedagogs 1 likme; logopēds 0,5 likmes; izglītības psihologs 0,5 likmes; skolotāja palīgs 1 likme</w:t>
            </w:r>
          </w:p>
        </w:tc>
      </w:tr>
    </w:tbl>
    <w:p w14:paraId="443F8CFE" w14:textId="77777777" w:rsidR="00FB020E" w:rsidRPr="008E0FE3" w:rsidRDefault="00FB020E" w:rsidP="00FB020E">
      <w:pPr>
        <w:spacing w:after="0" w:line="240" w:lineRule="auto"/>
        <w:rPr>
          <w:rFonts w:ascii="Times New Roman" w:hAnsi="Times New Roman" w:cs="Times New Roman"/>
          <w:sz w:val="24"/>
          <w:szCs w:val="24"/>
          <w:lang w:val="lv-LV"/>
        </w:rPr>
      </w:pPr>
    </w:p>
    <w:p w14:paraId="5510B374" w14:textId="77777777" w:rsidR="00FB020E" w:rsidRDefault="00000000" w:rsidP="00FB020E">
      <w:pPr>
        <w:pStyle w:val="Sarakstarindkopa"/>
        <w:numPr>
          <w:ilvl w:val="1"/>
          <w:numId w:val="4"/>
        </w:numPr>
        <w:tabs>
          <w:tab w:val="left" w:pos="426"/>
        </w:tabs>
        <w:spacing w:after="0" w:line="240" w:lineRule="auto"/>
        <w:ind w:left="0" w:firstLine="0"/>
        <w:jc w:val="both"/>
        <w:rPr>
          <w:rFonts w:ascii="Times New Roman" w:eastAsia="Times New Roman" w:hAnsi="Times New Roman" w:cs="Times New Roman"/>
          <w:sz w:val="24"/>
          <w:szCs w:val="24"/>
          <w:lang w:val="lv-LV"/>
        </w:rPr>
      </w:pPr>
      <w:bookmarkStart w:id="0" w:name="_Hlk167878042"/>
      <w:r>
        <w:rPr>
          <w:rFonts w:ascii="Times New Roman" w:eastAsia="Times New Roman" w:hAnsi="Times New Roman" w:cs="Times New Roman"/>
          <w:sz w:val="24"/>
          <w:szCs w:val="24"/>
          <w:lang w:val="lv-LV"/>
        </w:rPr>
        <w:t xml:space="preserve">Informācija par izglītības iestādes 2023./2024. mācību gada noteikto izglītības kvalitātes mērķu sasniegšanu: </w:t>
      </w:r>
    </w:p>
    <w:p w14:paraId="7CC15868" w14:textId="77777777" w:rsidR="00FB020E" w:rsidRPr="00BE7F4E" w:rsidRDefault="00FB020E" w:rsidP="00FB020E">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Ind w:w="-324" w:type="dxa"/>
        <w:tblLook w:val="04A0" w:firstRow="1" w:lastRow="0" w:firstColumn="1" w:lastColumn="0" w:noHBand="0" w:noVBand="1"/>
      </w:tblPr>
      <w:tblGrid>
        <w:gridCol w:w="697"/>
        <w:gridCol w:w="3512"/>
        <w:gridCol w:w="2233"/>
        <w:gridCol w:w="2970"/>
      </w:tblGrid>
      <w:tr w:rsidR="006C195F" w14:paraId="6D500A9E" w14:textId="77777777" w:rsidTr="00521581">
        <w:tc>
          <w:tcPr>
            <w:tcW w:w="239" w:type="dxa"/>
            <w:tcBorders>
              <w:top w:val="single" w:sz="4" w:space="0" w:color="auto"/>
              <w:left w:val="single" w:sz="4" w:space="0" w:color="auto"/>
              <w:bottom w:val="single" w:sz="4" w:space="0" w:color="auto"/>
              <w:right w:val="single" w:sz="4" w:space="0" w:color="auto"/>
            </w:tcBorders>
            <w:hideMark/>
          </w:tcPr>
          <w:p w14:paraId="206983DF" w14:textId="77777777" w:rsidR="00FB020E" w:rsidRPr="00BE7F4E" w:rsidRDefault="00000000" w:rsidP="008B412D">
            <w:pPr>
              <w:jc w:val="center"/>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NPK</w:t>
            </w:r>
          </w:p>
        </w:tc>
        <w:tc>
          <w:tcPr>
            <w:tcW w:w="3512" w:type="dxa"/>
            <w:tcBorders>
              <w:top w:val="single" w:sz="4" w:space="0" w:color="auto"/>
              <w:left w:val="single" w:sz="4" w:space="0" w:color="auto"/>
              <w:bottom w:val="single" w:sz="4" w:space="0" w:color="auto"/>
              <w:right w:val="single" w:sz="4" w:space="0" w:color="auto"/>
            </w:tcBorders>
            <w:hideMark/>
          </w:tcPr>
          <w:p w14:paraId="0AF4BFAE" w14:textId="77777777" w:rsidR="00FB020E" w:rsidRPr="00BE7F4E" w:rsidRDefault="00000000" w:rsidP="008B412D">
            <w:pPr>
              <w:jc w:val="center"/>
              <w:rPr>
                <w:rFonts w:ascii="Times New Roman" w:eastAsia="Times New Roman" w:hAnsi="Times New Roman" w:cs="Times New Roman"/>
                <w:sz w:val="24"/>
                <w:szCs w:val="24"/>
                <w:lang w:val="lv-LV"/>
              </w:rPr>
            </w:pPr>
            <w:r w:rsidRPr="00386AC9">
              <w:rPr>
                <w:rFonts w:ascii="Times New Roman" w:eastAsia="Times New Roman" w:hAnsi="Times New Roman" w:cs="Times New Roman"/>
                <w:b/>
                <w:bCs/>
                <w:sz w:val="24"/>
                <w:szCs w:val="24"/>
                <w:lang w:val="lv-LV"/>
              </w:rPr>
              <w:t>Kvalitatīvais / kvantitatīvais</w:t>
            </w:r>
            <w:r w:rsidRPr="00BE7F4E">
              <w:rPr>
                <w:rFonts w:ascii="Times New Roman" w:eastAsia="Times New Roman" w:hAnsi="Times New Roman" w:cs="Times New Roman"/>
                <w:sz w:val="24"/>
                <w:szCs w:val="24"/>
                <w:lang w:val="lv-LV"/>
              </w:rPr>
              <w:t xml:space="preserve"> indikators</w:t>
            </w:r>
            <w:r>
              <w:rPr>
                <w:rFonts w:ascii="Times New Roman" w:eastAsia="Times New Roman" w:hAnsi="Times New Roman" w:cs="Times New Roman"/>
                <w:sz w:val="24"/>
                <w:szCs w:val="24"/>
                <w:lang w:val="lv-LV"/>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6A6A3C7E" w14:textId="77777777" w:rsidR="00FB020E" w:rsidRPr="00BE7F4E" w:rsidRDefault="00000000" w:rsidP="008B412D">
            <w:pPr>
              <w:jc w:val="center"/>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 xml:space="preserve">Noteiktais rādītājs </w:t>
            </w:r>
          </w:p>
        </w:tc>
        <w:tc>
          <w:tcPr>
            <w:tcW w:w="2970" w:type="dxa"/>
            <w:tcBorders>
              <w:top w:val="single" w:sz="4" w:space="0" w:color="auto"/>
              <w:left w:val="single" w:sz="4" w:space="0" w:color="auto"/>
              <w:bottom w:val="single" w:sz="4" w:space="0" w:color="auto"/>
              <w:right w:val="single" w:sz="4" w:space="0" w:color="auto"/>
            </w:tcBorders>
          </w:tcPr>
          <w:p w14:paraId="089F9627" w14:textId="77777777" w:rsidR="00FB020E" w:rsidRPr="00BE7F4E" w:rsidRDefault="00000000" w:rsidP="008B412D">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Sasniegtais rezultāts</w:t>
            </w:r>
          </w:p>
        </w:tc>
      </w:tr>
      <w:tr w:rsidR="006C195F" w:rsidRPr="004955C6" w14:paraId="7B2DC4BE" w14:textId="77777777" w:rsidTr="00A73247">
        <w:tc>
          <w:tcPr>
            <w:tcW w:w="239" w:type="dxa"/>
            <w:tcBorders>
              <w:top w:val="single" w:sz="4" w:space="0" w:color="auto"/>
              <w:left w:val="single" w:sz="4" w:space="0" w:color="auto"/>
              <w:bottom w:val="single" w:sz="4" w:space="0" w:color="auto"/>
              <w:right w:val="single" w:sz="4" w:space="0" w:color="auto"/>
            </w:tcBorders>
            <w:hideMark/>
          </w:tcPr>
          <w:p w14:paraId="32B42EEF"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3512" w:type="dxa"/>
            <w:tcBorders>
              <w:top w:val="single" w:sz="4" w:space="0" w:color="auto"/>
              <w:left w:val="single" w:sz="4" w:space="0" w:color="auto"/>
              <w:bottom w:val="single" w:sz="4" w:space="0" w:color="auto"/>
              <w:right w:val="single" w:sz="4" w:space="0" w:color="auto"/>
            </w:tcBorders>
            <w:hideMark/>
          </w:tcPr>
          <w:p w14:paraId="45795114"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Izglītojamo vidējie statistiskie sasniegumi mācību gada noslēgumā</w:t>
            </w:r>
            <w:r>
              <w:rPr>
                <w:rFonts w:ascii="Times New Roman" w:eastAsia="Times New Roman" w:hAnsi="Times New Roman" w:cs="Times New Roman"/>
                <w:sz w:val="24"/>
                <w:szCs w:val="24"/>
                <w:lang w:val="lv-LV"/>
              </w:rPr>
              <w:t>:</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5A284654"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Uzlabot mācību vidējos vērtējumus par 10%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1EEB17" w14:textId="77777777" w:rsidR="00FB020E" w:rsidRPr="00BE7F4E" w:rsidRDefault="00000000" w:rsidP="008B412D">
            <w:pPr>
              <w:jc w:val="both"/>
              <w:rPr>
                <w:rFonts w:ascii="Times New Roman" w:eastAsia="Times New Roman" w:hAnsi="Times New Roman" w:cs="Times New Roman"/>
                <w:sz w:val="24"/>
                <w:szCs w:val="24"/>
                <w:lang w:val="lv-LV"/>
              </w:rPr>
            </w:pPr>
            <w:r w:rsidRPr="00FB020E">
              <w:rPr>
                <w:rFonts w:ascii="Times New Roman" w:hAnsi="Times New Roman" w:cs="Times New Roman"/>
                <w:sz w:val="24"/>
                <w:szCs w:val="24"/>
                <w:lang w:val="lv-LV"/>
              </w:rPr>
              <w:t xml:space="preserve">4. un 5. klašu </w:t>
            </w:r>
            <w:r>
              <w:rPr>
                <w:rFonts w:ascii="Times New Roman" w:hAnsi="Times New Roman" w:cs="Times New Roman"/>
                <w:sz w:val="24"/>
                <w:szCs w:val="24"/>
                <w:lang w:val="lv-LV"/>
              </w:rPr>
              <w:t>izglītojamo</w:t>
            </w:r>
            <w:r w:rsidRPr="00FB020E">
              <w:rPr>
                <w:rFonts w:ascii="Times New Roman" w:hAnsi="Times New Roman" w:cs="Times New Roman"/>
                <w:sz w:val="24"/>
                <w:szCs w:val="24"/>
                <w:lang w:val="lv-LV"/>
              </w:rPr>
              <w:t xml:space="preserve"> vidējie vērtējumi mācību priekšmetos uzrāda pozitīvu tendenci ar vērojamu pieaugumu, kamēr 6., 8. un 9. klašu sniegumā ir novērojama lejupslīde. </w:t>
            </w:r>
            <w:r w:rsidRPr="002C3822">
              <w:rPr>
                <w:rFonts w:ascii="Times New Roman" w:hAnsi="Times New Roman" w:cs="Times New Roman"/>
                <w:sz w:val="24"/>
                <w:szCs w:val="24"/>
                <w:lang w:val="lv-LV"/>
              </w:rPr>
              <w:t>Vienlaikus 7. klases apguves līmenis saglabājas nemainīgs, liecinot par stabilitāti mācību rezultātos.</w:t>
            </w:r>
          </w:p>
        </w:tc>
      </w:tr>
      <w:tr w:rsidR="006C195F" w14:paraId="71DB9997" w14:textId="77777777" w:rsidTr="00521581">
        <w:tc>
          <w:tcPr>
            <w:tcW w:w="239" w:type="dxa"/>
            <w:tcBorders>
              <w:top w:val="single" w:sz="4" w:space="0" w:color="auto"/>
              <w:left w:val="single" w:sz="4" w:space="0" w:color="auto"/>
              <w:bottom w:val="single" w:sz="4" w:space="0" w:color="auto"/>
              <w:right w:val="single" w:sz="4" w:space="0" w:color="auto"/>
            </w:tcBorders>
            <w:hideMark/>
          </w:tcPr>
          <w:p w14:paraId="25E1A2BD"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1.</w:t>
            </w:r>
          </w:p>
        </w:tc>
        <w:tc>
          <w:tcPr>
            <w:tcW w:w="3512" w:type="dxa"/>
            <w:tcBorders>
              <w:top w:val="single" w:sz="4" w:space="0" w:color="auto"/>
              <w:left w:val="single" w:sz="4" w:space="0" w:color="auto"/>
              <w:bottom w:val="single" w:sz="4" w:space="0" w:color="auto"/>
              <w:right w:val="single" w:sz="4" w:space="0" w:color="auto"/>
            </w:tcBorders>
            <w:hideMark/>
          </w:tcPr>
          <w:p w14:paraId="5C2CEDEC"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Vispārējās pamatizglītības programmā/-s</w:t>
            </w:r>
          </w:p>
        </w:tc>
        <w:tc>
          <w:tcPr>
            <w:tcW w:w="2233" w:type="dxa"/>
            <w:tcBorders>
              <w:top w:val="single" w:sz="4" w:space="0" w:color="auto"/>
              <w:left w:val="single" w:sz="4" w:space="0" w:color="auto"/>
              <w:bottom w:val="single" w:sz="4" w:space="0" w:color="auto"/>
              <w:right w:val="single" w:sz="4" w:space="0" w:color="auto"/>
            </w:tcBorders>
          </w:tcPr>
          <w:p w14:paraId="42B05897" w14:textId="77777777" w:rsidR="00FB020E" w:rsidRPr="00BE7F4E" w:rsidRDefault="00000000" w:rsidP="008B412D">
            <w:pPr>
              <w:jc w:val="both"/>
              <w:rPr>
                <w:rFonts w:ascii="Times New Roman" w:eastAsia="Times New Roman" w:hAnsi="Times New Roman" w:cs="Times New Roman"/>
                <w:sz w:val="24"/>
                <w:szCs w:val="24"/>
                <w:highlight w:val="yellow"/>
                <w:lang w:val="lv-LV"/>
              </w:rPr>
            </w:pPr>
            <w:r>
              <w:rPr>
                <w:rFonts w:ascii="Times New Roman" w:hAnsi="Times New Roman" w:cs="Times New Roman"/>
                <w:sz w:val="24"/>
                <w:szCs w:val="24"/>
                <w:lang w:val="lv-LV"/>
              </w:rPr>
              <w:t>Uzlabot mācību sasniegumus par 10%</w:t>
            </w:r>
          </w:p>
        </w:tc>
        <w:tc>
          <w:tcPr>
            <w:tcW w:w="2970" w:type="dxa"/>
            <w:tcBorders>
              <w:top w:val="single" w:sz="4" w:space="0" w:color="auto"/>
              <w:left w:val="single" w:sz="4" w:space="0" w:color="auto"/>
              <w:bottom w:val="single" w:sz="4" w:space="0" w:color="auto"/>
              <w:right w:val="single" w:sz="4" w:space="0" w:color="auto"/>
            </w:tcBorders>
          </w:tcPr>
          <w:p w14:paraId="02437B3E" w14:textId="77777777" w:rsidR="00FB020E" w:rsidRPr="00BE7F4E" w:rsidRDefault="00000000" w:rsidP="008B412D">
            <w:pPr>
              <w:jc w:val="both"/>
              <w:rPr>
                <w:rFonts w:ascii="Times New Roman" w:eastAsia="Times New Roman" w:hAnsi="Times New Roman" w:cs="Times New Roman"/>
                <w:sz w:val="24"/>
                <w:szCs w:val="24"/>
                <w:highlight w:val="yellow"/>
                <w:lang w:val="lv-LV"/>
              </w:rPr>
            </w:pPr>
            <w:r>
              <w:rPr>
                <w:rFonts w:ascii="Times New Roman" w:eastAsia="Times New Roman" w:hAnsi="Times New Roman" w:cs="Times New Roman"/>
                <w:sz w:val="24"/>
                <w:szCs w:val="24"/>
                <w:lang w:val="lv-LV"/>
              </w:rPr>
              <w:t>Mācību sasniegumi uzlaboti par 5 %</w:t>
            </w:r>
          </w:p>
        </w:tc>
      </w:tr>
      <w:tr w:rsidR="006C195F" w:rsidRPr="004955C6" w14:paraId="63D59B8F" w14:textId="77777777" w:rsidTr="00521581">
        <w:tc>
          <w:tcPr>
            <w:tcW w:w="239" w:type="dxa"/>
            <w:tcBorders>
              <w:top w:val="single" w:sz="4" w:space="0" w:color="auto"/>
              <w:left w:val="single" w:sz="4" w:space="0" w:color="auto"/>
              <w:bottom w:val="single" w:sz="4" w:space="0" w:color="auto"/>
              <w:right w:val="single" w:sz="4" w:space="0" w:color="auto"/>
            </w:tcBorders>
            <w:hideMark/>
          </w:tcPr>
          <w:p w14:paraId="10A02C2C"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BE7F4E">
              <w:rPr>
                <w:rFonts w:ascii="Times New Roman" w:eastAsia="Times New Roman" w:hAnsi="Times New Roman" w:cs="Times New Roman"/>
                <w:sz w:val="24"/>
                <w:szCs w:val="24"/>
                <w:lang w:val="lv-LV"/>
              </w:rPr>
              <w:t>.</w:t>
            </w:r>
          </w:p>
        </w:tc>
        <w:tc>
          <w:tcPr>
            <w:tcW w:w="3512" w:type="dxa"/>
            <w:tcBorders>
              <w:top w:val="single" w:sz="4" w:space="0" w:color="auto"/>
              <w:left w:val="single" w:sz="4" w:space="0" w:color="auto"/>
              <w:bottom w:val="single" w:sz="4" w:space="0" w:color="auto"/>
              <w:right w:val="single" w:sz="4" w:space="0" w:color="auto"/>
            </w:tcBorders>
            <w:hideMark/>
          </w:tcPr>
          <w:p w14:paraId="6BCB5731"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 xml:space="preserve">Izglītojamo vidējie statistiskie sasniegumi valsts pārbaudes darbos vispārējās pamatizglītības programmas apguves noslēgumā </w:t>
            </w:r>
            <w:r w:rsidRPr="00BE7F4E">
              <w:rPr>
                <w:rFonts w:ascii="Times New Roman" w:eastAsia="Times New Roman" w:hAnsi="Times New Roman" w:cs="Times New Roman"/>
                <w:sz w:val="24"/>
                <w:szCs w:val="24"/>
                <w:lang w:val="lv-LV"/>
              </w:rPr>
              <w:lastRenderedPageBreak/>
              <w:t>9.klasē attiecībā pret vidējiem valsts rezultātiem.</w:t>
            </w:r>
          </w:p>
        </w:tc>
        <w:tc>
          <w:tcPr>
            <w:tcW w:w="2233" w:type="dxa"/>
            <w:tcBorders>
              <w:top w:val="single" w:sz="4" w:space="0" w:color="auto"/>
              <w:left w:val="single" w:sz="4" w:space="0" w:color="auto"/>
              <w:bottom w:val="single" w:sz="4" w:space="0" w:color="auto"/>
              <w:right w:val="single" w:sz="4" w:space="0" w:color="auto"/>
            </w:tcBorders>
          </w:tcPr>
          <w:p w14:paraId="72DCF061" w14:textId="77777777" w:rsidR="00FB020E" w:rsidRPr="00BE7F4E" w:rsidRDefault="00000000" w:rsidP="008B412D">
            <w:pPr>
              <w:jc w:val="both"/>
              <w:rPr>
                <w:rFonts w:ascii="Times New Roman" w:eastAsia="Times New Roman" w:hAnsi="Times New Roman" w:cs="Times New Roman"/>
                <w:sz w:val="24"/>
                <w:szCs w:val="24"/>
                <w:highlight w:val="yellow"/>
                <w:lang w:val="lv-LV"/>
              </w:rPr>
            </w:pPr>
            <w:r>
              <w:rPr>
                <w:rFonts w:ascii="Times New Roman" w:hAnsi="Times New Roman" w:cs="Times New Roman"/>
                <w:sz w:val="24"/>
                <w:szCs w:val="24"/>
                <w:lang w:val="lv-LV"/>
              </w:rPr>
              <w:lastRenderedPageBreak/>
              <w:t xml:space="preserve">Uzlabot </w:t>
            </w:r>
            <w:r w:rsidRPr="00F10EDF">
              <w:rPr>
                <w:rFonts w:ascii="Times New Roman" w:hAnsi="Times New Roman" w:cs="Times New Roman"/>
                <w:sz w:val="24"/>
                <w:szCs w:val="24"/>
                <w:lang w:val="lv-LV"/>
              </w:rPr>
              <w:t>vidēj</w:t>
            </w:r>
            <w:r>
              <w:rPr>
                <w:rFonts w:ascii="Times New Roman" w:hAnsi="Times New Roman" w:cs="Times New Roman"/>
                <w:sz w:val="24"/>
                <w:szCs w:val="24"/>
                <w:lang w:val="lv-LV"/>
              </w:rPr>
              <w:t>o</w:t>
            </w:r>
            <w:r w:rsidRPr="00F10ED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statistisko </w:t>
            </w:r>
            <w:r w:rsidRPr="00F10EDF">
              <w:rPr>
                <w:rFonts w:ascii="Times New Roman" w:hAnsi="Times New Roman" w:cs="Times New Roman"/>
                <w:sz w:val="24"/>
                <w:szCs w:val="24"/>
                <w:lang w:val="lv-LV"/>
              </w:rPr>
              <w:t>vērtējum</w:t>
            </w:r>
            <w:r>
              <w:rPr>
                <w:rFonts w:ascii="Times New Roman" w:hAnsi="Times New Roman" w:cs="Times New Roman"/>
                <w:sz w:val="24"/>
                <w:szCs w:val="24"/>
                <w:lang w:val="lv-LV"/>
              </w:rPr>
              <w:t xml:space="preserve">u valsts pārbaudes </w:t>
            </w:r>
            <w:r>
              <w:rPr>
                <w:rFonts w:ascii="Times New Roman" w:hAnsi="Times New Roman" w:cs="Times New Roman"/>
                <w:sz w:val="24"/>
                <w:szCs w:val="24"/>
                <w:lang w:val="lv-LV"/>
              </w:rPr>
              <w:lastRenderedPageBreak/>
              <w:t>darbos</w:t>
            </w:r>
            <w:r w:rsidRPr="00F10EDF">
              <w:rPr>
                <w:rFonts w:ascii="Times New Roman" w:hAnsi="Times New Roman" w:cs="Times New Roman"/>
                <w:sz w:val="24"/>
                <w:szCs w:val="24"/>
                <w:lang w:val="lv-LV"/>
              </w:rPr>
              <w:t xml:space="preserve"> latviešu valod</w:t>
            </w:r>
            <w:r>
              <w:rPr>
                <w:rFonts w:ascii="Times New Roman" w:hAnsi="Times New Roman" w:cs="Times New Roman"/>
                <w:sz w:val="24"/>
                <w:szCs w:val="24"/>
                <w:lang w:val="lv-LV"/>
              </w:rPr>
              <w:t>ā</w:t>
            </w:r>
            <w:r w:rsidRPr="00F10EDF">
              <w:rPr>
                <w:rFonts w:ascii="Times New Roman" w:hAnsi="Times New Roman" w:cs="Times New Roman"/>
                <w:sz w:val="24"/>
                <w:szCs w:val="24"/>
                <w:lang w:val="lv-LV"/>
              </w:rPr>
              <w:t xml:space="preserve"> </w:t>
            </w:r>
            <w:r>
              <w:rPr>
                <w:rFonts w:ascii="Times New Roman" w:hAnsi="Times New Roman" w:cs="Times New Roman"/>
                <w:sz w:val="24"/>
                <w:szCs w:val="24"/>
                <w:lang w:val="lv-LV"/>
              </w:rPr>
              <w:t>par 10 %</w:t>
            </w:r>
          </w:p>
        </w:tc>
        <w:tc>
          <w:tcPr>
            <w:tcW w:w="2970" w:type="dxa"/>
            <w:tcBorders>
              <w:top w:val="single" w:sz="4" w:space="0" w:color="auto"/>
              <w:left w:val="single" w:sz="4" w:space="0" w:color="auto"/>
              <w:bottom w:val="single" w:sz="4" w:space="0" w:color="auto"/>
              <w:right w:val="single" w:sz="4" w:space="0" w:color="auto"/>
            </w:tcBorders>
          </w:tcPr>
          <w:p w14:paraId="20FEA390" w14:textId="77777777" w:rsidR="00FB020E" w:rsidRPr="00CE1279" w:rsidRDefault="00000000" w:rsidP="00CE1279">
            <w:pPr>
              <w:jc w:val="both"/>
              <w:rPr>
                <w:rFonts w:ascii="Times New Roman" w:eastAsia="Times New Roman" w:hAnsi="Times New Roman" w:cs="Times New Roman"/>
                <w:b/>
                <w:i/>
                <w:sz w:val="24"/>
                <w:szCs w:val="24"/>
                <w:lang w:val="lv-LV"/>
              </w:rPr>
            </w:pPr>
            <w:r w:rsidRPr="00CE1279">
              <w:rPr>
                <w:rFonts w:ascii="Times New Roman" w:hAnsi="Times New Roman" w:cs="Times New Roman"/>
                <w:sz w:val="24"/>
                <w:szCs w:val="24"/>
                <w:lang w:val="lv-LV"/>
              </w:rPr>
              <w:lastRenderedPageBreak/>
              <w:t xml:space="preserve">Uzlabojums sasniegts par </w:t>
            </w:r>
            <w:r w:rsidR="00CB6BC8">
              <w:rPr>
                <w:rFonts w:ascii="Times New Roman" w:hAnsi="Times New Roman" w:cs="Times New Roman"/>
                <w:sz w:val="24"/>
                <w:szCs w:val="24"/>
                <w:lang w:val="lv-LV"/>
              </w:rPr>
              <w:t>13.29</w:t>
            </w:r>
            <w:r w:rsidR="00CE1279">
              <w:rPr>
                <w:rFonts w:ascii="Times New Roman" w:hAnsi="Times New Roman" w:cs="Times New Roman"/>
                <w:sz w:val="24"/>
                <w:szCs w:val="24"/>
                <w:lang w:val="lv-LV"/>
              </w:rPr>
              <w:t>%: L</w:t>
            </w:r>
            <w:r w:rsidR="00CE1279" w:rsidRPr="00CE1279">
              <w:rPr>
                <w:rFonts w:ascii="Times New Roman" w:hAnsi="Times New Roman" w:cs="Times New Roman"/>
                <w:sz w:val="24"/>
                <w:szCs w:val="24"/>
                <w:lang w:val="lv-LV"/>
              </w:rPr>
              <w:t xml:space="preserve">atviešu valodā </w:t>
            </w:r>
            <w:r w:rsidR="002C075F">
              <w:rPr>
                <w:rFonts w:ascii="Times New Roman" w:hAnsi="Times New Roman" w:cs="Times New Roman"/>
                <w:sz w:val="24"/>
                <w:szCs w:val="24"/>
                <w:lang w:val="lv-LV"/>
              </w:rPr>
              <w:t>51.29</w:t>
            </w:r>
            <w:r w:rsidR="00CE1279" w:rsidRPr="00CE1279">
              <w:rPr>
                <w:rFonts w:ascii="Times New Roman" w:hAnsi="Times New Roman" w:cs="Times New Roman"/>
                <w:sz w:val="24"/>
                <w:szCs w:val="24"/>
                <w:lang w:val="lv-LV"/>
              </w:rPr>
              <w:t xml:space="preserve">% (vid. valstī </w:t>
            </w:r>
            <w:r w:rsidR="00212772">
              <w:rPr>
                <w:rFonts w:ascii="Times New Roman" w:hAnsi="Times New Roman" w:cs="Times New Roman"/>
                <w:sz w:val="24"/>
                <w:szCs w:val="24"/>
                <w:lang w:val="lv-LV"/>
              </w:rPr>
              <w:t>59</w:t>
            </w:r>
            <w:r w:rsidR="00CE1279" w:rsidRPr="00CE1279">
              <w:rPr>
                <w:rFonts w:ascii="Times New Roman" w:hAnsi="Times New Roman" w:cs="Times New Roman"/>
                <w:sz w:val="24"/>
                <w:szCs w:val="24"/>
                <w:lang w:val="lv-LV"/>
              </w:rPr>
              <w:t xml:space="preserve"> %); sniegums citos VPD: </w:t>
            </w:r>
            <w:r w:rsidR="00CE1279" w:rsidRPr="00CE1279">
              <w:rPr>
                <w:rFonts w:ascii="Times New Roman" w:hAnsi="Times New Roman" w:cs="Times New Roman"/>
                <w:sz w:val="24"/>
                <w:szCs w:val="24"/>
                <w:lang w:val="lv-LV"/>
              </w:rPr>
              <w:lastRenderedPageBreak/>
              <w:t>matemātikā</w:t>
            </w:r>
            <w:r w:rsidR="00CE1279">
              <w:rPr>
                <w:rFonts w:ascii="Times New Roman" w:hAnsi="Times New Roman" w:cs="Times New Roman"/>
                <w:sz w:val="24"/>
                <w:szCs w:val="24"/>
                <w:lang w:val="lv-LV"/>
              </w:rPr>
              <w:t xml:space="preserve"> </w:t>
            </w:r>
            <w:r w:rsidR="00CE1279" w:rsidRPr="00CE1279">
              <w:rPr>
                <w:rFonts w:ascii="Times New Roman" w:hAnsi="Times New Roman" w:cs="Times New Roman"/>
                <w:sz w:val="24"/>
                <w:szCs w:val="24"/>
                <w:lang w:val="lv-LV"/>
              </w:rPr>
              <w:t xml:space="preserve">vidējais vērtējums ir </w:t>
            </w:r>
            <w:r w:rsidR="002C075F">
              <w:rPr>
                <w:rFonts w:ascii="Times New Roman" w:hAnsi="Times New Roman" w:cs="Times New Roman"/>
                <w:sz w:val="24"/>
                <w:szCs w:val="24"/>
                <w:lang w:val="lv-LV"/>
              </w:rPr>
              <w:t>27</w:t>
            </w:r>
            <w:r w:rsidR="00CE1279" w:rsidRPr="00CE1279">
              <w:rPr>
                <w:rFonts w:ascii="Times New Roman" w:hAnsi="Times New Roman" w:cs="Times New Roman"/>
                <w:sz w:val="24"/>
                <w:szCs w:val="24"/>
                <w:lang w:val="lv-LV"/>
              </w:rPr>
              <w:t>% par</w:t>
            </w:r>
            <w:r w:rsidR="002C075F">
              <w:rPr>
                <w:rFonts w:ascii="Times New Roman" w:hAnsi="Times New Roman" w:cs="Times New Roman"/>
                <w:sz w:val="24"/>
                <w:szCs w:val="24"/>
                <w:lang w:val="lv-LV"/>
              </w:rPr>
              <w:t xml:space="preserve"> 16.2 %</w:t>
            </w:r>
            <w:r w:rsidR="00CE1279" w:rsidRPr="00CE1279">
              <w:rPr>
                <w:rFonts w:ascii="Times New Roman" w:hAnsi="Times New Roman" w:cs="Times New Roman"/>
                <w:sz w:val="24"/>
                <w:szCs w:val="24"/>
                <w:lang w:val="lv-LV"/>
              </w:rPr>
              <w:t xml:space="preserve"> zemāks kā vid. valstī (vid. valstī </w:t>
            </w:r>
            <w:r w:rsidR="00212772">
              <w:rPr>
                <w:rFonts w:ascii="Times New Roman" w:hAnsi="Times New Roman" w:cs="Times New Roman"/>
                <w:sz w:val="24"/>
                <w:szCs w:val="24"/>
                <w:lang w:val="lv-LV"/>
              </w:rPr>
              <w:t>43.2</w:t>
            </w:r>
            <w:r w:rsidR="00CE1279" w:rsidRPr="00CE1279">
              <w:rPr>
                <w:rFonts w:ascii="Times New Roman" w:hAnsi="Times New Roman" w:cs="Times New Roman"/>
                <w:sz w:val="24"/>
                <w:szCs w:val="24"/>
                <w:lang w:val="lv-LV"/>
              </w:rPr>
              <w:t xml:space="preserve"> %);  un angļu valodā</w:t>
            </w:r>
            <w:r w:rsidR="002C075F">
              <w:rPr>
                <w:rFonts w:ascii="Times New Roman" w:hAnsi="Times New Roman" w:cs="Times New Roman"/>
                <w:sz w:val="24"/>
                <w:szCs w:val="24"/>
                <w:lang w:val="lv-LV"/>
              </w:rPr>
              <w:t xml:space="preserve"> 49.60%</w:t>
            </w:r>
            <w:r w:rsidR="00CE1279" w:rsidRPr="00CE1279">
              <w:rPr>
                <w:rFonts w:ascii="Times New Roman" w:hAnsi="Times New Roman" w:cs="Times New Roman"/>
                <w:sz w:val="24"/>
                <w:szCs w:val="24"/>
                <w:lang w:val="lv-LV"/>
              </w:rPr>
              <w:t xml:space="preserve">  par </w:t>
            </w:r>
            <w:r w:rsidR="002C075F">
              <w:rPr>
                <w:rFonts w:ascii="Times New Roman" w:hAnsi="Times New Roman" w:cs="Times New Roman"/>
                <w:sz w:val="24"/>
                <w:szCs w:val="24"/>
                <w:lang w:val="lv-LV"/>
              </w:rPr>
              <w:t>14.2</w:t>
            </w:r>
            <w:r w:rsidR="00CE1279" w:rsidRPr="00CE1279">
              <w:rPr>
                <w:rFonts w:ascii="Times New Roman" w:hAnsi="Times New Roman" w:cs="Times New Roman"/>
                <w:sz w:val="24"/>
                <w:szCs w:val="24"/>
                <w:lang w:val="lv-LV"/>
              </w:rPr>
              <w:t xml:space="preserve">% zemāks kā vid. valstī (vid. valstī </w:t>
            </w:r>
            <w:r w:rsidR="00212772">
              <w:rPr>
                <w:rFonts w:ascii="Times New Roman" w:hAnsi="Times New Roman" w:cs="Times New Roman"/>
                <w:sz w:val="24"/>
                <w:szCs w:val="24"/>
                <w:lang w:val="lv-LV"/>
              </w:rPr>
              <w:t>63.8</w:t>
            </w:r>
            <w:r w:rsidR="00CE1279" w:rsidRPr="00CE1279">
              <w:rPr>
                <w:rFonts w:ascii="Times New Roman" w:hAnsi="Times New Roman" w:cs="Times New Roman"/>
                <w:sz w:val="24"/>
                <w:szCs w:val="24"/>
                <w:lang w:val="lv-LV"/>
              </w:rPr>
              <w:t xml:space="preserve"> %);</w:t>
            </w:r>
          </w:p>
        </w:tc>
      </w:tr>
      <w:tr w:rsidR="006C195F" w:rsidRPr="004955C6" w14:paraId="58C5A527" w14:textId="77777777" w:rsidTr="00521581">
        <w:tc>
          <w:tcPr>
            <w:tcW w:w="239" w:type="dxa"/>
            <w:tcBorders>
              <w:top w:val="single" w:sz="4" w:space="0" w:color="auto"/>
              <w:left w:val="single" w:sz="4" w:space="0" w:color="auto"/>
              <w:bottom w:val="single" w:sz="4" w:space="0" w:color="auto"/>
              <w:right w:val="single" w:sz="4" w:space="0" w:color="auto"/>
            </w:tcBorders>
            <w:hideMark/>
          </w:tcPr>
          <w:p w14:paraId="14BDAB66"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w:t>
            </w:r>
            <w:r w:rsidRPr="00BE7F4E">
              <w:rPr>
                <w:rFonts w:ascii="Times New Roman" w:eastAsia="Times New Roman" w:hAnsi="Times New Roman" w:cs="Times New Roman"/>
                <w:sz w:val="24"/>
                <w:szCs w:val="24"/>
                <w:lang w:val="lv-LV"/>
              </w:rPr>
              <w:t xml:space="preserve">. </w:t>
            </w:r>
          </w:p>
        </w:tc>
        <w:tc>
          <w:tcPr>
            <w:tcW w:w="3512" w:type="dxa"/>
            <w:tcBorders>
              <w:top w:val="single" w:sz="4" w:space="0" w:color="auto"/>
              <w:left w:val="single" w:sz="4" w:space="0" w:color="auto"/>
              <w:bottom w:val="single" w:sz="4" w:space="0" w:color="auto"/>
              <w:right w:val="single" w:sz="4" w:space="0" w:color="auto"/>
            </w:tcBorders>
            <w:hideMark/>
          </w:tcPr>
          <w:p w14:paraId="4B65117D"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Darbs ar talantīgajiem izglītojamiem un izglītojamo sasniegumi olimpiādēs, konkursos, sacensībās u.tml.</w:t>
            </w:r>
          </w:p>
        </w:tc>
        <w:tc>
          <w:tcPr>
            <w:tcW w:w="2233" w:type="dxa"/>
            <w:tcBorders>
              <w:top w:val="single" w:sz="4" w:space="0" w:color="auto"/>
              <w:left w:val="single" w:sz="4" w:space="0" w:color="auto"/>
              <w:bottom w:val="single" w:sz="4" w:space="0" w:color="auto"/>
              <w:right w:val="single" w:sz="4" w:space="0" w:color="auto"/>
            </w:tcBorders>
          </w:tcPr>
          <w:p w14:paraId="7F5CD367" w14:textId="77777777" w:rsidR="00FB020E" w:rsidRPr="008E0FE3" w:rsidRDefault="00000000" w:rsidP="008B412D">
            <w:pPr>
              <w:rPr>
                <w:rFonts w:ascii="Times New Roman" w:hAnsi="Times New Roman" w:cs="Times New Roman"/>
                <w:sz w:val="24"/>
                <w:szCs w:val="24"/>
                <w:lang w:val="lv-LV"/>
              </w:rPr>
            </w:pPr>
            <w:r w:rsidRPr="008E0FE3">
              <w:rPr>
                <w:rFonts w:ascii="Times New Roman" w:hAnsi="Times New Roman" w:cs="Times New Roman"/>
                <w:sz w:val="24"/>
                <w:szCs w:val="24"/>
                <w:lang w:val="lv-LV"/>
              </w:rPr>
              <w:t>Skolas olimpiādēs u.c. projektos piedalās 40% izglītojamo</w:t>
            </w:r>
          </w:p>
          <w:p w14:paraId="2727254F" w14:textId="77777777" w:rsidR="00FB020E" w:rsidRPr="00BE7F4E" w:rsidRDefault="00FB020E" w:rsidP="008B412D">
            <w:pPr>
              <w:jc w:val="both"/>
              <w:rPr>
                <w:rFonts w:ascii="Times New Roman" w:eastAsia="Times New Roman" w:hAnsi="Times New Roman" w:cs="Times New Roman"/>
                <w:sz w:val="24"/>
                <w:szCs w:val="24"/>
                <w:lang w:val="lv-LV"/>
              </w:rPr>
            </w:pPr>
          </w:p>
        </w:tc>
        <w:tc>
          <w:tcPr>
            <w:tcW w:w="2970" w:type="dxa"/>
            <w:tcBorders>
              <w:top w:val="single" w:sz="4" w:space="0" w:color="auto"/>
              <w:left w:val="single" w:sz="4" w:space="0" w:color="auto"/>
              <w:bottom w:val="single" w:sz="4" w:space="0" w:color="auto"/>
              <w:right w:val="single" w:sz="4" w:space="0" w:color="auto"/>
            </w:tcBorders>
          </w:tcPr>
          <w:p w14:paraId="23CF0A2A"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Projektā “Izveido savu grāmatu” piedalījās 60% izglītojamo, sporta sacensībās piedalījās 40 % izglītojamo, matemātikas olimpiādē un “Bērnu žūrijas” projektā piedalījās </w:t>
            </w:r>
            <w:r w:rsidRPr="00B42F05">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5</w:t>
            </w:r>
            <w:r w:rsidRPr="00B42F05">
              <w:rPr>
                <w:rFonts w:ascii="Times New Roman" w:eastAsia="Times New Roman" w:hAnsi="Times New Roman" w:cs="Times New Roman"/>
                <w:sz w:val="24"/>
                <w:szCs w:val="24"/>
                <w:lang w:val="lv-LV"/>
              </w:rPr>
              <w:t xml:space="preserve"> % </w:t>
            </w:r>
            <w:r>
              <w:rPr>
                <w:rFonts w:ascii="Times New Roman" w:eastAsia="Times New Roman" w:hAnsi="Times New Roman" w:cs="Times New Roman"/>
                <w:sz w:val="24"/>
                <w:szCs w:val="24"/>
                <w:lang w:val="lv-LV"/>
              </w:rPr>
              <w:t>izglītojamo</w:t>
            </w:r>
          </w:p>
        </w:tc>
      </w:tr>
      <w:tr w:rsidR="006C195F" w:rsidRPr="004955C6" w14:paraId="07732D9D" w14:textId="77777777" w:rsidTr="00521581">
        <w:tc>
          <w:tcPr>
            <w:tcW w:w="239" w:type="dxa"/>
            <w:tcBorders>
              <w:top w:val="single" w:sz="4" w:space="0" w:color="auto"/>
              <w:left w:val="single" w:sz="4" w:space="0" w:color="auto"/>
              <w:bottom w:val="single" w:sz="4" w:space="0" w:color="auto"/>
              <w:right w:val="single" w:sz="4" w:space="0" w:color="auto"/>
            </w:tcBorders>
            <w:hideMark/>
          </w:tcPr>
          <w:p w14:paraId="315DB657"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BE7F4E">
              <w:rPr>
                <w:rFonts w:ascii="Times New Roman" w:eastAsia="Times New Roman" w:hAnsi="Times New Roman" w:cs="Times New Roman"/>
                <w:sz w:val="24"/>
                <w:szCs w:val="24"/>
                <w:lang w:val="lv-LV"/>
              </w:rPr>
              <w:t>.</w:t>
            </w:r>
          </w:p>
        </w:tc>
        <w:tc>
          <w:tcPr>
            <w:tcW w:w="3512" w:type="dxa"/>
            <w:tcBorders>
              <w:top w:val="single" w:sz="4" w:space="0" w:color="auto"/>
              <w:left w:val="single" w:sz="4" w:space="0" w:color="auto"/>
              <w:bottom w:val="single" w:sz="4" w:space="0" w:color="auto"/>
              <w:right w:val="single" w:sz="4" w:space="0" w:color="auto"/>
            </w:tcBorders>
            <w:hideMark/>
          </w:tcPr>
          <w:p w14:paraId="7328F408"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 xml:space="preserve">Izglītības iestādes audzināšanas darbā sasniedzamie rezultāti </w:t>
            </w:r>
          </w:p>
        </w:tc>
        <w:tc>
          <w:tcPr>
            <w:tcW w:w="2233" w:type="dxa"/>
            <w:tcBorders>
              <w:top w:val="single" w:sz="4" w:space="0" w:color="auto"/>
              <w:left w:val="single" w:sz="4" w:space="0" w:color="auto"/>
              <w:bottom w:val="single" w:sz="4" w:space="0" w:color="auto"/>
              <w:right w:val="single" w:sz="4" w:space="0" w:color="auto"/>
            </w:tcBorders>
          </w:tcPr>
          <w:p w14:paraId="0526BB3D"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Karjeras izglītības pilnveidošana (konsultācijas, finanšu prasmes, līderisma iemaņas u.c.) par 20% </w:t>
            </w:r>
          </w:p>
        </w:tc>
        <w:tc>
          <w:tcPr>
            <w:tcW w:w="2970" w:type="dxa"/>
            <w:tcBorders>
              <w:top w:val="single" w:sz="4" w:space="0" w:color="auto"/>
              <w:left w:val="single" w:sz="4" w:space="0" w:color="auto"/>
              <w:bottom w:val="single" w:sz="4" w:space="0" w:color="auto"/>
              <w:right w:val="single" w:sz="4" w:space="0" w:color="auto"/>
            </w:tcBorders>
          </w:tcPr>
          <w:p w14:paraId="39E9CF07" w14:textId="77777777" w:rsidR="00FB020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Karjeras izglītības pasākumu skaits palielinājies par 20 %.</w:t>
            </w:r>
          </w:p>
          <w:p w14:paraId="59B81E67" w14:textId="77777777" w:rsidR="00FB020E" w:rsidRPr="003C02BF" w:rsidRDefault="00000000" w:rsidP="008B412D">
            <w:pPr>
              <w:pStyle w:val="Virsraksts2"/>
              <w:ind w:left="75" w:right="75"/>
              <w:rPr>
                <w:bCs/>
                <w:i w:val="0"/>
                <w:color w:val="000000"/>
                <w:sz w:val="24"/>
              </w:rPr>
            </w:pPr>
            <w:r w:rsidRPr="003C02BF">
              <w:rPr>
                <w:bCs/>
                <w:i w:val="0"/>
                <w:sz w:val="24"/>
              </w:rPr>
              <w:t>Kvalitatīvs darbs pie izglītojamo nākotnes specialitātes izvērtēšanas, jo īpaši sekmīga bija mentora Igora Rautmaņa nodarbība “Mērķtiecīgums”, kā arī tikšanās ar</w:t>
            </w:r>
            <w:r w:rsidRPr="003C02BF">
              <w:rPr>
                <w:bCs/>
                <w:i w:val="0"/>
                <w:color w:val="000000"/>
                <w:sz w:val="24"/>
              </w:rPr>
              <w:t xml:space="preserve"> Rīgas Pašvaldības policijas Bērnu likumpārkāpumu profilakses nodaļas vecāko inspektori</w:t>
            </w:r>
          </w:p>
        </w:tc>
      </w:tr>
      <w:bookmarkEnd w:id="0"/>
    </w:tbl>
    <w:p w14:paraId="68A98B7E" w14:textId="77777777" w:rsidR="00FB020E" w:rsidRDefault="00FB020E" w:rsidP="00FB020E">
      <w:pPr>
        <w:spacing w:after="0" w:line="240" w:lineRule="auto"/>
        <w:rPr>
          <w:rFonts w:ascii="Times New Roman" w:hAnsi="Times New Roman" w:cs="Times New Roman"/>
          <w:sz w:val="24"/>
          <w:szCs w:val="24"/>
          <w:lang w:val="lv-LV"/>
        </w:rPr>
      </w:pPr>
    </w:p>
    <w:p w14:paraId="4B594819" w14:textId="77777777" w:rsidR="00FB020E" w:rsidRDefault="00000000" w:rsidP="00FB020E">
      <w:pPr>
        <w:pStyle w:val="Sarakstarindkopa"/>
        <w:numPr>
          <w:ilvl w:val="1"/>
          <w:numId w:val="4"/>
        </w:numPr>
        <w:tabs>
          <w:tab w:val="left" w:pos="426"/>
        </w:tabs>
        <w:spacing w:after="0" w:line="240" w:lineRule="auto"/>
        <w:ind w:left="0" w:firstLine="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iestādes darbības un izglītības programmu īstenošanas kvalitātes mērķi </w:t>
      </w:r>
      <w:r w:rsidRPr="00585E9A">
        <w:rPr>
          <w:rFonts w:ascii="Times New Roman" w:eastAsia="Times New Roman" w:hAnsi="Times New Roman" w:cs="Times New Roman"/>
          <w:sz w:val="24"/>
          <w:szCs w:val="24"/>
          <w:lang w:val="lv-LV"/>
        </w:rPr>
        <w:t>2024./2025.m.g.:</w:t>
      </w:r>
      <w:r>
        <w:rPr>
          <w:rFonts w:ascii="Times New Roman" w:eastAsia="Times New Roman" w:hAnsi="Times New Roman" w:cs="Times New Roman"/>
          <w:sz w:val="24"/>
          <w:szCs w:val="24"/>
          <w:lang w:val="lv-LV"/>
        </w:rPr>
        <w:t xml:space="preserve"> </w:t>
      </w:r>
    </w:p>
    <w:p w14:paraId="3B2FD36E" w14:textId="77777777" w:rsidR="00FB020E" w:rsidRPr="00BE7F4E" w:rsidRDefault="00FB020E" w:rsidP="00FB020E">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Ind w:w="-324" w:type="dxa"/>
        <w:tblLook w:val="04A0" w:firstRow="1" w:lastRow="0" w:firstColumn="1" w:lastColumn="0" w:noHBand="0" w:noVBand="1"/>
      </w:tblPr>
      <w:tblGrid>
        <w:gridCol w:w="697"/>
        <w:gridCol w:w="3650"/>
        <w:gridCol w:w="5059"/>
      </w:tblGrid>
      <w:tr w:rsidR="006C195F" w14:paraId="419F8F84"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34CEEF77" w14:textId="77777777" w:rsidR="00FB020E" w:rsidRPr="00BE7F4E" w:rsidRDefault="00000000" w:rsidP="008B412D">
            <w:pPr>
              <w:jc w:val="center"/>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NPK</w:t>
            </w:r>
          </w:p>
        </w:tc>
        <w:tc>
          <w:tcPr>
            <w:tcW w:w="3650" w:type="dxa"/>
            <w:tcBorders>
              <w:top w:val="single" w:sz="4" w:space="0" w:color="auto"/>
              <w:left w:val="single" w:sz="4" w:space="0" w:color="auto"/>
              <w:bottom w:val="single" w:sz="4" w:space="0" w:color="auto"/>
              <w:right w:val="single" w:sz="4" w:space="0" w:color="auto"/>
            </w:tcBorders>
            <w:hideMark/>
          </w:tcPr>
          <w:p w14:paraId="01C56D2B" w14:textId="77777777" w:rsidR="00FB020E" w:rsidRPr="00BE7F4E" w:rsidRDefault="00000000" w:rsidP="008B412D">
            <w:pPr>
              <w:jc w:val="center"/>
              <w:rPr>
                <w:rFonts w:ascii="Times New Roman" w:eastAsia="Times New Roman" w:hAnsi="Times New Roman" w:cs="Times New Roman"/>
                <w:sz w:val="24"/>
                <w:szCs w:val="24"/>
                <w:lang w:val="lv-LV"/>
              </w:rPr>
            </w:pPr>
            <w:r w:rsidRPr="00386AC9">
              <w:rPr>
                <w:rFonts w:ascii="Times New Roman" w:eastAsia="Times New Roman" w:hAnsi="Times New Roman" w:cs="Times New Roman"/>
                <w:b/>
                <w:bCs/>
                <w:sz w:val="24"/>
                <w:szCs w:val="24"/>
                <w:lang w:val="lv-LV"/>
              </w:rPr>
              <w:t>Kvalitatīvais / kvantitatīvais</w:t>
            </w:r>
            <w:r w:rsidRPr="00BE7F4E">
              <w:rPr>
                <w:rFonts w:ascii="Times New Roman" w:eastAsia="Times New Roman" w:hAnsi="Times New Roman" w:cs="Times New Roman"/>
                <w:sz w:val="24"/>
                <w:szCs w:val="24"/>
                <w:lang w:val="lv-LV"/>
              </w:rPr>
              <w:t xml:space="preserve"> indikators</w:t>
            </w:r>
            <w:r>
              <w:rPr>
                <w:rFonts w:ascii="Times New Roman" w:eastAsia="Times New Roman" w:hAnsi="Times New Roman" w:cs="Times New Roman"/>
                <w:sz w:val="24"/>
                <w:szCs w:val="24"/>
                <w:lang w:val="lv-LV"/>
              </w:rPr>
              <w:t xml:space="preserve"> </w:t>
            </w:r>
          </w:p>
        </w:tc>
        <w:tc>
          <w:tcPr>
            <w:tcW w:w="5059" w:type="dxa"/>
            <w:tcBorders>
              <w:top w:val="single" w:sz="4" w:space="0" w:color="auto"/>
              <w:left w:val="single" w:sz="4" w:space="0" w:color="auto"/>
              <w:bottom w:val="single" w:sz="4" w:space="0" w:color="auto"/>
              <w:right w:val="single" w:sz="4" w:space="0" w:color="auto"/>
            </w:tcBorders>
            <w:hideMark/>
          </w:tcPr>
          <w:p w14:paraId="0DF9C24C" w14:textId="77777777" w:rsidR="00FB020E" w:rsidRPr="00BE7F4E" w:rsidRDefault="00000000" w:rsidP="008B412D">
            <w:pPr>
              <w:jc w:val="center"/>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 xml:space="preserve">Noteiktais rādītājs </w:t>
            </w:r>
          </w:p>
        </w:tc>
      </w:tr>
      <w:tr w:rsidR="006C195F" w:rsidRPr="004955C6" w14:paraId="0214379F"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21518463"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3650" w:type="dxa"/>
            <w:tcBorders>
              <w:top w:val="single" w:sz="4" w:space="0" w:color="auto"/>
              <w:left w:val="single" w:sz="4" w:space="0" w:color="auto"/>
              <w:bottom w:val="single" w:sz="4" w:space="0" w:color="auto"/>
              <w:right w:val="single" w:sz="4" w:space="0" w:color="auto"/>
            </w:tcBorders>
            <w:hideMark/>
          </w:tcPr>
          <w:p w14:paraId="4F507DBD"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Izglītojamo vidējie statistiskie sasniegumi mācību gada noslēgumā</w:t>
            </w:r>
            <w:r>
              <w:rPr>
                <w:rFonts w:ascii="Times New Roman" w:eastAsia="Times New Roman" w:hAnsi="Times New Roman" w:cs="Times New Roman"/>
                <w:sz w:val="24"/>
                <w:szCs w:val="24"/>
                <w:lang w:val="lv-LV"/>
              </w:rPr>
              <w:t>:</w:t>
            </w: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5DF4A934" w14:textId="77777777" w:rsidR="00FB020E" w:rsidRDefault="00000000" w:rsidP="008B412D">
            <w:pPr>
              <w:jc w:val="both"/>
              <w:rPr>
                <w:rFonts w:ascii="Times New Roman" w:hAnsi="Times New Roman" w:cs="Times New Roman"/>
                <w:sz w:val="24"/>
                <w:szCs w:val="24"/>
                <w:lang w:val="lv-LV"/>
              </w:rPr>
            </w:pPr>
            <w:r w:rsidRPr="008F048F">
              <w:rPr>
                <w:rFonts w:ascii="Times New Roman" w:hAnsi="Times New Roman" w:cs="Times New Roman"/>
                <w:sz w:val="24"/>
                <w:szCs w:val="24"/>
                <w:lang w:val="lv-LV"/>
              </w:rPr>
              <w:t>1.</w:t>
            </w:r>
            <w:r>
              <w:rPr>
                <w:rFonts w:ascii="Times New Roman" w:hAnsi="Times New Roman" w:cs="Times New Roman"/>
                <w:sz w:val="24"/>
                <w:szCs w:val="24"/>
                <w:lang w:val="lv-LV"/>
              </w:rPr>
              <w:t xml:space="preserve"> – </w:t>
            </w:r>
            <w:r w:rsidRPr="008F048F">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Pr="008F048F">
              <w:rPr>
                <w:rFonts w:ascii="Times New Roman" w:hAnsi="Times New Roman" w:cs="Times New Roman"/>
                <w:sz w:val="24"/>
                <w:szCs w:val="24"/>
                <w:lang w:val="lv-LV"/>
              </w:rPr>
              <w:t xml:space="preserve">klašu </w:t>
            </w:r>
            <w:r>
              <w:rPr>
                <w:rFonts w:ascii="Times New Roman" w:hAnsi="Times New Roman" w:cs="Times New Roman"/>
                <w:sz w:val="24"/>
                <w:szCs w:val="24"/>
                <w:lang w:val="lv-LV"/>
              </w:rPr>
              <w:t>izglītojamo</w:t>
            </w:r>
            <w:r w:rsidRPr="008F048F">
              <w:rPr>
                <w:rFonts w:ascii="Times New Roman" w:hAnsi="Times New Roman" w:cs="Times New Roman"/>
                <w:sz w:val="24"/>
                <w:szCs w:val="24"/>
                <w:lang w:val="lv-LV"/>
              </w:rPr>
              <w:t xml:space="preserve"> mācību gada noslēgumā ir optimāli un augsti mācību sasniegumi.</w:t>
            </w:r>
          </w:p>
          <w:p w14:paraId="0E0C1F2A" w14:textId="77777777" w:rsidR="00FB020E" w:rsidRPr="008F048F" w:rsidRDefault="00000000" w:rsidP="008B412D">
            <w:pPr>
              <w:jc w:val="both"/>
              <w:rPr>
                <w:rFonts w:ascii="Times New Roman" w:hAnsi="Times New Roman" w:cs="Times New Roman"/>
                <w:sz w:val="24"/>
                <w:szCs w:val="24"/>
                <w:lang w:val="lv-LV"/>
              </w:rPr>
            </w:pPr>
            <w:r w:rsidRPr="008F048F">
              <w:rPr>
                <w:rFonts w:ascii="Times New Roman" w:hAnsi="Times New Roman" w:cs="Times New Roman"/>
                <w:sz w:val="24"/>
                <w:szCs w:val="24"/>
                <w:lang w:val="lv-LV"/>
              </w:rPr>
              <w:t xml:space="preserve"> 4.</w:t>
            </w:r>
            <w:r>
              <w:rPr>
                <w:rFonts w:ascii="Times New Roman" w:hAnsi="Times New Roman" w:cs="Times New Roman"/>
                <w:sz w:val="24"/>
                <w:szCs w:val="24"/>
                <w:lang w:val="lv-LV"/>
              </w:rPr>
              <w:t xml:space="preserve"> – </w:t>
            </w:r>
            <w:r w:rsidRPr="008F048F">
              <w:rPr>
                <w:rFonts w:ascii="Times New Roman" w:hAnsi="Times New Roman" w:cs="Times New Roman"/>
                <w:sz w:val="24"/>
                <w:szCs w:val="24"/>
                <w:lang w:val="lv-LV"/>
              </w:rPr>
              <w:t>9.</w:t>
            </w:r>
            <w:r>
              <w:rPr>
                <w:rFonts w:ascii="Times New Roman" w:hAnsi="Times New Roman" w:cs="Times New Roman"/>
                <w:sz w:val="24"/>
                <w:szCs w:val="24"/>
                <w:lang w:val="lv-LV"/>
              </w:rPr>
              <w:t xml:space="preserve"> </w:t>
            </w:r>
            <w:r w:rsidRPr="008F048F">
              <w:rPr>
                <w:rFonts w:ascii="Times New Roman" w:hAnsi="Times New Roman" w:cs="Times New Roman"/>
                <w:sz w:val="24"/>
                <w:szCs w:val="24"/>
                <w:lang w:val="lv-LV"/>
              </w:rPr>
              <w:t xml:space="preserve">klašu </w:t>
            </w:r>
            <w:r>
              <w:rPr>
                <w:rFonts w:ascii="Times New Roman" w:hAnsi="Times New Roman" w:cs="Times New Roman"/>
                <w:sz w:val="24"/>
                <w:szCs w:val="24"/>
                <w:lang w:val="lv-LV"/>
              </w:rPr>
              <w:t>izglītojamo</w:t>
            </w:r>
            <w:r w:rsidRPr="008F048F">
              <w:rPr>
                <w:rFonts w:ascii="Times New Roman" w:hAnsi="Times New Roman" w:cs="Times New Roman"/>
                <w:sz w:val="24"/>
                <w:szCs w:val="24"/>
                <w:lang w:val="lv-LV"/>
              </w:rPr>
              <w:t xml:space="preserve"> vidējie statistiskie sasniegumi mācību gada noslēgumā ir 2022./2023</w:t>
            </w:r>
            <w:r>
              <w:rPr>
                <w:rFonts w:ascii="Times New Roman" w:hAnsi="Times New Roman" w:cs="Times New Roman"/>
                <w:sz w:val="24"/>
                <w:szCs w:val="24"/>
                <w:lang w:val="lv-LV"/>
              </w:rPr>
              <w:t>.m.g.</w:t>
            </w:r>
            <w:r w:rsidRPr="008F048F">
              <w:rPr>
                <w:rFonts w:ascii="Times New Roman" w:hAnsi="Times New Roman" w:cs="Times New Roman"/>
                <w:sz w:val="24"/>
                <w:szCs w:val="24"/>
                <w:lang w:val="lv-LV"/>
              </w:rPr>
              <w:t xml:space="preserve"> – 6,53  balles vid., 48</w:t>
            </w:r>
            <w:r w:rsidR="00D94AA5">
              <w:rPr>
                <w:rFonts w:ascii="Times New Roman" w:hAnsi="Times New Roman" w:cs="Times New Roman"/>
                <w:sz w:val="24"/>
                <w:szCs w:val="24"/>
                <w:lang w:val="lv-LV"/>
              </w:rPr>
              <w:t>,</w:t>
            </w:r>
            <w:r w:rsidRPr="008F048F">
              <w:rPr>
                <w:rFonts w:ascii="Times New Roman" w:hAnsi="Times New Roman" w:cs="Times New Roman"/>
                <w:sz w:val="24"/>
                <w:szCs w:val="24"/>
                <w:lang w:val="lv-LV"/>
              </w:rPr>
              <w:t>92%  2023./2024.</w:t>
            </w:r>
            <w:r>
              <w:rPr>
                <w:rFonts w:ascii="Times New Roman" w:hAnsi="Times New Roman" w:cs="Times New Roman"/>
                <w:sz w:val="24"/>
                <w:szCs w:val="24"/>
                <w:lang w:val="lv-LV"/>
              </w:rPr>
              <w:t>m.g.</w:t>
            </w:r>
            <w:r w:rsidRPr="008F048F">
              <w:rPr>
                <w:rFonts w:ascii="Times New Roman" w:hAnsi="Times New Roman" w:cs="Times New Roman"/>
                <w:sz w:val="24"/>
                <w:szCs w:val="24"/>
                <w:lang w:val="lv-LV"/>
              </w:rPr>
              <w:t xml:space="preserve"> – 6,44 balles vid. 65 %</w:t>
            </w:r>
          </w:p>
        </w:tc>
      </w:tr>
      <w:tr w:rsidR="006C195F" w14:paraId="337182AA"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5CA68C6D"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1.</w:t>
            </w:r>
          </w:p>
        </w:tc>
        <w:tc>
          <w:tcPr>
            <w:tcW w:w="3650" w:type="dxa"/>
            <w:tcBorders>
              <w:top w:val="single" w:sz="4" w:space="0" w:color="auto"/>
              <w:left w:val="single" w:sz="4" w:space="0" w:color="auto"/>
              <w:bottom w:val="single" w:sz="4" w:space="0" w:color="auto"/>
              <w:right w:val="single" w:sz="4" w:space="0" w:color="auto"/>
            </w:tcBorders>
            <w:hideMark/>
          </w:tcPr>
          <w:p w14:paraId="7C661E3E"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Vispārējās pamatizglītības programmā/-s</w:t>
            </w:r>
          </w:p>
        </w:tc>
        <w:tc>
          <w:tcPr>
            <w:tcW w:w="5059" w:type="dxa"/>
            <w:tcBorders>
              <w:top w:val="single" w:sz="4" w:space="0" w:color="auto"/>
              <w:left w:val="single" w:sz="4" w:space="0" w:color="auto"/>
              <w:bottom w:val="single" w:sz="4" w:space="0" w:color="auto"/>
              <w:right w:val="single" w:sz="4" w:space="0" w:color="auto"/>
            </w:tcBorders>
          </w:tcPr>
          <w:p w14:paraId="74A32FE6" w14:textId="77777777" w:rsidR="00FB020E" w:rsidRPr="00BE7F4E" w:rsidRDefault="00000000" w:rsidP="008B412D">
            <w:pPr>
              <w:jc w:val="both"/>
              <w:rPr>
                <w:rFonts w:ascii="Times New Roman" w:eastAsia="Times New Roman" w:hAnsi="Times New Roman" w:cs="Times New Roman"/>
                <w:sz w:val="24"/>
                <w:szCs w:val="24"/>
                <w:highlight w:val="yellow"/>
                <w:lang w:val="lv-LV"/>
              </w:rPr>
            </w:pPr>
            <w:r>
              <w:rPr>
                <w:rFonts w:ascii="Times New Roman" w:hAnsi="Times New Roman" w:cs="Times New Roman"/>
                <w:sz w:val="24"/>
                <w:szCs w:val="24"/>
                <w:lang w:val="lv-LV"/>
              </w:rPr>
              <w:t xml:space="preserve">Uzlabot mācību sasniegumus par </w:t>
            </w:r>
            <w:r w:rsidRPr="00FB020E">
              <w:rPr>
                <w:rFonts w:ascii="Times New Roman" w:hAnsi="Times New Roman" w:cs="Times New Roman"/>
                <w:sz w:val="24"/>
                <w:szCs w:val="24"/>
                <w:lang w:val="lv-LV"/>
              </w:rPr>
              <w:t>10%</w:t>
            </w:r>
          </w:p>
        </w:tc>
      </w:tr>
      <w:tr w:rsidR="006C195F" w:rsidRPr="004955C6" w14:paraId="6CB88014"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24AE9431"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2</w:t>
            </w:r>
            <w:r w:rsidRPr="00BE7F4E">
              <w:rPr>
                <w:rFonts w:ascii="Times New Roman" w:eastAsia="Times New Roman" w:hAnsi="Times New Roman" w:cs="Times New Roman"/>
                <w:sz w:val="24"/>
                <w:szCs w:val="24"/>
                <w:lang w:val="lv-LV"/>
              </w:rPr>
              <w:t>.</w:t>
            </w:r>
          </w:p>
        </w:tc>
        <w:tc>
          <w:tcPr>
            <w:tcW w:w="3650" w:type="dxa"/>
            <w:tcBorders>
              <w:top w:val="single" w:sz="4" w:space="0" w:color="auto"/>
              <w:left w:val="single" w:sz="4" w:space="0" w:color="auto"/>
              <w:bottom w:val="single" w:sz="4" w:space="0" w:color="auto"/>
              <w:right w:val="single" w:sz="4" w:space="0" w:color="auto"/>
            </w:tcBorders>
            <w:hideMark/>
          </w:tcPr>
          <w:p w14:paraId="5877ECDF"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Izglītojamo vidējie statistiskie sasniegumi valsts pārbaudes darbos vispārējās pamatizglītības programmas apguves noslēgumā 9.klasē attiecībā pret vidējiem valsts rezultātiem</w:t>
            </w:r>
          </w:p>
        </w:tc>
        <w:tc>
          <w:tcPr>
            <w:tcW w:w="5059" w:type="dxa"/>
            <w:tcBorders>
              <w:top w:val="single" w:sz="4" w:space="0" w:color="auto"/>
              <w:left w:val="single" w:sz="4" w:space="0" w:color="auto"/>
              <w:bottom w:val="single" w:sz="4" w:space="0" w:color="auto"/>
              <w:right w:val="single" w:sz="4" w:space="0" w:color="auto"/>
            </w:tcBorders>
          </w:tcPr>
          <w:p w14:paraId="0BC71562" w14:textId="77777777" w:rsidR="00FB020E" w:rsidRDefault="00000000" w:rsidP="008B412D">
            <w:pPr>
              <w:jc w:val="both"/>
              <w:rPr>
                <w:rFonts w:ascii="Times New Roman" w:hAnsi="Times New Roman" w:cs="Times New Roman"/>
                <w:sz w:val="24"/>
                <w:szCs w:val="24"/>
                <w:lang w:val="lv-LV"/>
              </w:rPr>
            </w:pPr>
            <w:r>
              <w:rPr>
                <w:rFonts w:ascii="Times New Roman" w:hAnsi="Times New Roman" w:cs="Times New Roman"/>
                <w:sz w:val="24"/>
                <w:szCs w:val="24"/>
                <w:lang w:val="lv-LV"/>
              </w:rPr>
              <w:t>58</w:t>
            </w:r>
            <w:r w:rsidR="00D94AA5">
              <w:rPr>
                <w:rFonts w:ascii="Times New Roman" w:hAnsi="Times New Roman" w:cs="Times New Roman"/>
                <w:sz w:val="24"/>
                <w:szCs w:val="24"/>
                <w:lang w:val="lv-LV"/>
              </w:rPr>
              <w:t>,</w:t>
            </w:r>
            <w:r>
              <w:rPr>
                <w:rFonts w:ascii="Times New Roman" w:hAnsi="Times New Roman" w:cs="Times New Roman"/>
                <w:sz w:val="24"/>
                <w:szCs w:val="24"/>
                <w:lang w:val="lv-LV"/>
              </w:rPr>
              <w:t>19</w:t>
            </w:r>
            <w:r w:rsidRPr="00A01D15">
              <w:rPr>
                <w:rFonts w:ascii="Times New Roman" w:hAnsi="Times New Roman" w:cs="Times New Roman"/>
                <w:sz w:val="24"/>
                <w:szCs w:val="24"/>
                <w:lang w:val="lv-LV"/>
              </w:rPr>
              <w:t>% matemātikā</w:t>
            </w:r>
            <w:r>
              <w:rPr>
                <w:rFonts w:ascii="Times New Roman" w:hAnsi="Times New Roman" w:cs="Times New Roman"/>
                <w:sz w:val="24"/>
                <w:szCs w:val="24"/>
                <w:lang w:val="lv-LV"/>
              </w:rPr>
              <w:t>, 49</w:t>
            </w:r>
            <w:r w:rsidR="00D94AA5">
              <w:rPr>
                <w:rFonts w:ascii="Times New Roman" w:hAnsi="Times New Roman" w:cs="Times New Roman"/>
                <w:sz w:val="24"/>
                <w:szCs w:val="24"/>
                <w:lang w:val="lv-LV"/>
              </w:rPr>
              <w:t>,</w:t>
            </w:r>
            <w:r>
              <w:rPr>
                <w:rFonts w:ascii="Times New Roman" w:hAnsi="Times New Roman" w:cs="Times New Roman"/>
                <w:sz w:val="24"/>
                <w:szCs w:val="24"/>
                <w:lang w:val="lv-LV"/>
              </w:rPr>
              <w:t>33</w:t>
            </w:r>
            <w:r w:rsidRPr="00A01D15">
              <w:rPr>
                <w:rFonts w:ascii="Times New Roman" w:hAnsi="Times New Roman" w:cs="Times New Roman"/>
                <w:sz w:val="24"/>
                <w:szCs w:val="24"/>
                <w:lang w:val="lv-LV"/>
              </w:rPr>
              <w:t xml:space="preserve">% latviešu valodā un </w:t>
            </w:r>
            <w:r>
              <w:rPr>
                <w:rFonts w:ascii="Times New Roman" w:hAnsi="Times New Roman" w:cs="Times New Roman"/>
                <w:sz w:val="24"/>
                <w:szCs w:val="24"/>
                <w:lang w:val="lv-LV"/>
              </w:rPr>
              <w:t>55</w:t>
            </w:r>
            <w:r w:rsidRPr="00A01D15">
              <w:rPr>
                <w:rFonts w:ascii="Times New Roman" w:hAnsi="Times New Roman" w:cs="Times New Roman"/>
                <w:sz w:val="24"/>
                <w:szCs w:val="24"/>
                <w:lang w:val="lv-LV"/>
              </w:rPr>
              <w:t>% angļu valodā</w:t>
            </w:r>
          </w:p>
          <w:p w14:paraId="6F8C196E" w14:textId="77777777" w:rsidR="004F122E" w:rsidRPr="00BE7F4E" w:rsidRDefault="004F122E" w:rsidP="002F4E27">
            <w:pPr>
              <w:ind w:firstLine="720"/>
              <w:jc w:val="both"/>
              <w:rPr>
                <w:rFonts w:ascii="Times New Roman" w:eastAsia="Times New Roman" w:hAnsi="Times New Roman" w:cs="Times New Roman"/>
                <w:sz w:val="24"/>
                <w:szCs w:val="24"/>
                <w:highlight w:val="yellow"/>
                <w:lang w:val="lv-LV"/>
              </w:rPr>
            </w:pPr>
          </w:p>
        </w:tc>
      </w:tr>
      <w:tr w:rsidR="006C195F" w14:paraId="60812BAE"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7D16677D"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BE7F4E">
              <w:rPr>
                <w:rFonts w:ascii="Times New Roman" w:eastAsia="Times New Roman" w:hAnsi="Times New Roman" w:cs="Times New Roman"/>
                <w:sz w:val="24"/>
                <w:szCs w:val="24"/>
                <w:lang w:val="lv-LV"/>
              </w:rPr>
              <w:t xml:space="preserve">. </w:t>
            </w:r>
          </w:p>
        </w:tc>
        <w:tc>
          <w:tcPr>
            <w:tcW w:w="3650" w:type="dxa"/>
            <w:tcBorders>
              <w:top w:val="single" w:sz="4" w:space="0" w:color="auto"/>
              <w:left w:val="single" w:sz="4" w:space="0" w:color="auto"/>
              <w:bottom w:val="single" w:sz="4" w:space="0" w:color="auto"/>
              <w:right w:val="single" w:sz="4" w:space="0" w:color="auto"/>
            </w:tcBorders>
            <w:hideMark/>
          </w:tcPr>
          <w:p w14:paraId="5F8D19B9"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Darbs ar talantīgajiem izglītojamiem un izglītojamo sasniegumi olimpiādēs, konkursos, sacensībās u.tml.</w:t>
            </w:r>
          </w:p>
        </w:tc>
        <w:tc>
          <w:tcPr>
            <w:tcW w:w="5059" w:type="dxa"/>
            <w:tcBorders>
              <w:top w:val="single" w:sz="4" w:space="0" w:color="auto"/>
              <w:left w:val="single" w:sz="4" w:space="0" w:color="auto"/>
              <w:bottom w:val="single" w:sz="4" w:space="0" w:color="auto"/>
              <w:right w:val="single" w:sz="4" w:space="0" w:color="auto"/>
            </w:tcBorders>
          </w:tcPr>
          <w:p w14:paraId="4320BD07" w14:textId="77777777" w:rsidR="00FB020E" w:rsidRPr="008C0B5B" w:rsidRDefault="00000000" w:rsidP="008B412D">
            <w:pPr>
              <w:rPr>
                <w:rFonts w:ascii="Times New Roman" w:hAnsi="Times New Roman" w:cs="Times New Roman"/>
                <w:sz w:val="24"/>
                <w:szCs w:val="24"/>
                <w:lang w:val="lv-LV"/>
              </w:rPr>
            </w:pPr>
            <w:r w:rsidRPr="008C0B5B">
              <w:rPr>
                <w:rFonts w:ascii="Times New Roman" w:hAnsi="Times New Roman" w:cs="Times New Roman"/>
                <w:sz w:val="24"/>
                <w:szCs w:val="24"/>
                <w:lang w:val="lv-LV"/>
              </w:rPr>
              <w:t>Skolas olimpiādēs piedalās 40% izglītojamo</w:t>
            </w:r>
          </w:p>
          <w:p w14:paraId="5A0081D2" w14:textId="77777777" w:rsidR="00FB020E" w:rsidRPr="00BE7F4E" w:rsidRDefault="00FB020E" w:rsidP="008B412D">
            <w:pPr>
              <w:jc w:val="both"/>
              <w:rPr>
                <w:rFonts w:ascii="Times New Roman" w:eastAsia="Times New Roman" w:hAnsi="Times New Roman" w:cs="Times New Roman"/>
                <w:sz w:val="24"/>
                <w:szCs w:val="24"/>
                <w:lang w:val="lv-LV"/>
              </w:rPr>
            </w:pPr>
          </w:p>
        </w:tc>
      </w:tr>
      <w:tr w:rsidR="006C195F" w:rsidRPr="004955C6" w14:paraId="73A23218" w14:textId="77777777" w:rsidTr="00F0492F">
        <w:tc>
          <w:tcPr>
            <w:tcW w:w="245" w:type="dxa"/>
            <w:tcBorders>
              <w:top w:val="single" w:sz="4" w:space="0" w:color="auto"/>
              <w:left w:val="single" w:sz="4" w:space="0" w:color="auto"/>
              <w:bottom w:val="single" w:sz="4" w:space="0" w:color="auto"/>
              <w:right w:val="single" w:sz="4" w:space="0" w:color="auto"/>
            </w:tcBorders>
            <w:hideMark/>
          </w:tcPr>
          <w:p w14:paraId="56759C9C" w14:textId="77777777" w:rsidR="00FB020E" w:rsidRPr="00BE7F4E" w:rsidRDefault="00000000" w:rsidP="008B412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BE7F4E">
              <w:rPr>
                <w:rFonts w:ascii="Times New Roman" w:eastAsia="Times New Roman" w:hAnsi="Times New Roman" w:cs="Times New Roman"/>
                <w:sz w:val="24"/>
                <w:szCs w:val="24"/>
                <w:lang w:val="lv-LV"/>
              </w:rPr>
              <w:t>.</w:t>
            </w:r>
          </w:p>
        </w:tc>
        <w:tc>
          <w:tcPr>
            <w:tcW w:w="3650" w:type="dxa"/>
            <w:tcBorders>
              <w:top w:val="single" w:sz="4" w:space="0" w:color="auto"/>
              <w:left w:val="single" w:sz="4" w:space="0" w:color="auto"/>
              <w:bottom w:val="single" w:sz="4" w:space="0" w:color="auto"/>
              <w:right w:val="single" w:sz="4" w:space="0" w:color="auto"/>
            </w:tcBorders>
            <w:hideMark/>
          </w:tcPr>
          <w:p w14:paraId="7905E3CF" w14:textId="77777777" w:rsidR="00FB020E" w:rsidRPr="00BE7F4E" w:rsidRDefault="00000000" w:rsidP="008B412D">
            <w:pPr>
              <w:jc w:val="both"/>
              <w:rPr>
                <w:rFonts w:ascii="Times New Roman" w:eastAsia="Times New Roman" w:hAnsi="Times New Roman" w:cs="Times New Roman"/>
                <w:sz w:val="24"/>
                <w:szCs w:val="24"/>
                <w:lang w:val="lv-LV"/>
              </w:rPr>
            </w:pPr>
            <w:r w:rsidRPr="00BE7F4E">
              <w:rPr>
                <w:rFonts w:ascii="Times New Roman" w:eastAsia="Times New Roman" w:hAnsi="Times New Roman" w:cs="Times New Roman"/>
                <w:sz w:val="24"/>
                <w:szCs w:val="24"/>
                <w:lang w:val="lv-LV"/>
              </w:rPr>
              <w:t xml:space="preserve">Izglītības iestādes audzināšanas darbā sasniedzamie rezultāti </w:t>
            </w:r>
          </w:p>
        </w:tc>
        <w:tc>
          <w:tcPr>
            <w:tcW w:w="5059" w:type="dxa"/>
            <w:tcBorders>
              <w:top w:val="single" w:sz="4" w:space="0" w:color="auto"/>
              <w:left w:val="single" w:sz="4" w:space="0" w:color="auto"/>
              <w:bottom w:val="single" w:sz="4" w:space="0" w:color="auto"/>
              <w:right w:val="single" w:sz="4" w:space="0" w:color="auto"/>
            </w:tcBorders>
          </w:tcPr>
          <w:p w14:paraId="720185EA" w14:textId="77777777" w:rsidR="00FB020E" w:rsidRPr="00423F59" w:rsidRDefault="00000000" w:rsidP="008B412D">
            <w:pPr>
              <w:jc w:val="both"/>
              <w:rPr>
                <w:rFonts w:ascii="Times New Roman" w:hAnsi="Times New Roman" w:cs="Times New Roman"/>
                <w:color w:val="000000"/>
                <w:sz w:val="24"/>
                <w:szCs w:val="24"/>
                <w:lang w:val="lv-LV"/>
              </w:rPr>
            </w:pPr>
            <w:r w:rsidRPr="00423F59">
              <w:rPr>
                <w:rFonts w:ascii="Times New Roman" w:hAnsi="Times New Roman" w:cs="Times New Roman"/>
                <w:color w:val="000000"/>
                <w:sz w:val="24"/>
                <w:szCs w:val="24"/>
                <w:lang w:val="lv-LV"/>
              </w:rPr>
              <w:t>Izstrādāta Skolas Emocionālās inteliģences programma:</w:t>
            </w:r>
          </w:p>
          <w:p w14:paraId="3F7B5CD1" w14:textId="77777777" w:rsidR="00FB020E" w:rsidRPr="00423F59" w:rsidRDefault="00000000" w:rsidP="00FB020E">
            <w:pPr>
              <w:pStyle w:val="Sarakstarindkopa"/>
              <w:numPr>
                <w:ilvl w:val="1"/>
                <w:numId w:val="20"/>
              </w:numPr>
              <w:ind w:left="319"/>
              <w:jc w:val="both"/>
              <w:rPr>
                <w:rFonts w:ascii="Times New Roman" w:hAnsi="Times New Roman" w:cs="Times New Roman"/>
                <w:color w:val="000000"/>
                <w:sz w:val="24"/>
                <w:szCs w:val="24"/>
                <w:lang w:val="lv-LV"/>
              </w:rPr>
            </w:pPr>
            <w:r w:rsidRPr="00423F59">
              <w:rPr>
                <w:rFonts w:ascii="Times New Roman" w:hAnsi="Times New Roman" w:cs="Times New Roman"/>
                <w:color w:val="000000"/>
                <w:sz w:val="24"/>
                <w:szCs w:val="24"/>
                <w:lang w:val="lv-LV"/>
              </w:rPr>
              <w:t xml:space="preserve"> Skolas izveidots izglītojamo mācību gada ceļa kartes žurnāls regulāru pierakstu veikšanai un atgriezeniskās saites veidošanai</w:t>
            </w:r>
          </w:p>
          <w:p w14:paraId="7AA48CAC" w14:textId="77777777" w:rsidR="00FB020E" w:rsidRPr="00423F59" w:rsidRDefault="00000000" w:rsidP="00FB020E">
            <w:pPr>
              <w:pStyle w:val="Sarakstarindkopa"/>
              <w:numPr>
                <w:ilvl w:val="1"/>
                <w:numId w:val="20"/>
              </w:numPr>
              <w:ind w:left="319"/>
              <w:jc w:val="both"/>
              <w:rPr>
                <w:rFonts w:ascii="Times New Roman" w:hAnsi="Times New Roman" w:cs="Times New Roman"/>
                <w:color w:val="000000"/>
                <w:sz w:val="24"/>
                <w:szCs w:val="24"/>
                <w:lang w:val="lv-LV"/>
              </w:rPr>
            </w:pPr>
            <w:r w:rsidRPr="00423F59">
              <w:rPr>
                <w:rFonts w:ascii="Times New Roman" w:hAnsi="Times New Roman" w:cs="Times New Roman"/>
                <w:sz w:val="24"/>
                <w:szCs w:val="24"/>
                <w:lang w:val="lv-LV"/>
              </w:rPr>
              <w:t xml:space="preserve"> Īstenots vienots klasvadības princips, p</w:t>
            </w:r>
            <w:r w:rsidRPr="00423F59">
              <w:rPr>
                <w:rFonts w:ascii="Times New Roman" w:hAnsi="Times New Roman" w:cs="Times New Roman"/>
                <w:color w:val="000000"/>
                <w:sz w:val="24"/>
                <w:szCs w:val="24"/>
                <w:lang w:val="lv-LV"/>
              </w:rPr>
              <w:t>ilnveidojot klases un skolas uzvedības noteikumus, aktualizējot uzvedības noteikumu atgādņu piktogrammas, nostiprinot tos dažāda veida aktivitātēs</w:t>
            </w:r>
          </w:p>
          <w:p w14:paraId="15B59F05" w14:textId="77777777" w:rsidR="00FB020E" w:rsidRPr="00423F59" w:rsidRDefault="00000000" w:rsidP="00FB020E">
            <w:pPr>
              <w:pStyle w:val="Sarakstarindkopa"/>
              <w:numPr>
                <w:ilvl w:val="1"/>
                <w:numId w:val="20"/>
              </w:numPr>
              <w:ind w:left="319"/>
              <w:jc w:val="both"/>
              <w:rPr>
                <w:rFonts w:ascii="Times New Roman" w:hAnsi="Times New Roman" w:cs="Times New Roman"/>
                <w:color w:val="000000"/>
                <w:sz w:val="24"/>
                <w:szCs w:val="24"/>
                <w:lang w:val="lv-LV"/>
              </w:rPr>
            </w:pPr>
            <w:r w:rsidRPr="00423F59">
              <w:rPr>
                <w:rFonts w:ascii="Times New Roman" w:hAnsi="Times New Roman" w:cs="Times New Roman"/>
                <w:sz w:val="24"/>
                <w:szCs w:val="24"/>
                <w:lang w:val="lv-LV"/>
              </w:rPr>
              <w:t xml:space="preserve"> 95% izglītojamo un darbinieku zina, kur meklēt atbalstu sarežģītu situāciju risināšanā</w:t>
            </w:r>
          </w:p>
        </w:tc>
      </w:tr>
    </w:tbl>
    <w:p w14:paraId="3068B429" w14:textId="77777777" w:rsidR="00FB020E" w:rsidRDefault="00FB020E" w:rsidP="00FB020E">
      <w:pPr>
        <w:spacing w:after="0" w:line="240" w:lineRule="auto"/>
        <w:rPr>
          <w:rFonts w:ascii="Times New Roman" w:hAnsi="Times New Roman" w:cs="Times New Roman"/>
          <w:color w:val="00B0F0"/>
          <w:sz w:val="24"/>
          <w:szCs w:val="24"/>
          <w:lang w:val="lv-LV"/>
        </w:rPr>
      </w:pPr>
    </w:p>
    <w:p w14:paraId="3BD46309" w14:textId="77777777" w:rsidR="00FB020E" w:rsidRDefault="00FB020E" w:rsidP="00FB020E">
      <w:pPr>
        <w:spacing w:after="0" w:line="240" w:lineRule="auto"/>
        <w:rPr>
          <w:rFonts w:ascii="Times New Roman" w:hAnsi="Times New Roman" w:cs="Times New Roman"/>
          <w:color w:val="00B0F0"/>
          <w:sz w:val="24"/>
          <w:szCs w:val="24"/>
          <w:lang w:val="lv-LV"/>
        </w:rPr>
      </w:pPr>
    </w:p>
    <w:p w14:paraId="5DE81773" w14:textId="77777777" w:rsidR="00FB020E" w:rsidRPr="00C32E86" w:rsidRDefault="00000000" w:rsidP="00FB020E">
      <w:pPr>
        <w:pStyle w:val="Sarakstarindkopa"/>
        <w:numPr>
          <w:ilvl w:val="0"/>
          <w:numId w:val="4"/>
        </w:numPr>
        <w:tabs>
          <w:tab w:val="left" w:pos="567"/>
        </w:tabs>
        <w:spacing w:after="0" w:line="240" w:lineRule="auto"/>
        <w:ind w:left="0" w:firstLine="0"/>
        <w:jc w:val="center"/>
        <w:rPr>
          <w:rFonts w:ascii="Times New Roman" w:hAnsi="Times New Roman" w:cs="Times New Roman"/>
          <w:b/>
          <w:bCs/>
          <w:sz w:val="24"/>
          <w:szCs w:val="24"/>
          <w:lang w:val="lv-LV"/>
        </w:rPr>
      </w:pPr>
      <w:bookmarkStart w:id="1" w:name="_Hlk167878727"/>
      <w:r w:rsidRPr="00C32E86">
        <w:rPr>
          <w:rFonts w:ascii="Times New Roman" w:hAnsi="Times New Roman" w:cs="Times New Roman"/>
          <w:b/>
          <w:bCs/>
          <w:sz w:val="24"/>
          <w:szCs w:val="24"/>
          <w:lang w:val="lv-LV"/>
        </w:rPr>
        <w:t>Informācija par izvirzīto prioritāšu sasniegšanu</w:t>
      </w:r>
    </w:p>
    <w:bookmarkEnd w:id="1"/>
    <w:p w14:paraId="2BD8860C" w14:textId="77777777" w:rsidR="00FB020E" w:rsidRDefault="00FB020E" w:rsidP="00FB020E">
      <w:pPr>
        <w:tabs>
          <w:tab w:val="left" w:pos="567"/>
        </w:tabs>
        <w:spacing w:after="0" w:line="240" w:lineRule="auto"/>
        <w:rPr>
          <w:rFonts w:ascii="Times New Roman" w:hAnsi="Times New Roman" w:cs="Times New Roman"/>
          <w:b/>
          <w:bCs/>
          <w:sz w:val="24"/>
          <w:szCs w:val="24"/>
          <w:lang w:val="lv-LV"/>
        </w:rPr>
      </w:pPr>
    </w:p>
    <w:p w14:paraId="2C9B4A16" w14:textId="77777777" w:rsidR="00FB020E" w:rsidRPr="00423F59" w:rsidRDefault="00000000" w:rsidP="00FB020E">
      <w:pPr>
        <w:pStyle w:val="Sarakstarindkopa"/>
        <w:numPr>
          <w:ilvl w:val="1"/>
          <w:numId w:val="4"/>
        </w:numPr>
        <w:tabs>
          <w:tab w:val="left" w:pos="567"/>
        </w:tabs>
        <w:spacing w:after="0" w:line="240" w:lineRule="auto"/>
        <w:ind w:left="502"/>
        <w:rPr>
          <w:rFonts w:ascii="Times New Roman" w:hAnsi="Times New Roman" w:cs="Times New Roman"/>
          <w:sz w:val="24"/>
          <w:szCs w:val="24"/>
          <w:lang w:val="lv-LV"/>
        </w:rPr>
      </w:pPr>
      <w:r w:rsidRPr="00136811">
        <w:rPr>
          <w:rFonts w:ascii="Times New Roman" w:hAnsi="Times New Roman" w:cs="Times New Roman"/>
          <w:sz w:val="24"/>
          <w:szCs w:val="24"/>
          <w:lang w:val="lv-LV"/>
        </w:rPr>
        <w:t xml:space="preserve">Informācija par </w:t>
      </w:r>
      <w:r>
        <w:rPr>
          <w:rFonts w:ascii="Times New Roman" w:hAnsi="Times New Roman" w:cs="Times New Roman"/>
          <w:sz w:val="24"/>
          <w:szCs w:val="24"/>
          <w:lang w:val="lv-LV"/>
        </w:rPr>
        <w:t xml:space="preserve">2023./2024. mācību gadā </w:t>
      </w:r>
      <w:r w:rsidRPr="00136811">
        <w:rPr>
          <w:rFonts w:ascii="Times New Roman" w:hAnsi="Times New Roman" w:cs="Times New Roman"/>
          <w:sz w:val="24"/>
          <w:szCs w:val="24"/>
          <w:lang w:val="lv-LV"/>
        </w:rPr>
        <w:t>izvirzīto prioritāšu sasniegšanu</w:t>
      </w:r>
      <w:r>
        <w:rPr>
          <w:rFonts w:ascii="Times New Roman" w:hAnsi="Times New Roman" w:cs="Times New Roman"/>
          <w:sz w:val="24"/>
          <w:szCs w:val="24"/>
          <w:lang w:val="lv-LV"/>
        </w:rPr>
        <w:t xml:space="preserve">: </w:t>
      </w:r>
    </w:p>
    <w:p w14:paraId="5C75EBA8" w14:textId="77777777" w:rsidR="00FB020E" w:rsidRDefault="00FB020E" w:rsidP="00FB020E">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289" w:type="dxa"/>
        <w:tblLook w:val="04A0" w:firstRow="1" w:lastRow="0" w:firstColumn="1" w:lastColumn="0" w:noHBand="0" w:noVBand="1"/>
      </w:tblPr>
      <w:tblGrid>
        <w:gridCol w:w="1519"/>
        <w:gridCol w:w="2039"/>
        <w:gridCol w:w="2162"/>
        <w:gridCol w:w="3623"/>
      </w:tblGrid>
      <w:tr w:rsidR="006C195F" w:rsidRPr="004955C6" w14:paraId="20E881D8" w14:textId="77777777" w:rsidTr="00F0492F">
        <w:tc>
          <w:tcPr>
            <w:tcW w:w="1095" w:type="dxa"/>
            <w:tcBorders>
              <w:top w:val="single" w:sz="4" w:space="0" w:color="auto"/>
              <w:left w:val="single" w:sz="4" w:space="0" w:color="auto"/>
              <w:bottom w:val="single" w:sz="4" w:space="0" w:color="auto"/>
              <w:right w:val="single" w:sz="4" w:space="0" w:color="auto"/>
            </w:tcBorders>
          </w:tcPr>
          <w:p w14:paraId="32DE78AE" w14:textId="77777777" w:rsidR="00FB020E" w:rsidRDefault="00000000" w:rsidP="008B412D">
            <w:pPr>
              <w:pStyle w:val="Sarakstarindkopa"/>
              <w:ind w:left="0"/>
              <w:jc w:val="center"/>
              <w:rPr>
                <w:rFonts w:ascii="Times New Roman" w:hAnsi="Times New Roman" w:cs="Times New Roman"/>
                <w:sz w:val="24"/>
                <w:szCs w:val="24"/>
                <w:lang w:val="lv-LV"/>
              </w:rPr>
            </w:pPr>
            <w:r w:rsidRPr="00BE7F4E">
              <w:rPr>
                <w:rFonts w:ascii="Times New Roman" w:eastAsia="Times New Roman" w:hAnsi="Times New Roman" w:cs="Times New Roman"/>
                <w:sz w:val="24"/>
                <w:szCs w:val="24"/>
                <w:lang w:val="lv-LV"/>
              </w:rPr>
              <w:t>NPK</w:t>
            </w:r>
          </w:p>
        </w:tc>
        <w:tc>
          <w:tcPr>
            <w:tcW w:w="2039" w:type="dxa"/>
            <w:tcBorders>
              <w:top w:val="single" w:sz="4" w:space="0" w:color="auto"/>
              <w:left w:val="single" w:sz="4" w:space="0" w:color="auto"/>
              <w:bottom w:val="single" w:sz="4" w:space="0" w:color="auto"/>
              <w:right w:val="single" w:sz="4" w:space="0" w:color="auto"/>
            </w:tcBorders>
            <w:hideMark/>
          </w:tcPr>
          <w:p w14:paraId="1BC86D3A" w14:textId="77777777" w:rsidR="00FB020E" w:rsidRDefault="00000000" w:rsidP="008B412D">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Prioritāte </w:t>
            </w:r>
          </w:p>
          <w:p w14:paraId="7312FE84" w14:textId="77777777" w:rsidR="00FB020E" w:rsidRPr="00D12889" w:rsidRDefault="00000000" w:rsidP="008B412D">
            <w:pPr>
              <w:pStyle w:val="Sarakstarindkopa"/>
              <w:ind w:left="0"/>
              <w:jc w:val="center"/>
              <w:rPr>
                <w:rFonts w:ascii="Times New Roman" w:hAnsi="Times New Roman" w:cs="Times New Roman"/>
                <w:i/>
                <w:iCs/>
                <w:sz w:val="24"/>
                <w:szCs w:val="24"/>
                <w:lang w:val="lv-LV"/>
              </w:rPr>
            </w:pPr>
            <w:r w:rsidRPr="002564E6">
              <w:rPr>
                <w:rFonts w:ascii="Times New Roman" w:hAnsi="Times New Roman" w:cs="Times New Roman"/>
                <w:i/>
                <w:iCs/>
                <w:sz w:val="24"/>
                <w:szCs w:val="24"/>
                <w:lang w:val="lv-LV"/>
              </w:rPr>
              <w:t>(saskaņā ar attīstības plānu)</w:t>
            </w:r>
          </w:p>
        </w:tc>
        <w:tc>
          <w:tcPr>
            <w:tcW w:w="2162" w:type="dxa"/>
            <w:tcBorders>
              <w:top w:val="single" w:sz="4" w:space="0" w:color="auto"/>
              <w:left w:val="single" w:sz="4" w:space="0" w:color="auto"/>
              <w:bottom w:val="single" w:sz="4" w:space="0" w:color="auto"/>
              <w:right w:val="single" w:sz="4" w:space="0" w:color="auto"/>
            </w:tcBorders>
            <w:hideMark/>
          </w:tcPr>
          <w:p w14:paraId="3ABB13DA" w14:textId="77777777" w:rsidR="00FB020E" w:rsidRDefault="00000000" w:rsidP="008B412D">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Plānotie sasniedzamie rezultāti </w:t>
            </w:r>
          </w:p>
        </w:tc>
        <w:tc>
          <w:tcPr>
            <w:tcW w:w="3623" w:type="dxa"/>
            <w:tcBorders>
              <w:top w:val="single" w:sz="4" w:space="0" w:color="auto"/>
              <w:left w:val="single" w:sz="4" w:space="0" w:color="auto"/>
              <w:bottom w:val="single" w:sz="4" w:space="0" w:color="auto"/>
              <w:right w:val="single" w:sz="4" w:space="0" w:color="auto"/>
            </w:tcBorders>
            <w:hideMark/>
          </w:tcPr>
          <w:p w14:paraId="35F55C73" w14:textId="77777777" w:rsidR="00FB020E" w:rsidRDefault="00000000" w:rsidP="008B412D">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sasniegts/nav sasniegts) un komentārs</w:t>
            </w:r>
          </w:p>
        </w:tc>
      </w:tr>
      <w:tr w:rsidR="006C195F" w:rsidRPr="004955C6" w14:paraId="47D869DD" w14:textId="77777777" w:rsidTr="00F0492F">
        <w:tc>
          <w:tcPr>
            <w:tcW w:w="1095" w:type="dxa"/>
            <w:tcBorders>
              <w:top w:val="single" w:sz="4" w:space="0" w:color="auto"/>
              <w:left w:val="single" w:sz="4" w:space="0" w:color="auto"/>
              <w:bottom w:val="single" w:sz="4" w:space="0" w:color="auto"/>
              <w:right w:val="single" w:sz="4" w:space="0" w:color="auto"/>
            </w:tcBorders>
          </w:tcPr>
          <w:p w14:paraId="12C9FBAF" w14:textId="77777777" w:rsidR="00FB020E" w:rsidRDefault="00000000" w:rsidP="00FB020E">
            <w:pPr>
              <w:pStyle w:val="Sarakstarindkopa"/>
              <w:numPr>
                <w:ilvl w:val="0"/>
                <w:numId w:val="21"/>
              </w:numPr>
              <w:ind w:left="316"/>
              <w:rPr>
                <w:rFonts w:ascii="Times New Roman" w:hAnsi="Times New Roman" w:cs="Times New Roman"/>
                <w:sz w:val="24"/>
                <w:szCs w:val="24"/>
                <w:lang w:val="lv-LV"/>
              </w:rPr>
            </w:pPr>
            <w:r>
              <w:rPr>
                <w:rFonts w:ascii="Times New Roman" w:hAnsi="Times New Roman" w:cs="Times New Roman"/>
                <w:sz w:val="24"/>
                <w:szCs w:val="24"/>
                <w:lang w:val="lv-LV"/>
              </w:rPr>
              <w:t>Atbalsts mērķiem</w:t>
            </w:r>
          </w:p>
        </w:tc>
        <w:tc>
          <w:tcPr>
            <w:tcW w:w="2039" w:type="dxa"/>
            <w:tcBorders>
              <w:top w:val="single" w:sz="4" w:space="0" w:color="auto"/>
              <w:left w:val="single" w:sz="4" w:space="0" w:color="auto"/>
              <w:bottom w:val="single" w:sz="4" w:space="0" w:color="auto"/>
              <w:right w:val="single" w:sz="4" w:space="0" w:color="auto"/>
            </w:tcBorders>
            <w:hideMark/>
          </w:tcPr>
          <w:p w14:paraId="69C93599" w14:textId="77777777" w:rsidR="00FB020E" w:rsidRPr="00CC6BF4" w:rsidRDefault="00000000" w:rsidP="008B412D">
            <w:pPr>
              <w:pStyle w:val="Sarakstarindkopa"/>
              <w:ind w:left="0"/>
              <w:rPr>
                <w:rFonts w:ascii="Times New Roman" w:hAnsi="Times New Roman" w:cs="Times New Roman"/>
                <w:sz w:val="24"/>
                <w:szCs w:val="24"/>
                <w:lang w:val="lv-LV"/>
              </w:rPr>
            </w:pPr>
            <w:r w:rsidRPr="00CC6BF4">
              <w:rPr>
                <w:rFonts w:ascii="Times New Roman" w:hAnsi="Times New Roman" w:cs="Times New Roman"/>
                <w:bCs/>
                <w:sz w:val="24"/>
                <w:szCs w:val="24"/>
                <w:lang w:val="lv-LV"/>
              </w:rPr>
              <w:t>Mērķtiecīgs un sistemātisks atbalsts personības veidošanā un tālākajā attīstībā</w:t>
            </w:r>
          </w:p>
        </w:tc>
        <w:tc>
          <w:tcPr>
            <w:tcW w:w="2162" w:type="dxa"/>
            <w:tcBorders>
              <w:top w:val="single" w:sz="4" w:space="0" w:color="auto"/>
              <w:left w:val="single" w:sz="4" w:space="0" w:color="auto"/>
              <w:bottom w:val="single" w:sz="4" w:space="0" w:color="auto"/>
              <w:right w:val="single" w:sz="4" w:space="0" w:color="auto"/>
            </w:tcBorders>
          </w:tcPr>
          <w:p w14:paraId="671A244B" w14:textId="77777777" w:rsidR="00FB020E" w:rsidRDefault="00000000" w:rsidP="00FB020E">
            <w:pPr>
              <w:pStyle w:val="Sarakstarindkopa"/>
              <w:numPr>
                <w:ilvl w:val="0"/>
                <w:numId w:val="22"/>
              </w:numPr>
              <w:ind w:left="314"/>
              <w:rPr>
                <w:rFonts w:ascii="Times New Roman" w:hAnsi="Times New Roman" w:cs="Times New Roman"/>
                <w:sz w:val="24"/>
                <w:szCs w:val="24"/>
                <w:lang w:val="lv-LV"/>
              </w:rPr>
            </w:pPr>
            <w:r>
              <w:rPr>
                <w:rFonts w:ascii="Times New Roman" w:hAnsi="Times New Roman" w:cs="Times New Roman"/>
                <w:sz w:val="24"/>
                <w:szCs w:val="24"/>
                <w:lang w:val="lv-LV"/>
              </w:rPr>
              <w:t xml:space="preserve">Augsti sasniegumi personiskajā izaugsmē   </w:t>
            </w:r>
          </w:p>
          <w:p w14:paraId="70EF38CB" w14:textId="77777777" w:rsidR="00FB020E" w:rsidRDefault="00FB020E" w:rsidP="008B412D">
            <w:pPr>
              <w:pStyle w:val="Sarakstarindkopa"/>
              <w:ind w:left="0"/>
              <w:rPr>
                <w:rFonts w:ascii="Times New Roman" w:hAnsi="Times New Roman" w:cs="Times New Roman"/>
                <w:sz w:val="24"/>
                <w:szCs w:val="24"/>
                <w:lang w:val="lv-LV"/>
              </w:rPr>
            </w:pPr>
          </w:p>
          <w:p w14:paraId="2462C500" w14:textId="77777777" w:rsidR="00FB020E" w:rsidRDefault="00FB020E" w:rsidP="008B412D">
            <w:pPr>
              <w:pStyle w:val="Sarakstarindkopa"/>
              <w:ind w:left="0"/>
              <w:rPr>
                <w:rFonts w:ascii="Times New Roman" w:hAnsi="Times New Roman" w:cs="Times New Roman"/>
                <w:sz w:val="24"/>
                <w:szCs w:val="24"/>
                <w:lang w:val="lv-LV"/>
              </w:rPr>
            </w:pPr>
          </w:p>
          <w:p w14:paraId="7C2C5136" w14:textId="77777777" w:rsidR="00FB020E" w:rsidRDefault="00FB020E" w:rsidP="008B412D">
            <w:pPr>
              <w:pStyle w:val="Sarakstarindkopa"/>
              <w:ind w:left="0"/>
              <w:rPr>
                <w:rFonts w:ascii="Times New Roman" w:hAnsi="Times New Roman" w:cs="Times New Roman"/>
                <w:sz w:val="24"/>
                <w:szCs w:val="24"/>
                <w:lang w:val="lv-LV"/>
              </w:rPr>
            </w:pPr>
          </w:p>
          <w:p w14:paraId="4B347802" w14:textId="77777777" w:rsidR="00FB020E" w:rsidRDefault="00FB020E" w:rsidP="008B412D">
            <w:pPr>
              <w:pStyle w:val="Sarakstarindkopa"/>
              <w:ind w:left="0"/>
              <w:rPr>
                <w:rFonts w:ascii="Times New Roman" w:hAnsi="Times New Roman" w:cs="Times New Roman"/>
                <w:sz w:val="24"/>
                <w:szCs w:val="24"/>
                <w:lang w:val="lv-LV"/>
              </w:rPr>
            </w:pPr>
          </w:p>
          <w:p w14:paraId="36ECB414" w14:textId="77777777" w:rsidR="00FB020E" w:rsidRDefault="00FB020E" w:rsidP="008B412D">
            <w:pPr>
              <w:pStyle w:val="Sarakstarindkopa"/>
              <w:ind w:left="0"/>
              <w:rPr>
                <w:rFonts w:ascii="Times New Roman" w:hAnsi="Times New Roman" w:cs="Times New Roman"/>
                <w:sz w:val="24"/>
                <w:szCs w:val="24"/>
                <w:lang w:val="lv-LV"/>
              </w:rPr>
            </w:pPr>
          </w:p>
          <w:p w14:paraId="31C52474" w14:textId="77777777" w:rsidR="00FB020E" w:rsidRDefault="00FB020E" w:rsidP="008B412D">
            <w:pPr>
              <w:pStyle w:val="Sarakstarindkopa"/>
              <w:ind w:left="0"/>
              <w:rPr>
                <w:rFonts w:ascii="Times New Roman" w:hAnsi="Times New Roman" w:cs="Times New Roman"/>
                <w:sz w:val="24"/>
                <w:szCs w:val="24"/>
                <w:lang w:val="lv-LV"/>
              </w:rPr>
            </w:pPr>
          </w:p>
          <w:p w14:paraId="73145107" w14:textId="77777777" w:rsidR="00FB020E" w:rsidRDefault="00FB020E" w:rsidP="008B412D">
            <w:pPr>
              <w:pStyle w:val="Sarakstarindkopa"/>
              <w:ind w:left="0"/>
              <w:rPr>
                <w:rFonts w:ascii="Times New Roman" w:hAnsi="Times New Roman" w:cs="Times New Roman"/>
                <w:sz w:val="24"/>
                <w:szCs w:val="24"/>
                <w:lang w:val="lv-LV"/>
              </w:rPr>
            </w:pPr>
          </w:p>
          <w:p w14:paraId="6D75600B" w14:textId="77777777" w:rsidR="00FB020E" w:rsidRDefault="00FB020E" w:rsidP="008B412D">
            <w:pPr>
              <w:pStyle w:val="Sarakstarindkopa"/>
              <w:ind w:left="0"/>
              <w:rPr>
                <w:rFonts w:ascii="Times New Roman" w:hAnsi="Times New Roman" w:cs="Times New Roman"/>
                <w:sz w:val="24"/>
                <w:szCs w:val="24"/>
                <w:lang w:val="lv-LV"/>
              </w:rPr>
            </w:pPr>
          </w:p>
          <w:p w14:paraId="4AF2726B" w14:textId="77777777" w:rsidR="00FB020E" w:rsidRDefault="00FB020E" w:rsidP="008B412D">
            <w:pPr>
              <w:pStyle w:val="Sarakstarindkopa"/>
              <w:ind w:left="0"/>
              <w:rPr>
                <w:rFonts w:ascii="Times New Roman" w:hAnsi="Times New Roman" w:cs="Times New Roman"/>
                <w:sz w:val="24"/>
                <w:szCs w:val="24"/>
                <w:lang w:val="lv-LV"/>
              </w:rPr>
            </w:pPr>
          </w:p>
          <w:p w14:paraId="521C466A" w14:textId="77777777" w:rsidR="00FB020E" w:rsidRDefault="00FB020E" w:rsidP="008B412D">
            <w:pPr>
              <w:pStyle w:val="Sarakstarindkopa"/>
              <w:ind w:left="0"/>
              <w:rPr>
                <w:rFonts w:ascii="Times New Roman" w:hAnsi="Times New Roman" w:cs="Times New Roman"/>
                <w:sz w:val="24"/>
                <w:szCs w:val="24"/>
                <w:lang w:val="lv-LV"/>
              </w:rPr>
            </w:pPr>
          </w:p>
          <w:p w14:paraId="21C63EA8" w14:textId="77777777" w:rsidR="00FB020E" w:rsidRDefault="00FB020E" w:rsidP="008B412D">
            <w:pPr>
              <w:pStyle w:val="Sarakstarindkopa"/>
              <w:ind w:left="0"/>
              <w:rPr>
                <w:rFonts w:ascii="Times New Roman" w:hAnsi="Times New Roman" w:cs="Times New Roman"/>
                <w:sz w:val="24"/>
                <w:szCs w:val="24"/>
                <w:lang w:val="lv-LV"/>
              </w:rPr>
            </w:pPr>
          </w:p>
          <w:p w14:paraId="4D5E66F5" w14:textId="77777777" w:rsidR="00FB020E" w:rsidRDefault="00FB020E" w:rsidP="008B412D">
            <w:pPr>
              <w:pStyle w:val="Sarakstarindkopa"/>
              <w:ind w:left="0"/>
              <w:rPr>
                <w:rFonts w:ascii="Times New Roman" w:hAnsi="Times New Roman" w:cs="Times New Roman"/>
                <w:sz w:val="24"/>
                <w:szCs w:val="24"/>
                <w:lang w:val="lv-LV"/>
              </w:rPr>
            </w:pPr>
          </w:p>
          <w:p w14:paraId="39A09A20" w14:textId="77777777" w:rsidR="00FB020E" w:rsidRDefault="00FB020E" w:rsidP="008B412D">
            <w:pPr>
              <w:pStyle w:val="Sarakstarindkopa"/>
              <w:ind w:left="0"/>
              <w:rPr>
                <w:rFonts w:ascii="Times New Roman" w:hAnsi="Times New Roman" w:cs="Times New Roman"/>
                <w:sz w:val="24"/>
                <w:szCs w:val="24"/>
                <w:lang w:val="lv-LV"/>
              </w:rPr>
            </w:pPr>
          </w:p>
          <w:p w14:paraId="61457E49" w14:textId="77777777" w:rsidR="003C02BF" w:rsidRDefault="003C02BF" w:rsidP="008B412D">
            <w:pPr>
              <w:pStyle w:val="Sarakstarindkopa"/>
              <w:ind w:left="0"/>
              <w:rPr>
                <w:rFonts w:ascii="Times New Roman" w:hAnsi="Times New Roman" w:cs="Times New Roman"/>
                <w:sz w:val="24"/>
                <w:szCs w:val="24"/>
                <w:lang w:val="lv-LV"/>
              </w:rPr>
            </w:pPr>
          </w:p>
          <w:p w14:paraId="420AAD5B" w14:textId="77777777" w:rsidR="003C02BF" w:rsidRDefault="003C02BF" w:rsidP="008B412D">
            <w:pPr>
              <w:pStyle w:val="Sarakstarindkopa"/>
              <w:ind w:left="0"/>
              <w:rPr>
                <w:rFonts w:ascii="Times New Roman" w:hAnsi="Times New Roman" w:cs="Times New Roman"/>
                <w:sz w:val="24"/>
                <w:szCs w:val="24"/>
                <w:lang w:val="lv-LV"/>
              </w:rPr>
            </w:pPr>
          </w:p>
          <w:p w14:paraId="2EA9590C" w14:textId="77777777" w:rsidR="00FB020E" w:rsidRDefault="00FB020E" w:rsidP="008B412D">
            <w:pPr>
              <w:pStyle w:val="Sarakstarindkopa"/>
              <w:ind w:left="0"/>
              <w:rPr>
                <w:rFonts w:ascii="Times New Roman" w:hAnsi="Times New Roman" w:cs="Times New Roman"/>
                <w:sz w:val="24"/>
                <w:szCs w:val="24"/>
                <w:lang w:val="lv-LV"/>
              </w:rPr>
            </w:pPr>
          </w:p>
          <w:p w14:paraId="31C9E4CC" w14:textId="77777777" w:rsidR="00FB020E" w:rsidRDefault="00FB020E" w:rsidP="008B412D">
            <w:pPr>
              <w:pStyle w:val="Sarakstarindkopa"/>
              <w:ind w:left="0"/>
              <w:rPr>
                <w:rFonts w:ascii="Times New Roman" w:hAnsi="Times New Roman" w:cs="Times New Roman"/>
                <w:sz w:val="24"/>
                <w:szCs w:val="24"/>
                <w:lang w:val="lv-LV"/>
              </w:rPr>
            </w:pPr>
          </w:p>
          <w:p w14:paraId="295B2BDF" w14:textId="77777777" w:rsidR="00FB020E" w:rsidRDefault="00000000" w:rsidP="008B412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2. Objektīvas tālākās profesionālās jomas izvēle – saikne starp mācību priekšmetiem un sagatavotību nākotnei       </w:t>
            </w:r>
          </w:p>
          <w:p w14:paraId="29AEC19C" w14:textId="77777777" w:rsidR="00FB020E" w:rsidRDefault="00FB020E" w:rsidP="008B412D">
            <w:pPr>
              <w:pStyle w:val="Sarakstarindkopa"/>
              <w:ind w:left="0"/>
              <w:rPr>
                <w:rFonts w:ascii="Times New Roman" w:hAnsi="Times New Roman" w:cs="Times New Roman"/>
                <w:sz w:val="24"/>
                <w:szCs w:val="24"/>
                <w:lang w:val="lv-LV"/>
              </w:rPr>
            </w:pPr>
          </w:p>
          <w:p w14:paraId="30464EF8" w14:textId="77777777" w:rsidR="00FB020E" w:rsidRDefault="00FB020E" w:rsidP="008B412D">
            <w:pPr>
              <w:pStyle w:val="Sarakstarindkopa"/>
              <w:ind w:left="0"/>
              <w:rPr>
                <w:rFonts w:ascii="Times New Roman" w:hAnsi="Times New Roman" w:cs="Times New Roman"/>
                <w:sz w:val="24"/>
                <w:szCs w:val="24"/>
                <w:lang w:val="lv-LV"/>
              </w:rPr>
            </w:pPr>
          </w:p>
          <w:p w14:paraId="14505D02" w14:textId="77777777" w:rsidR="00FB020E" w:rsidRDefault="00FB020E" w:rsidP="008B412D">
            <w:pPr>
              <w:pStyle w:val="Sarakstarindkopa"/>
              <w:ind w:left="0"/>
              <w:rPr>
                <w:rFonts w:ascii="Times New Roman" w:hAnsi="Times New Roman" w:cs="Times New Roman"/>
                <w:sz w:val="24"/>
                <w:szCs w:val="24"/>
                <w:lang w:val="lv-LV"/>
              </w:rPr>
            </w:pPr>
          </w:p>
          <w:p w14:paraId="6A0CD231" w14:textId="77777777" w:rsidR="00FB020E" w:rsidRDefault="00FB020E" w:rsidP="008B412D">
            <w:pPr>
              <w:pStyle w:val="Sarakstarindkopa"/>
              <w:ind w:left="0"/>
              <w:rPr>
                <w:rFonts w:ascii="Times New Roman" w:hAnsi="Times New Roman" w:cs="Times New Roman"/>
                <w:sz w:val="24"/>
                <w:szCs w:val="24"/>
                <w:lang w:val="lv-LV"/>
              </w:rPr>
            </w:pPr>
          </w:p>
          <w:p w14:paraId="08E8920C" w14:textId="77777777" w:rsidR="00FB020E" w:rsidRDefault="00FB020E" w:rsidP="008B412D">
            <w:pPr>
              <w:pStyle w:val="Sarakstarindkopa"/>
              <w:ind w:left="0"/>
              <w:rPr>
                <w:rFonts w:ascii="Times New Roman" w:hAnsi="Times New Roman" w:cs="Times New Roman"/>
                <w:sz w:val="24"/>
                <w:szCs w:val="24"/>
                <w:lang w:val="lv-LV"/>
              </w:rPr>
            </w:pPr>
          </w:p>
          <w:p w14:paraId="5D378D94" w14:textId="77777777" w:rsidR="00FB020E" w:rsidRDefault="00FB020E" w:rsidP="008B412D">
            <w:pPr>
              <w:pStyle w:val="Sarakstarindkopa"/>
              <w:ind w:left="0"/>
              <w:rPr>
                <w:rFonts w:ascii="Times New Roman" w:hAnsi="Times New Roman" w:cs="Times New Roman"/>
                <w:sz w:val="24"/>
                <w:szCs w:val="24"/>
                <w:lang w:val="lv-LV"/>
              </w:rPr>
            </w:pPr>
          </w:p>
          <w:p w14:paraId="373F61F3" w14:textId="77777777" w:rsidR="00FB020E" w:rsidRDefault="00FB020E" w:rsidP="008B412D">
            <w:pPr>
              <w:pStyle w:val="Sarakstarindkopa"/>
              <w:ind w:left="0"/>
              <w:rPr>
                <w:rFonts w:ascii="Times New Roman" w:hAnsi="Times New Roman" w:cs="Times New Roman"/>
                <w:sz w:val="24"/>
                <w:szCs w:val="24"/>
                <w:lang w:val="lv-LV"/>
              </w:rPr>
            </w:pPr>
          </w:p>
          <w:p w14:paraId="159D726F" w14:textId="77777777" w:rsidR="00FB020E" w:rsidRDefault="00FB020E" w:rsidP="008B412D">
            <w:pPr>
              <w:pStyle w:val="Sarakstarindkopa"/>
              <w:ind w:left="0"/>
              <w:rPr>
                <w:rFonts w:ascii="Times New Roman" w:hAnsi="Times New Roman" w:cs="Times New Roman"/>
                <w:sz w:val="24"/>
                <w:szCs w:val="24"/>
                <w:lang w:val="lv-LV"/>
              </w:rPr>
            </w:pPr>
          </w:p>
          <w:p w14:paraId="543BC6EB" w14:textId="77777777" w:rsidR="00FB020E" w:rsidRDefault="00FB020E" w:rsidP="008B412D">
            <w:pPr>
              <w:pStyle w:val="Sarakstarindkopa"/>
              <w:ind w:left="0"/>
              <w:rPr>
                <w:rFonts w:ascii="Times New Roman" w:hAnsi="Times New Roman" w:cs="Times New Roman"/>
                <w:sz w:val="24"/>
                <w:szCs w:val="24"/>
                <w:lang w:val="lv-LV"/>
              </w:rPr>
            </w:pPr>
          </w:p>
          <w:p w14:paraId="144B00DD" w14:textId="77777777" w:rsidR="00FB020E" w:rsidRDefault="00FB020E" w:rsidP="008B412D">
            <w:pPr>
              <w:pStyle w:val="Sarakstarindkopa"/>
              <w:ind w:left="0"/>
              <w:rPr>
                <w:rFonts w:ascii="Times New Roman" w:hAnsi="Times New Roman" w:cs="Times New Roman"/>
                <w:sz w:val="24"/>
                <w:szCs w:val="24"/>
                <w:lang w:val="lv-LV"/>
              </w:rPr>
            </w:pPr>
          </w:p>
          <w:p w14:paraId="1C6CC972" w14:textId="77777777" w:rsidR="00FB020E" w:rsidRDefault="00FB020E" w:rsidP="008B412D">
            <w:pPr>
              <w:pStyle w:val="Sarakstarindkopa"/>
              <w:ind w:left="0"/>
              <w:rPr>
                <w:rFonts w:ascii="Times New Roman" w:hAnsi="Times New Roman" w:cs="Times New Roman"/>
                <w:sz w:val="24"/>
                <w:szCs w:val="24"/>
                <w:lang w:val="lv-LV"/>
              </w:rPr>
            </w:pPr>
          </w:p>
          <w:p w14:paraId="1478E5DF" w14:textId="77777777" w:rsidR="00FB020E" w:rsidRDefault="00FB020E" w:rsidP="008B412D">
            <w:pPr>
              <w:pStyle w:val="Sarakstarindkopa"/>
              <w:ind w:left="0"/>
              <w:rPr>
                <w:rFonts w:ascii="Times New Roman" w:hAnsi="Times New Roman" w:cs="Times New Roman"/>
                <w:sz w:val="24"/>
                <w:szCs w:val="24"/>
                <w:lang w:val="lv-LV"/>
              </w:rPr>
            </w:pPr>
          </w:p>
          <w:p w14:paraId="7D174C1D" w14:textId="77777777" w:rsidR="00FB020E" w:rsidRDefault="00000000" w:rsidP="008B412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01CFE5E8" w14:textId="77777777" w:rsidR="00FB020E" w:rsidRDefault="00FB020E" w:rsidP="008B412D">
            <w:pPr>
              <w:pStyle w:val="Sarakstarindkopa"/>
              <w:ind w:left="0"/>
              <w:rPr>
                <w:rFonts w:ascii="Times New Roman" w:hAnsi="Times New Roman" w:cs="Times New Roman"/>
                <w:sz w:val="24"/>
                <w:szCs w:val="24"/>
                <w:lang w:val="lv-LV"/>
              </w:rPr>
            </w:pPr>
          </w:p>
          <w:p w14:paraId="1FB3A204" w14:textId="77777777" w:rsidR="00FB020E" w:rsidRDefault="00FB020E" w:rsidP="008B412D">
            <w:pPr>
              <w:pStyle w:val="Sarakstarindkopa"/>
              <w:ind w:left="0"/>
              <w:rPr>
                <w:rFonts w:ascii="Times New Roman" w:hAnsi="Times New Roman" w:cs="Times New Roman"/>
                <w:sz w:val="24"/>
                <w:szCs w:val="24"/>
                <w:lang w:val="lv-LV"/>
              </w:rPr>
            </w:pPr>
          </w:p>
          <w:p w14:paraId="495B37CA" w14:textId="77777777" w:rsidR="00FB020E" w:rsidRDefault="00FB020E" w:rsidP="008B412D">
            <w:pPr>
              <w:pStyle w:val="Sarakstarindkopa"/>
              <w:ind w:left="0"/>
              <w:rPr>
                <w:rFonts w:ascii="Times New Roman" w:hAnsi="Times New Roman" w:cs="Times New Roman"/>
                <w:sz w:val="24"/>
                <w:szCs w:val="24"/>
                <w:lang w:val="lv-LV"/>
              </w:rPr>
            </w:pPr>
          </w:p>
          <w:p w14:paraId="4B782409" w14:textId="77777777" w:rsidR="00FB020E" w:rsidRDefault="00FB020E" w:rsidP="008B412D">
            <w:pPr>
              <w:pStyle w:val="Sarakstarindkopa"/>
              <w:ind w:left="0"/>
              <w:rPr>
                <w:rFonts w:ascii="Times New Roman" w:hAnsi="Times New Roman" w:cs="Times New Roman"/>
                <w:sz w:val="24"/>
                <w:szCs w:val="24"/>
                <w:lang w:val="lv-LV"/>
              </w:rPr>
            </w:pPr>
          </w:p>
          <w:p w14:paraId="5B0B5D70" w14:textId="77777777" w:rsidR="00FB020E" w:rsidRDefault="00FB020E" w:rsidP="008B412D">
            <w:pPr>
              <w:pStyle w:val="Sarakstarindkopa"/>
              <w:ind w:left="0"/>
              <w:rPr>
                <w:rFonts w:ascii="Times New Roman" w:hAnsi="Times New Roman" w:cs="Times New Roman"/>
                <w:sz w:val="24"/>
                <w:szCs w:val="24"/>
                <w:lang w:val="lv-LV"/>
              </w:rPr>
            </w:pPr>
          </w:p>
          <w:p w14:paraId="5E0C684E" w14:textId="77777777" w:rsidR="00FB020E" w:rsidRDefault="00FB020E" w:rsidP="008B412D">
            <w:pPr>
              <w:pStyle w:val="Sarakstarindkopa"/>
              <w:ind w:left="0"/>
              <w:rPr>
                <w:rFonts w:ascii="Times New Roman" w:hAnsi="Times New Roman" w:cs="Times New Roman"/>
                <w:sz w:val="24"/>
                <w:szCs w:val="24"/>
                <w:lang w:val="lv-LV"/>
              </w:rPr>
            </w:pPr>
          </w:p>
          <w:p w14:paraId="1D0A5147" w14:textId="77777777" w:rsidR="003C02BF" w:rsidRDefault="003C02BF" w:rsidP="008B412D">
            <w:pPr>
              <w:pStyle w:val="Sarakstarindkopa"/>
              <w:ind w:left="0"/>
              <w:rPr>
                <w:rFonts w:ascii="Times New Roman" w:hAnsi="Times New Roman" w:cs="Times New Roman"/>
                <w:sz w:val="24"/>
                <w:szCs w:val="24"/>
                <w:lang w:val="lv-LV"/>
              </w:rPr>
            </w:pPr>
          </w:p>
          <w:p w14:paraId="2FDCDB93" w14:textId="77777777" w:rsidR="003C02BF" w:rsidRDefault="003C02BF" w:rsidP="008B412D">
            <w:pPr>
              <w:pStyle w:val="Sarakstarindkopa"/>
              <w:ind w:left="0"/>
              <w:rPr>
                <w:rFonts w:ascii="Times New Roman" w:hAnsi="Times New Roman" w:cs="Times New Roman"/>
                <w:sz w:val="24"/>
                <w:szCs w:val="24"/>
                <w:lang w:val="lv-LV"/>
              </w:rPr>
            </w:pPr>
          </w:p>
          <w:p w14:paraId="46E05485" w14:textId="77777777" w:rsidR="003C02BF" w:rsidRDefault="003C02BF" w:rsidP="008B412D">
            <w:pPr>
              <w:pStyle w:val="Sarakstarindkopa"/>
              <w:ind w:left="0"/>
              <w:rPr>
                <w:rFonts w:ascii="Times New Roman" w:hAnsi="Times New Roman" w:cs="Times New Roman"/>
                <w:sz w:val="24"/>
                <w:szCs w:val="24"/>
                <w:lang w:val="lv-LV"/>
              </w:rPr>
            </w:pPr>
          </w:p>
          <w:p w14:paraId="27173C0C" w14:textId="77777777" w:rsidR="00FB020E" w:rsidRDefault="00000000" w:rsidP="008B412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 Izpratne par globālām problēmām un vēlme iesaistīties to risināšanā</w:t>
            </w:r>
          </w:p>
        </w:tc>
        <w:tc>
          <w:tcPr>
            <w:tcW w:w="3623" w:type="dxa"/>
            <w:tcBorders>
              <w:top w:val="single" w:sz="4" w:space="0" w:color="auto"/>
              <w:left w:val="single" w:sz="4" w:space="0" w:color="auto"/>
              <w:bottom w:val="single" w:sz="4" w:space="0" w:color="auto"/>
              <w:right w:val="single" w:sz="4" w:space="0" w:color="auto"/>
            </w:tcBorders>
          </w:tcPr>
          <w:p w14:paraId="41676802" w14:textId="77777777" w:rsidR="00FB020E" w:rsidRDefault="00000000" w:rsidP="00FB020E">
            <w:pPr>
              <w:pStyle w:val="Sarakstarindkopa"/>
              <w:numPr>
                <w:ilvl w:val="0"/>
                <w:numId w:val="23"/>
              </w:numPr>
              <w:ind w:left="318"/>
              <w:jc w:val="both"/>
              <w:rPr>
                <w:rFonts w:ascii="Times New Roman" w:hAnsi="Times New Roman" w:cs="Times New Roman"/>
                <w:sz w:val="24"/>
                <w:szCs w:val="24"/>
                <w:lang w:val="lv-LV"/>
              </w:rPr>
            </w:pPr>
            <w:r w:rsidRPr="00423F59">
              <w:rPr>
                <w:rFonts w:ascii="Times New Roman" w:hAnsi="Times New Roman" w:cs="Times New Roman"/>
                <w:sz w:val="24"/>
                <w:szCs w:val="24"/>
                <w:u w:val="single"/>
                <w:lang w:val="lv-LV"/>
              </w:rPr>
              <w:lastRenderedPageBreak/>
              <w:t>Sasniegts</w:t>
            </w:r>
            <w:r w:rsidRPr="00423F59">
              <w:rPr>
                <w:rFonts w:ascii="Times New Roman" w:hAnsi="Times New Roman" w:cs="Times New Roman"/>
                <w:sz w:val="24"/>
                <w:szCs w:val="24"/>
                <w:lang w:val="lv-LV"/>
              </w:rPr>
              <w:t xml:space="preserve"> –   Mācību gada caurviju kristīgā tēmā  “Lūk, cilvēks!” iepazītas gan izcilas vēsturiskas personības, gan sabiedrībā pazīstami cilvēki, gan Bībeles varoņi un to rakstura iezīmes. Paralēli kristīgo vērtību audzināšanai, sociālā pedagoga un direktores vietnieces izglītības jomā sadarbībā skolā ieviesta Emocionālās inteliģences un apzinātības programma, kas personiskajā izaugsmē </w:t>
            </w:r>
            <w:r w:rsidRPr="00423F59">
              <w:rPr>
                <w:rFonts w:ascii="Times New Roman" w:hAnsi="Times New Roman" w:cs="Times New Roman"/>
                <w:sz w:val="24"/>
                <w:szCs w:val="24"/>
                <w:lang w:val="lv-LV"/>
              </w:rPr>
              <w:lastRenderedPageBreak/>
              <w:t>pilnveido prasmes savstarpējā komunikācijā gan skolotājiem, gan izglītojamajiem. Darbs pie personiskās izaugsmes turpināms nepārtraukti, arī nākamajā mācību gadā</w:t>
            </w:r>
          </w:p>
          <w:p w14:paraId="370DF1CA" w14:textId="77777777" w:rsidR="00FB020E" w:rsidRDefault="00FB020E" w:rsidP="008B412D">
            <w:pPr>
              <w:pStyle w:val="Sarakstarindkopa"/>
              <w:ind w:left="318"/>
              <w:jc w:val="both"/>
              <w:rPr>
                <w:rFonts w:ascii="Times New Roman" w:hAnsi="Times New Roman" w:cs="Times New Roman"/>
                <w:sz w:val="24"/>
                <w:szCs w:val="24"/>
                <w:lang w:val="lv-LV"/>
              </w:rPr>
            </w:pPr>
          </w:p>
          <w:p w14:paraId="2D019CCA" w14:textId="77777777" w:rsidR="00FB020E" w:rsidRPr="00423F59" w:rsidRDefault="00000000" w:rsidP="00FB020E">
            <w:pPr>
              <w:pStyle w:val="Sarakstarindkopa"/>
              <w:numPr>
                <w:ilvl w:val="0"/>
                <w:numId w:val="23"/>
              </w:numPr>
              <w:ind w:left="318"/>
              <w:jc w:val="both"/>
              <w:rPr>
                <w:rFonts w:ascii="Times New Roman" w:hAnsi="Times New Roman" w:cs="Times New Roman"/>
                <w:sz w:val="24"/>
                <w:szCs w:val="24"/>
                <w:lang w:val="lv-LV"/>
              </w:rPr>
            </w:pPr>
            <w:r w:rsidRPr="00423F59">
              <w:rPr>
                <w:rFonts w:ascii="Times New Roman" w:hAnsi="Times New Roman" w:cs="Times New Roman"/>
                <w:sz w:val="24"/>
                <w:szCs w:val="24"/>
                <w:u w:val="single"/>
                <w:lang w:val="lv-LV"/>
              </w:rPr>
              <w:t>Sasniegts</w:t>
            </w:r>
            <w:r w:rsidRPr="00423F59">
              <w:rPr>
                <w:rFonts w:ascii="Times New Roman" w:hAnsi="Times New Roman" w:cs="Times New Roman"/>
                <w:sz w:val="24"/>
                <w:szCs w:val="24"/>
                <w:lang w:val="lv-LV"/>
              </w:rPr>
              <w:t xml:space="preserve"> – ir uzlabota situācija izglītojamo attieksmē un izpratnē par nākotnes plānošanas nozīmi:</w:t>
            </w:r>
          </w:p>
          <w:p w14:paraId="31E8B305" w14:textId="77777777" w:rsidR="00FB020E" w:rsidRPr="00453CF7" w:rsidRDefault="00000000" w:rsidP="00FB020E">
            <w:pPr>
              <w:pStyle w:val="Sarakstarindkopa"/>
              <w:numPr>
                <w:ilvl w:val="0"/>
                <w:numId w:val="9"/>
              </w:numPr>
              <w:ind w:left="3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Pilnveidota skolas </w:t>
            </w:r>
            <w:r w:rsidRPr="00416DE1">
              <w:rPr>
                <w:rFonts w:ascii="Times New Roman" w:hAnsi="Times New Roman" w:cs="Times New Roman"/>
                <w:sz w:val="24"/>
                <w:szCs w:val="24"/>
                <w:lang w:val="lv-LV"/>
              </w:rPr>
              <w:t xml:space="preserve">karjeras konsultanta </w:t>
            </w:r>
            <w:r w:rsidRPr="00453CF7">
              <w:rPr>
                <w:rFonts w:ascii="Times New Roman" w:hAnsi="Times New Roman" w:cs="Times New Roman"/>
                <w:sz w:val="24"/>
                <w:szCs w:val="24"/>
                <w:lang w:val="lv-LV"/>
              </w:rPr>
              <w:t>profesionālā kvalifikācija</w:t>
            </w:r>
          </w:p>
          <w:p w14:paraId="4728A527" w14:textId="77777777" w:rsidR="00FB020E" w:rsidRPr="00416DE1" w:rsidRDefault="00000000" w:rsidP="00FB020E">
            <w:pPr>
              <w:pStyle w:val="Sarakstarindkopa"/>
              <w:numPr>
                <w:ilvl w:val="0"/>
                <w:numId w:val="9"/>
              </w:numPr>
              <w:ind w:left="339"/>
              <w:jc w:val="both"/>
              <w:rPr>
                <w:rFonts w:ascii="Times New Roman" w:hAnsi="Times New Roman" w:cs="Times New Roman"/>
                <w:sz w:val="24"/>
                <w:szCs w:val="24"/>
                <w:lang w:val="lv-LV"/>
              </w:rPr>
            </w:pPr>
            <w:r>
              <w:rPr>
                <w:rFonts w:ascii="Times New Roman" w:hAnsi="Times New Roman" w:cs="Times New Roman"/>
                <w:sz w:val="24"/>
                <w:szCs w:val="24"/>
                <w:lang w:val="lv-LV"/>
              </w:rPr>
              <w:t>Attīstītas izglītojamo</w:t>
            </w:r>
            <w:r w:rsidRPr="00416DE1">
              <w:rPr>
                <w:rFonts w:ascii="Times New Roman" w:hAnsi="Times New Roman" w:cs="Times New Roman"/>
                <w:sz w:val="24"/>
                <w:szCs w:val="24"/>
                <w:lang w:val="lv-LV"/>
              </w:rPr>
              <w:t xml:space="preserve"> uzņēmējdarbība</w:t>
            </w:r>
            <w:r>
              <w:rPr>
                <w:rFonts w:ascii="Times New Roman" w:hAnsi="Times New Roman" w:cs="Times New Roman"/>
                <w:sz w:val="24"/>
                <w:szCs w:val="24"/>
                <w:lang w:val="lv-LV"/>
              </w:rPr>
              <w:t>s un līderisma prasmes: gatavojoties Ziemassvētku tirdziņam, veicot izmaksu un cenu aprēķinus; organizējot projektu “Izveido savu grāmatu”; 9. klases Pēdējā zvana svētkos īstenojot uzdevumu veidot Biznesa plānu projektam “Skolas ābeļdārzs”</w:t>
            </w:r>
          </w:p>
          <w:p w14:paraId="7D5496F1" w14:textId="77777777" w:rsidR="00FB020E" w:rsidRPr="003C02BF" w:rsidRDefault="00000000" w:rsidP="003C02BF">
            <w:pPr>
              <w:pStyle w:val="Sarakstarindkopa"/>
              <w:numPr>
                <w:ilvl w:val="0"/>
                <w:numId w:val="9"/>
              </w:numPr>
              <w:ind w:left="339"/>
              <w:jc w:val="both"/>
              <w:rPr>
                <w:rFonts w:ascii="Times New Roman" w:hAnsi="Times New Roman" w:cs="Times New Roman"/>
                <w:sz w:val="24"/>
                <w:szCs w:val="24"/>
                <w:lang w:val="lv-LV"/>
              </w:rPr>
            </w:pPr>
            <w:r>
              <w:rPr>
                <w:rFonts w:ascii="Times New Roman" w:hAnsi="Times New Roman" w:cs="Times New Roman"/>
                <w:sz w:val="24"/>
                <w:szCs w:val="24"/>
                <w:lang w:val="lv-LV"/>
              </w:rPr>
              <w:t>Turpināta l</w:t>
            </w:r>
            <w:r w:rsidRPr="00416DE1">
              <w:rPr>
                <w:rFonts w:ascii="Times New Roman" w:hAnsi="Times New Roman" w:cs="Times New Roman"/>
                <w:sz w:val="24"/>
                <w:szCs w:val="24"/>
                <w:lang w:val="lv-LV"/>
              </w:rPr>
              <w:t>īderisma prasmju un</w:t>
            </w:r>
            <w:r w:rsidR="003C02BF">
              <w:rPr>
                <w:rFonts w:ascii="Times New Roman" w:hAnsi="Times New Roman" w:cs="Times New Roman"/>
                <w:sz w:val="24"/>
                <w:szCs w:val="24"/>
                <w:lang w:val="lv-LV"/>
              </w:rPr>
              <w:t xml:space="preserve"> </w:t>
            </w:r>
            <w:r w:rsidRPr="003C02BF">
              <w:rPr>
                <w:rFonts w:ascii="Times New Roman" w:hAnsi="Times New Roman" w:cs="Times New Roman"/>
                <w:sz w:val="24"/>
                <w:szCs w:val="24"/>
                <w:lang w:val="lv-LV"/>
              </w:rPr>
              <w:t>profesionālo kompetenču iemaņu izkopšana Karjeras dienās 2024. gada aprīlī, apmeklējot Atvērto durvju dienas gan individuāli, gan klasei kopā (Izstāde “Skola 2024”, AS “Swedbank” Finanšu pratības izglītības programma), gan regulāri trenējot analizēt savas intereses Karjeras izvēles testos</w:t>
            </w:r>
          </w:p>
          <w:p w14:paraId="312F8A39" w14:textId="77777777" w:rsidR="00FB020E" w:rsidRDefault="00FB020E" w:rsidP="008B412D">
            <w:pPr>
              <w:pStyle w:val="Sarakstarindkopa"/>
              <w:ind w:left="339"/>
              <w:jc w:val="both"/>
              <w:rPr>
                <w:rFonts w:ascii="Times New Roman" w:hAnsi="Times New Roman" w:cs="Times New Roman"/>
                <w:sz w:val="24"/>
                <w:szCs w:val="24"/>
                <w:lang w:val="lv-LV"/>
              </w:rPr>
            </w:pPr>
          </w:p>
          <w:p w14:paraId="07D66B20" w14:textId="77777777" w:rsidR="00FB020E" w:rsidRPr="00423F59" w:rsidRDefault="00000000" w:rsidP="00FB020E">
            <w:pPr>
              <w:pStyle w:val="Sarakstarindkopa"/>
              <w:numPr>
                <w:ilvl w:val="0"/>
                <w:numId w:val="23"/>
              </w:numPr>
              <w:ind w:left="318"/>
              <w:jc w:val="both"/>
              <w:rPr>
                <w:rFonts w:ascii="Times New Roman" w:hAnsi="Times New Roman" w:cs="Times New Roman"/>
                <w:sz w:val="24"/>
                <w:szCs w:val="24"/>
                <w:lang w:val="lv-LV"/>
              </w:rPr>
            </w:pPr>
            <w:r w:rsidRPr="00423F59">
              <w:rPr>
                <w:rFonts w:ascii="Times New Roman" w:hAnsi="Times New Roman" w:cs="Times New Roman"/>
                <w:sz w:val="24"/>
                <w:szCs w:val="24"/>
                <w:u w:val="single"/>
                <w:lang w:val="lv-LV"/>
              </w:rPr>
              <w:t>Daļēji sasniegts</w:t>
            </w:r>
            <w:r w:rsidRPr="00423F59">
              <w:rPr>
                <w:rFonts w:ascii="Times New Roman" w:hAnsi="Times New Roman" w:cs="Times New Roman"/>
                <w:sz w:val="24"/>
                <w:szCs w:val="24"/>
                <w:lang w:val="lv-LV"/>
              </w:rPr>
              <w:t xml:space="preserve"> – Skolā izvietot</w:t>
            </w:r>
            <w:r>
              <w:rPr>
                <w:rFonts w:ascii="Times New Roman" w:hAnsi="Times New Roman" w:cs="Times New Roman"/>
                <w:sz w:val="24"/>
                <w:szCs w:val="24"/>
                <w:lang w:val="lv-LV"/>
              </w:rPr>
              <w:t>as</w:t>
            </w:r>
            <w:r w:rsidRPr="00423F59">
              <w:rPr>
                <w:rFonts w:ascii="Times New Roman" w:hAnsi="Times New Roman" w:cs="Times New Roman"/>
                <w:sz w:val="24"/>
                <w:szCs w:val="24"/>
                <w:lang w:val="lv-LV"/>
              </w:rPr>
              <w:t xml:space="preserve"> </w:t>
            </w:r>
            <w:r>
              <w:rPr>
                <w:rFonts w:ascii="Times New Roman" w:hAnsi="Times New Roman" w:cs="Times New Roman"/>
                <w:sz w:val="24"/>
                <w:szCs w:val="24"/>
                <w:lang w:val="lv-LV"/>
              </w:rPr>
              <w:t>tvertnes</w:t>
            </w:r>
            <w:r w:rsidRPr="00423F59">
              <w:rPr>
                <w:rFonts w:ascii="Times New Roman" w:hAnsi="Times New Roman" w:cs="Times New Roman"/>
                <w:sz w:val="24"/>
                <w:szCs w:val="24"/>
                <w:lang w:val="lv-LV"/>
              </w:rPr>
              <w:t xml:space="preserve"> ar iespēju šķirot atkritumus. 2024./2025.</w:t>
            </w:r>
            <w:r>
              <w:rPr>
                <w:rFonts w:ascii="Times New Roman" w:hAnsi="Times New Roman" w:cs="Times New Roman"/>
                <w:sz w:val="24"/>
                <w:szCs w:val="24"/>
                <w:lang w:val="lv-LV"/>
              </w:rPr>
              <w:t xml:space="preserve"> </w:t>
            </w:r>
            <w:r w:rsidRPr="00423F59">
              <w:rPr>
                <w:rFonts w:ascii="Times New Roman" w:hAnsi="Times New Roman" w:cs="Times New Roman"/>
                <w:sz w:val="24"/>
                <w:szCs w:val="24"/>
                <w:lang w:val="lv-LV"/>
              </w:rPr>
              <w:t>mācību gadā plānota mācību gada caurviju kristīgā tēma “Ekoloģija”, lai veicinātu plašāku izpratni par globāliem procesiem un problēmām</w:t>
            </w:r>
          </w:p>
        </w:tc>
      </w:tr>
      <w:tr w:rsidR="006C195F" w:rsidRPr="004955C6" w14:paraId="55F3B5B2" w14:textId="77777777" w:rsidTr="00F0492F">
        <w:tc>
          <w:tcPr>
            <w:tcW w:w="1095" w:type="dxa"/>
            <w:tcBorders>
              <w:top w:val="single" w:sz="4" w:space="0" w:color="auto"/>
              <w:left w:val="single" w:sz="4" w:space="0" w:color="auto"/>
              <w:bottom w:val="single" w:sz="4" w:space="0" w:color="auto"/>
              <w:right w:val="single" w:sz="4" w:space="0" w:color="auto"/>
            </w:tcBorders>
          </w:tcPr>
          <w:p w14:paraId="546228D0" w14:textId="77777777" w:rsidR="00FB020E" w:rsidRDefault="00000000" w:rsidP="00FB020E">
            <w:pPr>
              <w:pStyle w:val="Sarakstarindkopa"/>
              <w:numPr>
                <w:ilvl w:val="0"/>
                <w:numId w:val="22"/>
              </w:numPr>
              <w:ind w:left="316"/>
              <w:rPr>
                <w:rFonts w:ascii="Times New Roman" w:hAnsi="Times New Roman" w:cs="Times New Roman"/>
                <w:sz w:val="24"/>
                <w:szCs w:val="24"/>
                <w:lang w:val="lv-LV"/>
              </w:rPr>
            </w:pPr>
            <w:r>
              <w:rPr>
                <w:rFonts w:ascii="Times New Roman" w:hAnsi="Times New Roman" w:cs="Times New Roman"/>
                <w:sz w:val="24"/>
                <w:szCs w:val="24"/>
                <w:lang w:val="lv-LV"/>
              </w:rPr>
              <w:lastRenderedPageBreak/>
              <w:t>Iekļaujoša vide</w:t>
            </w:r>
          </w:p>
        </w:tc>
        <w:tc>
          <w:tcPr>
            <w:tcW w:w="2039" w:type="dxa"/>
            <w:tcBorders>
              <w:top w:val="single" w:sz="4" w:space="0" w:color="auto"/>
              <w:left w:val="single" w:sz="4" w:space="0" w:color="auto"/>
              <w:bottom w:val="single" w:sz="4" w:space="0" w:color="auto"/>
              <w:right w:val="single" w:sz="4" w:space="0" w:color="auto"/>
            </w:tcBorders>
          </w:tcPr>
          <w:p w14:paraId="54C4921F" w14:textId="77777777" w:rsidR="00FB020E" w:rsidRDefault="00000000" w:rsidP="008B412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Drošība un vides pieejamība</w:t>
            </w:r>
          </w:p>
        </w:tc>
        <w:tc>
          <w:tcPr>
            <w:tcW w:w="2162" w:type="dxa"/>
            <w:tcBorders>
              <w:top w:val="single" w:sz="4" w:space="0" w:color="auto"/>
              <w:left w:val="single" w:sz="4" w:space="0" w:color="auto"/>
              <w:bottom w:val="single" w:sz="4" w:space="0" w:color="auto"/>
              <w:right w:val="single" w:sz="4" w:space="0" w:color="auto"/>
            </w:tcBorders>
          </w:tcPr>
          <w:p w14:paraId="142691F2" w14:textId="77777777" w:rsidR="00FB020E" w:rsidRDefault="00000000" w:rsidP="00FB020E">
            <w:pPr>
              <w:pStyle w:val="Sarakstarindkopa"/>
              <w:numPr>
                <w:ilvl w:val="0"/>
                <w:numId w:val="24"/>
              </w:numPr>
              <w:ind w:left="368"/>
              <w:rPr>
                <w:rFonts w:ascii="Times New Roman" w:hAnsi="Times New Roman" w:cs="Times New Roman"/>
                <w:sz w:val="24"/>
                <w:szCs w:val="24"/>
                <w:lang w:val="lv-LV"/>
              </w:rPr>
            </w:pPr>
            <w:r w:rsidRPr="00021BB1">
              <w:rPr>
                <w:rFonts w:ascii="Times New Roman" w:hAnsi="Times New Roman" w:cs="Times New Roman"/>
                <w:sz w:val="24"/>
                <w:szCs w:val="24"/>
                <w:lang w:val="lv-LV"/>
              </w:rPr>
              <w:t>Izveidota sistēma, kuras ietvaros ikviens izglītojamais var iegūt atzinību par skolas vērtību īstenošanu ikdienas darbā</w:t>
            </w:r>
          </w:p>
          <w:p w14:paraId="26B9ACDC" w14:textId="77777777" w:rsidR="00FB020E" w:rsidRDefault="00FB020E" w:rsidP="008B412D">
            <w:pPr>
              <w:rPr>
                <w:rFonts w:ascii="Times New Roman" w:hAnsi="Times New Roman" w:cs="Times New Roman"/>
                <w:sz w:val="24"/>
                <w:szCs w:val="24"/>
                <w:lang w:val="lv-LV"/>
              </w:rPr>
            </w:pPr>
          </w:p>
          <w:p w14:paraId="3C293363" w14:textId="77777777" w:rsidR="003C02BF" w:rsidRPr="00A53516" w:rsidRDefault="003C02BF" w:rsidP="008B412D">
            <w:pPr>
              <w:rPr>
                <w:rFonts w:ascii="Times New Roman" w:hAnsi="Times New Roman" w:cs="Times New Roman"/>
                <w:sz w:val="24"/>
                <w:szCs w:val="24"/>
                <w:lang w:val="lv-LV"/>
              </w:rPr>
            </w:pPr>
          </w:p>
          <w:p w14:paraId="13A5310A" w14:textId="77777777" w:rsidR="00FB020E" w:rsidRDefault="00000000" w:rsidP="00FB020E">
            <w:pPr>
              <w:pStyle w:val="Sarakstarindkopa"/>
              <w:numPr>
                <w:ilvl w:val="0"/>
                <w:numId w:val="24"/>
              </w:numPr>
              <w:ind w:left="368"/>
              <w:rPr>
                <w:rFonts w:ascii="Times New Roman" w:hAnsi="Times New Roman" w:cs="Times New Roman"/>
                <w:sz w:val="24"/>
                <w:szCs w:val="24"/>
                <w:lang w:val="lv-LV"/>
              </w:rPr>
            </w:pPr>
            <w:r w:rsidRPr="00021BB1">
              <w:rPr>
                <w:rFonts w:ascii="Times New Roman" w:hAnsi="Times New Roman" w:cs="Times New Roman"/>
                <w:sz w:val="24"/>
                <w:szCs w:val="24"/>
                <w:lang w:val="lv-LV"/>
              </w:rPr>
              <w:t>Izglītojamo,</w:t>
            </w:r>
            <w:r>
              <w:rPr>
                <w:rFonts w:ascii="Times New Roman" w:hAnsi="Times New Roman" w:cs="Times New Roman"/>
                <w:sz w:val="24"/>
                <w:szCs w:val="24"/>
                <w:lang w:val="lv-LV"/>
              </w:rPr>
              <w:t xml:space="preserve"> </w:t>
            </w:r>
            <w:r w:rsidRPr="00021BB1">
              <w:rPr>
                <w:rFonts w:ascii="Times New Roman" w:hAnsi="Times New Roman" w:cs="Times New Roman"/>
                <w:sz w:val="24"/>
                <w:szCs w:val="24"/>
                <w:lang w:val="lv-LV"/>
              </w:rPr>
              <w:t>pedagogu</w:t>
            </w:r>
            <w:r>
              <w:rPr>
                <w:rFonts w:ascii="Times New Roman" w:hAnsi="Times New Roman" w:cs="Times New Roman"/>
                <w:sz w:val="24"/>
                <w:szCs w:val="24"/>
                <w:lang w:val="lv-LV"/>
              </w:rPr>
              <w:t xml:space="preserve"> </w:t>
            </w:r>
            <w:r w:rsidRPr="00021BB1">
              <w:rPr>
                <w:rFonts w:ascii="Times New Roman" w:hAnsi="Times New Roman" w:cs="Times New Roman"/>
                <w:sz w:val="24"/>
                <w:szCs w:val="24"/>
                <w:lang w:val="lv-LV"/>
              </w:rPr>
              <w:t>un</w:t>
            </w:r>
            <w:r>
              <w:rPr>
                <w:rFonts w:ascii="Times New Roman" w:hAnsi="Times New Roman" w:cs="Times New Roman"/>
                <w:sz w:val="24"/>
                <w:szCs w:val="24"/>
                <w:lang w:val="lv-LV"/>
              </w:rPr>
              <w:t xml:space="preserve"> </w:t>
            </w:r>
            <w:r w:rsidRPr="00021BB1">
              <w:rPr>
                <w:rFonts w:ascii="Times New Roman" w:hAnsi="Times New Roman" w:cs="Times New Roman"/>
                <w:sz w:val="24"/>
                <w:szCs w:val="24"/>
                <w:lang w:val="lv-LV"/>
              </w:rPr>
              <w:t>vecāku piederības sajūta skolai – kopīgu pasākumu</w:t>
            </w:r>
            <w:r>
              <w:rPr>
                <w:rFonts w:ascii="Times New Roman" w:hAnsi="Times New Roman" w:cs="Times New Roman"/>
                <w:sz w:val="24"/>
                <w:szCs w:val="24"/>
                <w:lang w:val="lv-LV"/>
              </w:rPr>
              <w:t xml:space="preserve"> </w:t>
            </w:r>
            <w:r w:rsidRPr="00021BB1">
              <w:rPr>
                <w:rFonts w:ascii="Times New Roman" w:hAnsi="Times New Roman" w:cs="Times New Roman"/>
                <w:sz w:val="24"/>
                <w:szCs w:val="24"/>
                <w:lang w:val="lv-LV"/>
              </w:rPr>
              <w:t>organizēšana, atribūtikas izveide</w:t>
            </w:r>
          </w:p>
          <w:p w14:paraId="4356F877" w14:textId="77777777" w:rsidR="00FB020E" w:rsidRDefault="00FB020E" w:rsidP="008B412D">
            <w:pPr>
              <w:rPr>
                <w:rFonts w:ascii="Times New Roman" w:hAnsi="Times New Roman" w:cs="Times New Roman"/>
                <w:sz w:val="24"/>
                <w:szCs w:val="24"/>
                <w:lang w:val="lv-LV"/>
              </w:rPr>
            </w:pPr>
          </w:p>
          <w:p w14:paraId="7A86D108" w14:textId="77777777" w:rsidR="00FB020E" w:rsidRDefault="00FB020E" w:rsidP="008B412D">
            <w:pPr>
              <w:rPr>
                <w:rFonts w:ascii="Times New Roman" w:hAnsi="Times New Roman" w:cs="Times New Roman"/>
                <w:sz w:val="24"/>
                <w:szCs w:val="24"/>
                <w:lang w:val="lv-LV"/>
              </w:rPr>
            </w:pPr>
          </w:p>
          <w:p w14:paraId="210E1E03" w14:textId="77777777" w:rsidR="00FB020E" w:rsidRDefault="00FB020E" w:rsidP="008B412D">
            <w:pPr>
              <w:rPr>
                <w:rFonts w:ascii="Times New Roman" w:hAnsi="Times New Roman" w:cs="Times New Roman"/>
                <w:sz w:val="24"/>
                <w:szCs w:val="24"/>
                <w:lang w:val="lv-LV"/>
              </w:rPr>
            </w:pPr>
          </w:p>
          <w:p w14:paraId="35A2278A" w14:textId="77777777" w:rsidR="00FB020E" w:rsidRDefault="00FB020E" w:rsidP="008B412D">
            <w:pPr>
              <w:rPr>
                <w:rFonts w:ascii="Times New Roman" w:hAnsi="Times New Roman" w:cs="Times New Roman"/>
                <w:sz w:val="24"/>
                <w:szCs w:val="24"/>
                <w:lang w:val="lv-LV"/>
              </w:rPr>
            </w:pPr>
          </w:p>
          <w:p w14:paraId="28D3B9CB" w14:textId="77777777" w:rsidR="00FB020E" w:rsidRDefault="00FB020E" w:rsidP="008B412D">
            <w:pPr>
              <w:rPr>
                <w:rFonts w:ascii="Times New Roman" w:hAnsi="Times New Roman" w:cs="Times New Roman"/>
                <w:sz w:val="24"/>
                <w:szCs w:val="24"/>
                <w:lang w:val="lv-LV"/>
              </w:rPr>
            </w:pPr>
          </w:p>
          <w:p w14:paraId="5D8B605C" w14:textId="77777777" w:rsidR="003C02BF" w:rsidRDefault="003C02BF" w:rsidP="008B412D">
            <w:pPr>
              <w:rPr>
                <w:rFonts w:ascii="Times New Roman" w:hAnsi="Times New Roman" w:cs="Times New Roman"/>
                <w:sz w:val="24"/>
                <w:szCs w:val="24"/>
                <w:lang w:val="lv-LV"/>
              </w:rPr>
            </w:pPr>
          </w:p>
          <w:p w14:paraId="46FC8B6E" w14:textId="77777777" w:rsidR="00FB020E" w:rsidRDefault="00FB020E" w:rsidP="008B412D">
            <w:pPr>
              <w:rPr>
                <w:rFonts w:ascii="Times New Roman" w:hAnsi="Times New Roman" w:cs="Times New Roman"/>
                <w:sz w:val="24"/>
                <w:szCs w:val="24"/>
                <w:lang w:val="lv-LV"/>
              </w:rPr>
            </w:pPr>
          </w:p>
          <w:p w14:paraId="617DC4EA" w14:textId="77777777" w:rsidR="00FB020E" w:rsidRDefault="00FB020E" w:rsidP="008B412D">
            <w:pPr>
              <w:rPr>
                <w:rFonts w:ascii="Times New Roman" w:hAnsi="Times New Roman" w:cs="Times New Roman"/>
                <w:sz w:val="24"/>
                <w:szCs w:val="24"/>
                <w:lang w:val="lv-LV"/>
              </w:rPr>
            </w:pPr>
          </w:p>
          <w:p w14:paraId="30F82990" w14:textId="77777777" w:rsidR="00FB020E" w:rsidRPr="00061E1C" w:rsidRDefault="00000000" w:rsidP="008B412D">
            <w:pPr>
              <w:rPr>
                <w:rFonts w:ascii="Times New Roman" w:hAnsi="Times New Roman" w:cs="Times New Roman"/>
                <w:sz w:val="24"/>
                <w:szCs w:val="24"/>
                <w:lang w:val="lv-LV"/>
              </w:rPr>
            </w:pPr>
            <w:r>
              <w:rPr>
                <w:rFonts w:ascii="Times New Roman" w:hAnsi="Times New Roman" w:cs="Times New Roman"/>
                <w:sz w:val="24"/>
                <w:szCs w:val="24"/>
                <w:lang w:val="lv-LV"/>
              </w:rPr>
              <w:t>3.</w:t>
            </w:r>
            <w:r w:rsidRPr="00061E1C">
              <w:rPr>
                <w:rFonts w:ascii="Times New Roman" w:hAnsi="Times New Roman" w:cs="Times New Roman"/>
                <w:sz w:val="24"/>
                <w:szCs w:val="24"/>
                <w:lang w:val="lv-LV"/>
              </w:rPr>
              <w:t>Pievilcīga un mūsdienīga mācību vide kvalitatīvas izglītības procesa nodrošināšanai</w:t>
            </w:r>
          </w:p>
          <w:p w14:paraId="3B5F4A03" w14:textId="77777777" w:rsidR="00FB020E" w:rsidRDefault="00FB020E" w:rsidP="008B412D">
            <w:pPr>
              <w:pStyle w:val="Sarakstarindkopa"/>
              <w:ind w:left="0"/>
              <w:rPr>
                <w:rFonts w:ascii="Times New Roman" w:hAnsi="Times New Roman" w:cs="Times New Roman"/>
                <w:sz w:val="24"/>
                <w:szCs w:val="24"/>
                <w:lang w:val="lv-LV"/>
              </w:rPr>
            </w:pPr>
          </w:p>
          <w:p w14:paraId="51A7209E" w14:textId="77777777" w:rsidR="00FB020E" w:rsidRDefault="00FB020E" w:rsidP="008B412D">
            <w:pPr>
              <w:pStyle w:val="Sarakstarindkopa"/>
              <w:ind w:left="0"/>
              <w:rPr>
                <w:rFonts w:ascii="Times New Roman" w:hAnsi="Times New Roman" w:cs="Times New Roman"/>
                <w:sz w:val="24"/>
                <w:szCs w:val="24"/>
                <w:lang w:val="lv-LV"/>
              </w:rPr>
            </w:pPr>
          </w:p>
          <w:p w14:paraId="139B2AD6" w14:textId="77777777" w:rsidR="00FB020E" w:rsidRDefault="00FB020E" w:rsidP="008B412D">
            <w:pPr>
              <w:pStyle w:val="Sarakstarindkopa"/>
              <w:ind w:left="0"/>
              <w:rPr>
                <w:rFonts w:ascii="Times New Roman" w:hAnsi="Times New Roman" w:cs="Times New Roman"/>
                <w:sz w:val="24"/>
                <w:szCs w:val="24"/>
                <w:lang w:val="lv-LV"/>
              </w:rPr>
            </w:pPr>
          </w:p>
          <w:p w14:paraId="42C71AA0" w14:textId="77777777" w:rsidR="00FB020E" w:rsidRDefault="00FB020E" w:rsidP="008B412D">
            <w:pPr>
              <w:pStyle w:val="Sarakstarindkopa"/>
              <w:ind w:left="0"/>
              <w:rPr>
                <w:rFonts w:ascii="Times New Roman" w:hAnsi="Times New Roman" w:cs="Times New Roman"/>
                <w:sz w:val="24"/>
                <w:szCs w:val="24"/>
                <w:lang w:val="lv-LV"/>
              </w:rPr>
            </w:pPr>
          </w:p>
          <w:p w14:paraId="6B553F85" w14:textId="77777777" w:rsidR="00FB020E" w:rsidRDefault="00FB020E" w:rsidP="008B412D">
            <w:pPr>
              <w:pStyle w:val="Sarakstarindkopa"/>
              <w:ind w:left="0"/>
              <w:rPr>
                <w:rFonts w:ascii="Times New Roman" w:hAnsi="Times New Roman" w:cs="Times New Roman"/>
                <w:sz w:val="24"/>
                <w:szCs w:val="24"/>
                <w:lang w:val="lv-LV"/>
              </w:rPr>
            </w:pPr>
          </w:p>
          <w:p w14:paraId="4072B186" w14:textId="77777777" w:rsidR="00FB020E" w:rsidRDefault="00FB020E" w:rsidP="008B412D">
            <w:pPr>
              <w:pStyle w:val="Sarakstarindkopa"/>
              <w:ind w:left="0"/>
              <w:rPr>
                <w:rFonts w:ascii="Times New Roman" w:hAnsi="Times New Roman" w:cs="Times New Roman"/>
                <w:sz w:val="24"/>
                <w:szCs w:val="24"/>
                <w:lang w:val="lv-LV"/>
              </w:rPr>
            </w:pPr>
          </w:p>
          <w:p w14:paraId="0B114437" w14:textId="77777777" w:rsidR="00FB020E" w:rsidRDefault="00FB020E" w:rsidP="008B412D">
            <w:pPr>
              <w:pStyle w:val="Sarakstarindkopa"/>
              <w:ind w:left="0"/>
              <w:rPr>
                <w:rFonts w:ascii="Times New Roman" w:hAnsi="Times New Roman" w:cs="Times New Roman"/>
                <w:sz w:val="24"/>
                <w:szCs w:val="24"/>
                <w:lang w:val="lv-LV"/>
              </w:rPr>
            </w:pPr>
          </w:p>
          <w:p w14:paraId="30729FFD" w14:textId="77777777" w:rsidR="003C02BF" w:rsidRDefault="003C02BF" w:rsidP="008B412D">
            <w:pPr>
              <w:pStyle w:val="Sarakstarindkopa"/>
              <w:ind w:left="0"/>
              <w:rPr>
                <w:rFonts w:ascii="Times New Roman" w:hAnsi="Times New Roman" w:cs="Times New Roman"/>
                <w:sz w:val="24"/>
                <w:szCs w:val="24"/>
                <w:lang w:val="lv-LV"/>
              </w:rPr>
            </w:pPr>
          </w:p>
          <w:p w14:paraId="3870749E" w14:textId="77777777" w:rsidR="003C02BF" w:rsidRDefault="003C02BF" w:rsidP="008B412D">
            <w:pPr>
              <w:pStyle w:val="Sarakstarindkopa"/>
              <w:ind w:left="0"/>
              <w:rPr>
                <w:rFonts w:ascii="Times New Roman" w:hAnsi="Times New Roman" w:cs="Times New Roman"/>
                <w:sz w:val="24"/>
                <w:szCs w:val="24"/>
                <w:lang w:val="lv-LV"/>
              </w:rPr>
            </w:pPr>
          </w:p>
          <w:p w14:paraId="4D36A4B8" w14:textId="77777777" w:rsidR="003C02BF" w:rsidRDefault="003C02BF" w:rsidP="008B412D">
            <w:pPr>
              <w:pStyle w:val="Sarakstarindkopa"/>
              <w:ind w:left="0"/>
              <w:rPr>
                <w:rFonts w:ascii="Times New Roman" w:hAnsi="Times New Roman" w:cs="Times New Roman"/>
                <w:sz w:val="24"/>
                <w:szCs w:val="24"/>
                <w:lang w:val="lv-LV"/>
              </w:rPr>
            </w:pPr>
          </w:p>
          <w:p w14:paraId="445A0015" w14:textId="77777777" w:rsidR="00FB020E" w:rsidRDefault="00FB020E" w:rsidP="008B412D">
            <w:pPr>
              <w:pStyle w:val="Sarakstarindkopa"/>
              <w:ind w:left="0"/>
              <w:rPr>
                <w:rFonts w:ascii="Times New Roman" w:hAnsi="Times New Roman" w:cs="Times New Roman"/>
                <w:sz w:val="24"/>
                <w:szCs w:val="24"/>
                <w:lang w:val="lv-LV"/>
              </w:rPr>
            </w:pPr>
          </w:p>
          <w:p w14:paraId="4BC20C48" w14:textId="77777777" w:rsidR="00EC6954" w:rsidRDefault="00EC6954" w:rsidP="008B412D">
            <w:pPr>
              <w:pStyle w:val="Sarakstarindkopa"/>
              <w:ind w:left="0"/>
              <w:rPr>
                <w:rFonts w:ascii="Times New Roman" w:hAnsi="Times New Roman" w:cs="Times New Roman"/>
                <w:sz w:val="24"/>
                <w:szCs w:val="24"/>
                <w:lang w:val="lv-LV"/>
              </w:rPr>
            </w:pPr>
          </w:p>
          <w:p w14:paraId="6E5DFA26" w14:textId="77777777" w:rsidR="00FB020E" w:rsidRPr="00286930" w:rsidRDefault="00000000" w:rsidP="00286930">
            <w:pPr>
              <w:pStyle w:val="Sarakstarindkopa"/>
              <w:ind w:left="31"/>
              <w:rPr>
                <w:rFonts w:ascii="Times New Roman" w:hAnsi="Times New Roman" w:cs="Times New Roman"/>
                <w:sz w:val="24"/>
                <w:szCs w:val="24"/>
                <w:lang w:val="it-IT"/>
              </w:rPr>
            </w:pPr>
            <w:r>
              <w:rPr>
                <w:rFonts w:ascii="Times New Roman" w:hAnsi="Times New Roman" w:cs="Times New Roman"/>
                <w:sz w:val="24"/>
                <w:szCs w:val="24"/>
                <w:lang w:val="it-IT"/>
              </w:rPr>
              <w:t xml:space="preserve">4. </w:t>
            </w:r>
            <w:r w:rsidRPr="00021BB1">
              <w:rPr>
                <w:rFonts w:ascii="Times New Roman" w:hAnsi="Times New Roman" w:cs="Times New Roman"/>
                <w:sz w:val="24"/>
                <w:szCs w:val="24"/>
                <w:lang w:val="it-IT"/>
              </w:rPr>
              <w:t>Informācija par skolu un pieļaujamā datu bāze ir precīzi strukturēta un viegli lietojama ikvienam skolas interesentam</w:t>
            </w:r>
          </w:p>
          <w:p w14:paraId="26527566" w14:textId="77777777" w:rsidR="00FB020E" w:rsidRDefault="00FB020E" w:rsidP="008B412D">
            <w:pPr>
              <w:rPr>
                <w:rFonts w:ascii="Times New Roman" w:hAnsi="Times New Roman" w:cs="Times New Roman"/>
                <w:sz w:val="24"/>
                <w:szCs w:val="24"/>
                <w:lang w:val="it-IT"/>
              </w:rPr>
            </w:pPr>
          </w:p>
          <w:p w14:paraId="446E8B9E" w14:textId="77777777" w:rsidR="00EC6954" w:rsidRPr="00FD6493" w:rsidRDefault="00EC6954" w:rsidP="008B412D">
            <w:pPr>
              <w:rPr>
                <w:rFonts w:ascii="Times New Roman" w:hAnsi="Times New Roman" w:cs="Times New Roman"/>
                <w:sz w:val="24"/>
                <w:szCs w:val="24"/>
                <w:lang w:val="it-IT"/>
              </w:rPr>
            </w:pPr>
          </w:p>
          <w:p w14:paraId="5FEF03C3" w14:textId="77777777" w:rsidR="00FB020E" w:rsidRPr="00FC5A72" w:rsidRDefault="00000000" w:rsidP="008B412D">
            <w:pPr>
              <w:rPr>
                <w:rFonts w:ascii="Times New Roman" w:hAnsi="Times New Roman" w:cs="Times New Roman"/>
                <w:sz w:val="24"/>
                <w:szCs w:val="24"/>
                <w:lang w:val="lv-LV"/>
              </w:rPr>
            </w:pPr>
            <w:r>
              <w:rPr>
                <w:rFonts w:ascii="Times New Roman" w:hAnsi="Times New Roman" w:cs="Times New Roman"/>
                <w:sz w:val="24"/>
                <w:szCs w:val="24"/>
                <w:lang w:val="it-IT"/>
              </w:rPr>
              <w:t>5. Atkarību profilakses rīcības plāna izstrādāšana, īstenošana un uzraudzība pēc Veselības ministrijas metodiskajiem ieteikumiem</w:t>
            </w:r>
          </w:p>
        </w:tc>
        <w:tc>
          <w:tcPr>
            <w:tcW w:w="3623" w:type="dxa"/>
            <w:tcBorders>
              <w:top w:val="single" w:sz="4" w:space="0" w:color="auto"/>
              <w:left w:val="single" w:sz="4" w:space="0" w:color="auto"/>
              <w:bottom w:val="single" w:sz="4" w:space="0" w:color="auto"/>
              <w:right w:val="single" w:sz="4" w:space="0" w:color="auto"/>
            </w:tcBorders>
          </w:tcPr>
          <w:p w14:paraId="6F704819" w14:textId="77777777" w:rsidR="00FB020E" w:rsidRPr="004839E4" w:rsidRDefault="00000000" w:rsidP="00FB020E">
            <w:pPr>
              <w:pStyle w:val="Sarakstarindkopa"/>
              <w:numPr>
                <w:ilvl w:val="0"/>
                <w:numId w:val="25"/>
              </w:numPr>
              <w:ind w:left="380"/>
              <w:jc w:val="both"/>
              <w:rPr>
                <w:rFonts w:ascii="Times New Roman" w:hAnsi="Times New Roman" w:cs="Times New Roman"/>
                <w:sz w:val="24"/>
                <w:szCs w:val="24"/>
                <w:lang w:val="lv-LV"/>
              </w:rPr>
            </w:pPr>
            <w:r w:rsidRPr="004839E4">
              <w:rPr>
                <w:rFonts w:ascii="Times New Roman" w:hAnsi="Times New Roman" w:cs="Times New Roman"/>
                <w:sz w:val="24"/>
                <w:szCs w:val="24"/>
                <w:u w:val="single"/>
                <w:lang w:val="lv-LV"/>
              </w:rPr>
              <w:lastRenderedPageBreak/>
              <w:t>Sasniegts</w:t>
            </w:r>
            <w:r w:rsidRPr="004839E4">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839E4">
              <w:rPr>
                <w:rFonts w:ascii="Times New Roman" w:hAnsi="Times New Roman" w:cs="Times New Roman"/>
                <w:sz w:val="24"/>
                <w:szCs w:val="24"/>
                <w:lang w:val="lv-LV"/>
              </w:rPr>
              <w:t xml:space="preserve"> turpināta infogrammu veidošana kopā ar izglītojamajiem, nostiprinot ikdienas uzvedības noteikumu paradumus. </w:t>
            </w:r>
            <w:r w:rsidRPr="004839E4">
              <w:rPr>
                <w:rFonts w:ascii="Times New Roman" w:eastAsia="Times New Roman" w:hAnsi="Times New Roman" w:cs="Times New Roman"/>
                <w:sz w:val="24"/>
                <w:szCs w:val="24"/>
                <w:lang w:val="lv-LV"/>
              </w:rPr>
              <w:t>Ar diplomiem apbalvoti izglītojamie, kas piedalījušies “Bērnu žūrija”,  “Izveido savu grāmatu” projektos un par labākajām sekmēm mācību gadā</w:t>
            </w:r>
          </w:p>
          <w:p w14:paraId="418AD560" w14:textId="77777777" w:rsidR="00FB020E" w:rsidRPr="003C02BF" w:rsidRDefault="00FB020E" w:rsidP="003C02BF">
            <w:pPr>
              <w:jc w:val="both"/>
              <w:rPr>
                <w:rFonts w:ascii="Times New Roman" w:hAnsi="Times New Roman" w:cs="Times New Roman"/>
                <w:sz w:val="24"/>
                <w:szCs w:val="24"/>
                <w:lang w:val="lv-LV"/>
              </w:rPr>
            </w:pPr>
          </w:p>
          <w:p w14:paraId="0628AC1B" w14:textId="77777777" w:rsidR="00FB020E" w:rsidRPr="00FD6493" w:rsidRDefault="00000000" w:rsidP="00FB020E">
            <w:pPr>
              <w:pStyle w:val="Sarakstarindkopa"/>
              <w:numPr>
                <w:ilvl w:val="0"/>
                <w:numId w:val="25"/>
              </w:numPr>
              <w:ind w:left="380"/>
              <w:jc w:val="both"/>
              <w:rPr>
                <w:rFonts w:ascii="Times New Roman" w:hAnsi="Times New Roman" w:cs="Times New Roman"/>
                <w:sz w:val="24"/>
                <w:szCs w:val="24"/>
                <w:lang w:val="lv-LV"/>
              </w:rPr>
            </w:pPr>
            <w:r w:rsidRPr="004839E4">
              <w:rPr>
                <w:rFonts w:ascii="Times New Roman" w:hAnsi="Times New Roman" w:cs="Times New Roman"/>
                <w:sz w:val="24"/>
                <w:szCs w:val="24"/>
                <w:u w:val="single"/>
                <w:lang w:val="lv-LV"/>
              </w:rPr>
              <w:t>Sasniegts</w:t>
            </w:r>
            <w:r w:rsidRPr="004839E4">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839E4">
              <w:rPr>
                <w:rFonts w:ascii="Times New Roman" w:hAnsi="Times New Roman" w:cs="Times New Roman"/>
                <w:sz w:val="24"/>
                <w:szCs w:val="24"/>
                <w:lang w:val="lv-LV"/>
              </w:rPr>
              <w:t xml:space="preserve"> </w:t>
            </w:r>
            <w:r>
              <w:rPr>
                <w:rFonts w:ascii="Times New Roman" w:hAnsi="Times New Roman" w:cs="Times New Roman"/>
                <w:sz w:val="24"/>
                <w:szCs w:val="24"/>
                <w:lang w:val="lv-LV"/>
              </w:rPr>
              <w:t>ī</w:t>
            </w:r>
            <w:r w:rsidRPr="004839E4">
              <w:rPr>
                <w:rFonts w:ascii="Times New Roman" w:hAnsi="Times New Roman" w:cs="Times New Roman"/>
                <w:sz w:val="24"/>
                <w:szCs w:val="24"/>
                <w:lang w:val="lv-LV"/>
              </w:rPr>
              <w:t>stenota Bībeles caurviju tēmu “Lūk, cilvēks!”, akcentējot vēsturiski ievērojamākos cilvēkus un viņu rakstura iezīmes, vērtību izpratni; atjaunoti Bībeles svētki; atzīmēta Ģimenes diena, pulcējot izglītojamos un viņu ģimenes, aktīvi darbojas Skolas padome</w:t>
            </w:r>
            <w:r>
              <w:rPr>
                <w:rFonts w:ascii="Times New Roman" w:hAnsi="Times New Roman" w:cs="Times New Roman"/>
                <w:sz w:val="24"/>
                <w:szCs w:val="24"/>
                <w:lang w:val="lv-LV"/>
              </w:rPr>
              <w:t>.</w:t>
            </w:r>
          </w:p>
          <w:p w14:paraId="615F2E52" w14:textId="77777777" w:rsidR="00FB020E" w:rsidRPr="004839E4" w:rsidRDefault="00000000" w:rsidP="008B412D">
            <w:pPr>
              <w:pStyle w:val="Sarakstarindkopa"/>
              <w:ind w:left="380"/>
              <w:jc w:val="both"/>
              <w:rPr>
                <w:rFonts w:ascii="Times New Roman" w:hAnsi="Times New Roman" w:cs="Times New Roman"/>
                <w:sz w:val="24"/>
                <w:szCs w:val="24"/>
                <w:lang w:val="lv-LV"/>
              </w:rPr>
            </w:pPr>
            <w:r>
              <w:rPr>
                <w:rFonts w:ascii="Times New Roman" w:hAnsi="Times New Roman" w:cs="Times New Roman"/>
                <w:sz w:val="24"/>
                <w:szCs w:val="24"/>
                <w:lang w:val="lv-LV"/>
              </w:rPr>
              <w:t>Veiksmīgi īstenota bezmaksas vasaras kristīgi radošā nometne Zviedrijā (Sandbijā) izglītojamajiem no maznodrošinātām un trūcīgām ģimenēm, kā arī bērniem ar īpašām vajadzībām</w:t>
            </w:r>
          </w:p>
          <w:p w14:paraId="1B80E791" w14:textId="77777777" w:rsidR="00FB020E" w:rsidRDefault="00FB020E" w:rsidP="008B412D">
            <w:pPr>
              <w:pStyle w:val="Sarakstarindkopa"/>
              <w:ind w:left="0"/>
              <w:jc w:val="both"/>
              <w:rPr>
                <w:rFonts w:ascii="Times New Roman" w:hAnsi="Times New Roman" w:cs="Times New Roman"/>
                <w:sz w:val="24"/>
                <w:szCs w:val="24"/>
                <w:lang w:val="lv-LV"/>
              </w:rPr>
            </w:pPr>
          </w:p>
          <w:p w14:paraId="3B406F1B" w14:textId="77777777" w:rsidR="00FB020E" w:rsidRDefault="00000000" w:rsidP="003C02BF">
            <w:pPr>
              <w:pStyle w:val="Sarakstarindkopa"/>
              <w:numPr>
                <w:ilvl w:val="0"/>
                <w:numId w:val="25"/>
              </w:numPr>
              <w:ind w:left="380"/>
              <w:jc w:val="both"/>
              <w:rPr>
                <w:rFonts w:ascii="Times New Roman" w:hAnsi="Times New Roman" w:cs="Times New Roman"/>
                <w:sz w:val="24"/>
                <w:szCs w:val="24"/>
                <w:lang w:val="lv-LV"/>
              </w:rPr>
            </w:pPr>
            <w:r w:rsidRPr="004839E4">
              <w:rPr>
                <w:rFonts w:ascii="Times New Roman" w:hAnsi="Times New Roman" w:cs="Times New Roman"/>
                <w:sz w:val="24"/>
                <w:szCs w:val="24"/>
                <w:u w:val="single"/>
                <w:lang w:val="lv-LV"/>
              </w:rPr>
              <w:t>Daļēji sasniegts</w:t>
            </w:r>
            <w:r w:rsidRPr="004839E4">
              <w:rPr>
                <w:rFonts w:ascii="Times New Roman" w:hAnsi="Times New Roman" w:cs="Times New Roman"/>
                <w:sz w:val="24"/>
                <w:szCs w:val="24"/>
                <w:lang w:val="lv-LV"/>
              </w:rPr>
              <w:t xml:space="preserve"> – </w:t>
            </w:r>
            <w:r>
              <w:rPr>
                <w:rFonts w:ascii="Times New Roman" w:hAnsi="Times New Roman" w:cs="Times New Roman"/>
                <w:sz w:val="24"/>
                <w:szCs w:val="24"/>
                <w:lang w:val="lv-LV"/>
              </w:rPr>
              <w:t>S</w:t>
            </w:r>
            <w:r w:rsidRPr="004839E4">
              <w:rPr>
                <w:rFonts w:ascii="Times New Roman" w:hAnsi="Times New Roman" w:cs="Times New Roman"/>
                <w:sz w:val="24"/>
                <w:szCs w:val="24"/>
                <w:lang w:val="lv-LV"/>
              </w:rPr>
              <w:t>kolā iegādāti jauni Chromebook datori, tādējādi vairojot to pieejamību izglītojama</w:t>
            </w:r>
            <w:r w:rsidR="002C3822">
              <w:rPr>
                <w:rFonts w:ascii="Times New Roman" w:hAnsi="Times New Roman" w:cs="Times New Roman"/>
                <w:sz w:val="24"/>
                <w:szCs w:val="24"/>
                <w:lang w:val="lv-LV"/>
              </w:rPr>
              <w:t>j</w:t>
            </w:r>
            <w:r w:rsidRPr="004839E4">
              <w:rPr>
                <w:rFonts w:ascii="Times New Roman" w:hAnsi="Times New Roman" w:cs="Times New Roman"/>
                <w:sz w:val="24"/>
                <w:szCs w:val="24"/>
                <w:lang w:val="lv-LV"/>
              </w:rPr>
              <w:t>iem. Drošības sajūtu rada savstarpējā uzticēšanās, labvēlīga gaisotne, uzdrīkstēšanās jautāt, izteikties un aizstāvēt savu viedokli. Skolā izveidota Emocionālās inteliģences programma, lai turpinātu izglītot un pilnveidot izglītojamo prasmes savu emociju regulēšanā un savstarpējas cieņas izrādīšanā ikdienas saskarsmē</w:t>
            </w:r>
          </w:p>
          <w:p w14:paraId="31F338F3" w14:textId="77777777" w:rsidR="00EC6954" w:rsidRPr="002C3822" w:rsidRDefault="00EC6954" w:rsidP="00EC6954">
            <w:pPr>
              <w:pStyle w:val="Sarakstarindkopa"/>
              <w:ind w:left="380"/>
              <w:jc w:val="both"/>
              <w:rPr>
                <w:rFonts w:ascii="Times New Roman" w:hAnsi="Times New Roman" w:cs="Times New Roman"/>
                <w:sz w:val="24"/>
                <w:szCs w:val="24"/>
                <w:lang w:val="lv-LV"/>
              </w:rPr>
            </w:pPr>
          </w:p>
          <w:p w14:paraId="5ADC8975" w14:textId="77777777" w:rsidR="00FB020E" w:rsidRDefault="00000000" w:rsidP="00FB020E">
            <w:pPr>
              <w:pStyle w:val="Sarakstarindkopa"/>
              <w:numPr>
                <w:ilvl w:val="0"/>
                <w:numId w:val="25"/>
              </w:numPr>
              <w:ind w:left="380"/>
              <w:jc w:val="both"/>
              <w:rPr>
                <w:rFonts w:ascii="Times New Roman" w:hAnsi="Times New Roman" w:cs="Times New Roman"/>
                <w:sz w:val="24"/>
                <w:szCs w:val="24"/>
                <w:lang w:val="lv-LV"/>
              </w:rPr>
            </w:pPr>
            <w:r w:rsidRPr="004839E4">
              <w:rPr>
                <w:rFonts w:ascii="Times New Roman" w:hAnsi="Times New Roman" w:cs="Times New Roman"/>
                <w:sz w:val="24"/>
                <w:szCs w:val="24"/>
                <w:u w:val="single"/>
                <w:lang w:val="lv-LV"/>
              </w:rPr>
              <w:t>Sasniegts</w:t>
            </w:r>
            <w:r w:rsidRPr="004839E4">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839E4">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4839E4">
              <w:rPr>
                <w:rFonts w:ascii="Times New Roman" w:hAnsi="Times New Roman" w:cs="Times New Roman"/>
                <w:sz w:val="24"/>
                <w:szCs w:val="24"/>
                <w:lang w:val="lv-LV"/>
              </w:rPr>
              <w:t xml:space="preserve">nformācija par skolu un pieļaujamā datu bāze ir precīzi strukturēta un viegli lietojama ikvienam skolas interesentam </w:t>
            </w:r>
            <w:r>
              <w:rPr>
                <w:rFonts w:ascii="Times New Roman" w:hAnsi="Times New Roman" w:cs="Times New Roman"/>
                <w:sz w:val="24"/>
                <w:szCs w:val="24"/>
                <w:lang w:val="lv-LV"/>
              </w:rPr>
              <w:t>–</w:t>
            </w:r>
            <w:r w:rsidRPr="004839E4">
              <w:rPr>
                <w:rFonts w:ascii="Times New Roman" w:hAnsi="Times New Roman" w:cs="Times New Roman"/>
                <w:sz w:val="24"/>
                <w:szCs w:val="24"/>
                <w:lang w:val="lv-LV"/>
              </w:rPr>
              <w:t xml:space="preserve"> e-klasē izveidots ērti pārskatāms Skolas koplietošanas dokuments ar Skolas darba plānu visa mācību gada garumā</w:t>
            </w:r>
          </w:p>
          <w:p w14:paraId="59923CC5" w14:textId="77777777" w:rsidR="00EC6954" w:rsidRPr="00EC6954" w:rsidRDefault="00EC6954" w:rsidP="00EC6954">
            <w:pPr>
              <w:pStyle w:val="Sarakstarindkopa"/>
              <w:rPr>
                <w:rFonts w:ascii="Times New Roman" w:hAnsi="Times New Roman" w:cs="Times New Roman"/>
                <w:sz w:val="24"/>
                <w:szCs w:val="24"/>
                <w:lang w:val="lv-LV"/>
              </w:rPr>
            </w:pPr>
          </w:p>
          <w:p w14:paraId="5A3247A7" w14:textId="77777777" w:rsidR="00FB020E" w:rsidRPr="00EC6954" w:rsidRDefault="00000000" w:rsidP="00EC6954">
            <w:pPr>
              <w:pStyle w:val="Sarakstarindkopa"/>
              <w:numPr>
                <w:ilvl w:val="0"/>
                <w:numId w:val="25"/>
              </w:numPr>
              <w:ind w:left="380"/>
              <w:jc w:val="both"/>
              <w:rPr>
                <w:rFonts w:ascii="Times New Roman" w:hAnsi="Times New Roman" w:cs="Times New Roman"/>
                <w:sz w:val="24"/>
                <w:szCs w:val="24"/>
                <w:lang w:val="lv-LV"/>
              </w:rPr>
            </w:pPr>
            <w:r w:rsidRPr="00EC6954">
              <w:rPr>
                <w:rFonts w:ascii="Times New Roman" w:hAnsi="Times New Roman" w:cs="Times New Roman"/>
                <w:sz w:val="24"/>
                <w:szCs w:val="24"/>
                <w:u w:val="single"/>
                <w:lang w:val="lv-LV"/>
              </w:rPr>
              <w:t>Sasniegts</w:t>
            </w:r>
            <w:r w:rsidRPr="00EC6954">
              <w:rPr>
                <w:rFonts w:ascii="Times New Roman" w:hAnsi="Times New Roman" w:cs="Times New Roman"/>
                <w:sz w:val="24"/>
                <w:szCs w:val="24"/>
                <w:lang w:val="lv-LV"/>
              </w:rPr>
              <w:t xml:space="preserve"> – visām mērķgrupām organizētas lekcijas skolā, īpaši 6. </w:t>
            </w:r>
            <w:r w:rsidR="00286930" w:rsidRPr="00EC6954">
              <w:rPr>
                <w:rFonts w:ascii="Times New Roman" w:hAnsi="Times New Roman" w:cs="Times New Roman"/>
                <w:sz w:val="24"/>
                <w:szCs w:val="24"/>
                <w:lang w:val="lv-LV"/>
              </w:rPr>
              <w:t xml:space="preserve">– </w:t>
            </w:r>
            <w:r w:rsidRPr="00EC6954">
              <w:rPr>
                <w:rFonts w:ascii="Times New Roman" w:hAnsi="Times New Roman" w:cs="Times New Roman"/>
                <w:sz w:val="24"/>
                <w:szCs w:val="24"/>
                <w:lang w:val="lv-LV"/>
              </w:rPr>
              <w:t>8. klasei arī izbraukumā uz Rīgas valstspilsētas Pašvaldības policiju; 01.09.2023. aktualizēts Rīcības plāns, ja Skolā konstatē vai ir aizdomas, ka izglītojamie lieto, glabā vai izplata atkarību izraisošas vielas.</w:t>
            </w:r>
            <w:r w:rsidRPr="00EC6954">
              <w:rPr>
                <w:rFonts w:ascii="Times New Roman" w:hAnsi="Times New Roman" w:cs="Times New Roman"/>
                <w:lang w:val="lv-LV"/>
              </w:rPr>
              <w:t xml:space="preserve"> Veiktas r</w:t>
            </w:r>
            <w:r w:rsidRPr="00EC6954">
              <w:rPr>
                <w:rFonts w:ascii="Times New Roman" w:eastAsia="Times New Roman" w:hAnsi="Times New Roman" w:cs="Times New Roman"/>
                <w:sz w:val="24"/>
                <w:szCs w:val="24"/>
                <w:lang w:val="lv-LV"/>
              </w:rPr>
              <w:t>egulāras pārrunas un informācijas apmaiņa ar izglītojamajiem un izglītojamo vecākiem, pievērsta lielāka uzmanība vecākiem, kas neiesaistās</w:t>
            </w:r>
          </w:p>
        </w:tc>
      </w:tr>
    </w:tbl>
    <w:p w14:paraId="018E5A50" w14:textId="77777777" w:rsidR="00FB020E" w:rsidRDefault="00FB020E" w:rsidP="00FB020E">
      <w:pPr>
        <w:spacing w:after="0" w:line="240" w:lineRule="auto"/>
        <w:rPr>
          <w:rFonts w:ascii="Times New Roman" w:hAnsi="Times New Roman" w:cs="Times New Roman"/>
          <w:b/>
          <w:bCs/>
          <w:sz w:val="24"/>
          <w:szCs w:val="24"/>
          <w:lang w:val="lv-LV"/>
        </w:rPr>
      </w:pPr>
    </w:p>
    <w:p w14:paraId="4D2B7113" w14:textId="77777777" w:rsidR="00FB020E" w:rsidRDefault="00000000" w:rsidP="00FB020E">
      <w:pPr>
        <w:pStyle w:val="Sarakstarindkopa"/>
        <w:numPr>
          <w:ilvl w:val="0"/>
          <w:numId w:val="4"/>
        </w:numPr>
        <w:tabs>
          <w:tab w:val="left" w:pos="426"/>
        </w:tabs>
        <w:spacing w:after="0" w:line="240" w:lineRule="auto"/>
        <w:ind w:left="0" w:firstLine="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Elementu</w:t>
      </w:r>
      <w:r w:rsidRPr="00586834">
        <w:rPr>
          <w:rFonts w:ascii="Times New Roman" w:hAnsi="Times New Roman" w:cs="Times New Roman"/>
          <w:b/>
          <w:bCs/>
          <w:sz w:val="24"/>
          <w:szCs w:val="24"/>
          <w:lang w:val="lv-LV"/>
        </w:rPr>
        <w:t xml:space="preserve"> izvērtējums </w:t>
      </w:r>
    </w:p>
    <w:p w14:paraId="169DC0B8" w14:textId="77777777" w:rsidR="00FB020E" w:rsidRPr="00586834" w:rsidRDefault="00FB020E" w:rsidP="00FB020E">
      <w:pPr>
        <w:pStyle w:val="Sarakstarindkopa"/>
        <w:tabs>
          <w:tab w:val="left" w:pos="426"/>
        </w:tabs>
        <w:spacing w:after="0" w:line="240" w:lineRule="auto"/>
        <w:ind w:left="0"/>
        <w:rPr>
          <w:rFonts w:ascii="Times New Roman" w:hAnsi="Times New Roman" w:cs="Times New Roman"/>
          <w:b/>
          <w:bCs/>
          <w:sz w:val="24"/>
          <w:szCs w:val="24"/>
          <w:lang w:val="lv-LV"/>
        </w:rPr>
      </w:pPr>
    </w:p>
    <w:p w14:paraId="3CF7177B" w14:textId="77777777" w:rsidR="00FB020E" w:rsidRDefault="00000000" w:rsidP="00FB020E">
      <w:pPr>
        <w:pStyle w:val="Sarakstarindkopa"/>
        <w:numPr>
          <w:ilvl w:val="1"/>
          <w:numId w:val="4"/>
        </w:numPr>
        <w:spacing w:after="0" w:line="240" w:lineRule="auto"/>
        <w:ind w:left="502"/>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D94AA5">
        <w:rPr>
          <w:rFonts w:ascii="Times New Roman" w:hAnsi="Times New Roman" w:cs="Times New Roman"/>
          <w:b/>
          <w:bCs/>
          <w:sz w:val="24"/>
          <w:szCs w:val="24"/>
          <w:lang w:val="lv-LV"/>
        </w:rPr>
        <w:t xml:space="preserve">Elementa </w:t>
      </w:r>
      <w:r>
        <w:rPr>
          <w:rFonts w:ascii="Times New Roman" w:hAnsi="Times New Roman" w:cs="Times New Roman"/>
          <w:b/>
          <w:bCs/>
          <w:sz w:val="24"/>
          <w:szCs w:val="24"/>
          <w:lang w:val="lv-LV"/>
        </w:rPr>
        <w:t>“Mācīšana un mācīšanās” kvantitatīvais un kvalitatīvais izvērtējums</w:t>
      </w:r>
    </w:p>
    <w:p w14:paraId="6E4C8BD8" w14:textId="77777777" w:rsidR="00FB020E" w:rsidRDefault="00FB020E" w:rsidP="00FB020E">
      <w:pPr>
        <w:pStyle w:val="Sarakstarindkopa"/>
        <w:spacing w:after="0" w:line="240" w:lineRule="auto"/>
        <w:jc w:val="both"/>
        <w:rPr>
          <w:rFonts w:ascii="Times New Roman" w:hAnsi="Times New Roman" w:cs="Times New Roman"/>
          <w:b/>
          <w:bCs/>
          <w:sz w:val="24"/>
          <w:szCs w:val="24"/>
          <w:lang w:val="lv-LV"/>
        </w:rPr>
      </w:pPr>
    </w:p>
    <w:p w14:paraId="099DC639" w14:textId="77777777" w:rsidR="00FB020E" w:rsidRPr="006009B0" w:rsidRDefault="00000000" w:rsidP="00FB020E">
      <w:pPr>
        <w:pStyle w:val="Sarakstarindkopa"/>
        <w:numPr>
          <w:ilvl w:val="2"/>
          <w:numId w:val="4"/>
        </w:numPr>
        <w:spacing w:after="0" w:line="240" w:lineRule="auto"/>
        <w:ind w:left="0" w:firstLine="142"/>
        <w:jc w:val="both"/>
        <w:rPr>
          <w:rFonts w:ascii="Times New Roman" w:hAnsi="Times New Roman" w:cs="Times New Roman"/>
          <w:sz w:val="24"/>
          <w:szCs w:val="24"/>
          <w:lang w:val="lv-LV"/>
        </w:rPr>
      </w:pPr>
      <w:r w:rsidRPr="006009B0">
        <w:rPr>
          <w:rFonts w:ascii="Times New Roman" w:hAnsi="Times New Roman" w:cs="Times New Roman"/>
          <w:sz w:val="24"/>
          <w:szCs w:val="24"/>
          <w:lang w:val="lv-LV"/>
        </w:rPr>
        <w:t>Informācija par izglītības iestādes vadības mērķiem un sasnie</w:t>
      </w:r>
      <w:r>
        <w:rPr>
          <w:rFonts w:ascii="Times New Roman" w:hAnsi="Times New Roman" w:cs="Times New Roman"/>
          <w:sz w:val="24"/>
          <w:szCs w:val="24"/>
          <w:lang w:val="lv-LV"/>
        </w:rPr>
        <w:t>gtajiem</w:t>
      </w:r>
      <w:r w:rsidRPr="006009B0">
        <w:rPr>
          <w:rFonts w:ascii="Times New Roman" w:hAnsi="Times New Roman" w:cs="Times New Roman"/>
          <w:sz w:val="24"/>
          <w:szCs w:val="24"/>
          <w:lang w:val="lv-LV"/>
        </w:rPr>
        <w:t xml:space="preserve"> rezultātiem mācību stundu</w:t>
      </w:r>
      <w:r>
        <w:rPr>
          <w:rFonts w:ascii="Times New Roman" w:hAnsi="Times New Roman" w:cs="Times New Roman"/>
          <w:sz w:val="24"/>
          <w:szCs w:val="24"/>
          <w:lang w:val="lv-LV"/>
        </w:rPr>
        <w:t>/</w:t>
      </w:r>
      <w:r w:rsidRPr="006009B0">
        <w:rPr>
          <w:rFonts w:ascii="Times New Roman" w:hAnsi="Times New Roman" w:cs="Times New Roman"/>
          <w:sz w:val="24"/>
          <w:szCs w:val="24"/>
          <w:lang w:val="lv-LV"/>
        </w:rPr>
        <w:t>nodarbību vērošanā 202</w:t>
      </w:r>
      <w:r>
        <w:rPr>
          <w:rFonts w:ascii="Times New Roman" w:hAnsi="Times New Roman" w:cs="Times New Roman"/>
          <w:sz w:val="24"/>
          <w:szCs w:val="24"/>
          <w:lang w:val="lv-LV"/>
        </w:rPr>
        <w:t>3</w:t>
      </w:r>
      <w:r w:rsidRPr="006009B0">
        <w:rPr>
          <w:rFonts w:ascii="Times New Roman" w:hAnsi="Times New Roman" w:cs="Times New Roman"/>
          <w:sz w:val="24"/>
          <w:szCs w:val="24"/>
          <w:lang w:val="lv-LV"/>
        </w:rPr>
        <w:t>./202</w:t>
      </w:r>
      <w:r>
        <w:rPr>
          <w:rFonts w:ascii="Times New Roman" w:hAnsi="Times New Roman" w:cs="Times New Roman"/>
          <w:sz w:val="24"/>
          <w:szCs w:val="24"/>
          <w:lang w:val="lv-LV"/>
        </w:rPr>
        <w:t>4</w:t>
      </w:r>
      <w:r w:rsidRPr="006009B0">
        <w:rPr>
          <w:rFonts w:ascii="Times New Roman" w:hAnsi="Times New Roman" w:cs="Times New Roman"/>
          <w:sz w:val="24"/>
          <w:szCs w:val="24"/>
          <w:lang w:val="lv-LV"/>
        </w:rPr>
        <w:t>.m.g</w:t>
      </w:r>
      <w:r>
        <w:rPr>
          <w:rFonts w:ascii="Times New Roman" w:hAnsi="Times New Roman" w:cs="Times New Roman"/>
          <w:sz w:val="24"/>
          <w:szCs w:val="24"/>
          <w:lang w:val="lv-LV"/>
        </w:rPr>
        <w:t>:</w:t>
      </w:r>
    </w:p>
    <w:p w14:paraId="04CA29CA" w14:textId="77777777" w:rsidR="00FB020E" w:rsidRPr="00386EAD" w:rsidRDefault="00000000" w:rsidP="00FB020E">
      <w:pPr>
        <w:spacing w:after="0" w:line="276" w:lineRule="auto"/>
        <w:ind w:firstLine="720"/>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t>2023./2024.</w:t>
      </w:r>
      <w:r>
        <w:rPr>
          <w:rFonts w:ascii="Times New Roman" w:hAnsi="Times New Roman" w:cs="Times New Roman"/>
          <w:sz w:val="24"/>
          <w:szCs w:val="24"/>
          <w:lang w:val="lv-LV"/>
        </w:rPr>
        <w:t xml:space="preserve"> </w:t>
      </w:r>
      <w:r w:rsidRPr="00BA603F">
        <w:rPr>
          <w:rFonts w:ascii="Times New Roman" w:hAnsi="Times New Roman" w:cs="Times New Roman"/>
          <w:sz w:val="24"/>
          <w:szCs w:val="24"/>
          <w:lang w:val="lv-LV"/>
        </w:rPr>
        <w:t xml:space="preserve">mācību gadā </w:t>
      </w:r>
      <w:r>
        <w:rPr>
          <w:rFonts w:ascii="Times New Roman" w:hAnsi="Times New Roman" w:cs="Times New Roman"/>
          <w:sz w:val="24"/>
          <w:szCs w:val="24"/>
          <w:lang w:val="lv-LV"/>
        </w:rPr>
        <w:t>S</w:t>
      </w:r>
      <w:r w:rsidRPr="00BA603F">
        <w:rPr>
          <w:rFonts w:ascii="Times New Roman" w:hAnsi="Times New Roman" w:cs="Times New Roman"/>
          <w:sz w:val="24"/>
          <w:szCs w:val="24"/>
          <w:lang w:val="lv-LV"/>
        </w:rPr>
        <w:t>kolas vadības komanda par svarīgākiem mērķiem stundu vērošanai izvirzīja: 1) aktualizēt efektīvas mācību stundas uzbūves pamatelementus: ierosināšanu, apjēgšanu un refleksiju; 2) uzlabot uzdevumu individualizācijas un diferenciācijas iespējas; 3) izvērtēt skolotāju formatīvās vērtēšanas paņēmienus un sniegt atbalstu skolotājiem formatīvās un summatīvās vērtēšanas padziļinātā izpratnē.</w:t>
      </w:r>
      <w:r>
        <w:rPr>
          <w:rFonts w:ascii="Times New Roman" w:hAnsi="Times New Roman" w:cs="Times New Roman"/>
          <w:color w:val="C00000"/>
          <w:sz w:val="24"/>
          <w:szCs w:val="24"/>
          <w:lang w:val="lv-LV"/>
        </w:rPr>
        <w:t xml:space="preserve"> </w:t>
      </w:r>
      <w:r w:rsidRPr="0074176C">
        <w:rPr>
          <w:rFonts w:ascii="Times New Roman" w:hAnsi="Times New Roman" w:cs="Times New Roman"/>
          <w:sz w:val="24"/>
          <w:szCs w:val="24"/>
          <w:lang w:val="lv-LV"/>
        </w:rPr>
        <w:t xml:space="preserve">Mācību </w:t>
      </w:r>
      <w:r w:rsidRPr="00BA603F">
        <w:rPr>
          <w:rFonts w:ascii="Times New Roman" w:hAnsi="Times New Roman" w:cs="Times New Roman"/>
          <w:sz w:val="24"/>
          <w:szCs w:val="24"/>
          <w:lang w:val="lv-LV"/>
        </w:rPr>
        <w:t>stund</w:t>
      </w:r>
      <w:r>
        <w:rPr>
          <w:rFonts w:ascii="Times New Roman" w:hAnsi="Times New Roman" w:cs="Times New Roman"/>
          <w:sz w:val="24"/>
          <w:szCs w:val="24"/>
          <w:lang w:val="lv-LV"/>
        </w:rPr>
        <w:t>u v</w:t>
      </w:r>
      <w:r w:rsidRPr="00BA603F">
        <w:rPr>
          <w:rFonts w:ascii="Times New Roman" w:hAnsi="Times New Roman" w:cs="Times New Roman"/>
          <w:sz w:val="24"/>
          <w:szCs w:val="24"/>
          <w:lang w:val="lv-LV"/>
        </w:rPr>
        <w:t>ērošanas rezultāti ti</w:t>
      </w:r>
      <w:r>
        <w:rPr>
          <w:rFonts w:ascii="Times New Roman" w:hAnsi="Times New Roman" w:cs="Times New Roman"/>
          <w:sz w:val="24"/>
          <w:szCs w:val="24"/>
          <w:lang w:val="lv-LV"/>
        </w:rPr>
        <w:t>ek</w:t>
      </w:r>
      <w:r w:rsidRPr="00BA603F">
        <w:rPr>
          <w:rFonts w:ascii="Times New Roman" w:hAnsi="Times New Roman" w:cs="Times New Roman"/>
          <w:sz w:val="24"/>
          <w:szCs w:val="24"/>
          <w:lang w:val="lv-LV"/>
        </w:rPr>
        <w:t xml:space="preserve"> izvērtēti un pārrunāti ar skolotājiem un vadības sanāksmē. Ņemot vērā vērojumu rezultātus, ti</w:t>
      </w:r>
      <w:r>
        <w:rPr>
          <w:rFonts w:ascii="Times New Roman" w:hAnsi="Times New Roman" w:cs="Times New Roman"/>
          <w:sz w:val="24"/>
          <w:szCs w:val="24"/>
          <w:lang w:val="lv-LV"/>
        </w:rPr>
        <w:t xml:space="preserve">ek </w:t>
      </w:r>
      <w:r w:rsidRPr="00BA603F">
        <w:rPr>
          <w:rFonts w:ascii="Times New Roman" w:hAnsi="Times New Roman" w:cs="Times New Roman"/>
          <w:sz w:val="24"/>
          <w:szCs w:val="24"/>
          <w:lang w:val="lv-LV"/>
        </w:rPr>
        <w:t>sniegti ieteikumi pedagogu individuālajai profesionālajai pilnveidei.</w:t>
      </w:r>
    </w:p>
    <w:p w14:paraId="5AB1DCE2" w14:textId="77777777" w:rsidR="00FB020E" w:rsidRPr="00386EAD" w:rsidRDefault="00FB020E" w:rsidP="00FB020E">
      <w:pPr>
        <w:spacing w:after="0" w:line="240" w:lineRule="auto"/>
        <w:jc w:val="both"/>
        <w:rPr>
          <w:rFonts w:ascii="Times New Roman" w:hAnsi="Times New Roman" w:cs="Times New Roman"/>
          <w:sz w:val="24"/>
          <w:szCs w:val="24"/>
          <w:lang w:val="lv-LV"/>
        </w:rPr>
      </w:pPr>
    </w:p>
    <w:p w14:paraId="7473B446" w14:textId="77777777" w:rsidR="00FB020E" w:rsidRPr="00386EAD" w:rsidRDefault="00000000" w:rsidP="00FB020E">
      <w:pPr>
        <w:pStyle w:val="Sarakstarindkopa"/>
        <w:numPr>
          <w:ilvl w:val="2"/>
          <w:numId w:val="4"/>
        </w:numPr>
        <w:spacing w:after="0" w:line="240" w:lineRule="auto"/>
        <w:ind w:left="0" w:firstLine="142"/>
        <w:jc w:val="both"/>
        <w:rPr>
          <w:rFonts w:ascii="Times New Roman" w:hAnsi="Times New Roman" w:cs="Times New Roman"/>
          <w:sz w:val="24"/>
          <w:szCs w:val="24"/>
          <w:lang w:val="lv-LV"/>
        </w:rPr>
      </w:pPr>
      <w:r w:rsidRPr="00386EAD">
        <w:rPr>
          <w:rFonts w:ascii="Times New Roman" w:hAnsi="Times New Roman" w:cs="Times New Roman"/>
          <w:sz w:val="24"/>
          <w:szCs w:val="24"/>
          <w:lang w:val="lv-LV"/>
        </w:rPr>
        <w:t>Informācija par 2023./2024.m.g. izglītības iestādes iegūtajiem datiem un informāciju no mācību stundu/nodarbību vērošanas:</w:t>
      </w:r>
    </w:p>
    <w:p w14:paraId="15D7CA08" w14:textId="77777777" w:rsidR="00FB020E" w:rsidRDefault="00000000" w:rsidP="00FB020E">
      <w:pPr>
        <w:spacing w:after="0" w:line="276" w:lineRule="auto"/>
        <w:ind w:firstLine="720"/>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lastRenderedPageBreak/>
        <w:t>Analizēti mācību stundu vērošanas rezultāti: 1) aktualizēti efektīvas mācību stundas uzbūves pamatelementus: ierosināšanu, apjēgšanu un refleksiju, konstatēts, ka vairāk kā 90% pedagogu ievē</w:t>
      </w:r>
      <w:r>
        <w:rPr>
          <w:rFonts w:ascii="Times New Roman" w:hAnsi="Times New Roman" w:cs="Times New Roman"/>
          <w:sz w:val="24"/>
          <w:szCs w:val="24"/>
          <w:lang w:val="lv-LV"/>
        </w:rPr>
        <w:t>r</w:t>
      </w:r>
      <w:r w:rsidRPr="00BA603F">
        <w:rPr>
          <w:rFonts w:ascii="Times New Roman" w:hAnsi="Times New Roman" w:cs="Times New Roman"/>
          <w:sz w:val="24"/>
          <w:szCs w:val="24"/>
          <w:lang w:val="lv-LV"/>
        </w:rPr>
        <w:t xml:space="preserve">o šos stundas elementus; 2) uzlabotas uzdevumu individualizācijas un diferenciācijas iespējas, 70% pedagogi ņem vērā izglītojamo individuālo sagatavotību mācībām, piedāvājot dažāda līmeņa uzdevumus, pēc iespējas ņemot vērā izglītojamo mācīšanās vajadzības (laiku, atgādnes, izglītības vides iekārtojumu); 3) izvērtējot skolotāju formatīvās vērtēšanas paņēmienus un sniedzot atbalstu skolotājiem formatīvās un summatīvās vērtēšanas padziļinātā izpratnē, </w:t>
      </w:r>
      <w:r>
        <w:rPr>
          <w:rFonts w:ascii="Times New Roman" w:hAnsi="Times New Roman" w:cs="Times New Roman"/>
          <w:sz w:val="24"/>
          <w:szCs w:val="24"/>
          <w:lang w:val="lv-LV"/>
        </w:rPr>
        <w:t>S</w:t>
      </w:r>
      <w:r w:rsidRPr="00BA603F">
        <w:rPr>
          <w:rFonts w:ascii="Times New Roman" w:hAnsi="Times New Roman" w:cs="Times New Roman"/>
          <w:sz w:val="24"/>
          <w:szCs w:val="24"/>
          <w:lang w:val="lv-LV"/>
        </w:rPr>
        <w:t>kola nākamajā attīstības posmā ir izvirzījusi prioritāti uzlabot mācību stundu kvalitāti iekļaujošā un bērncentrētā izglītībā. Jēgpilnu mācību līdzekļu un materiālu, kā arī tehnisko un IT līdzekļu jēgpilnu izmantošanu var novērot ne vairāk kā 40% vērojamu stundu. Skolai jāturpina darbs, aktualizējot atgriezeniskās saites nozīmi un paņēmienus, tai skaitā pielietojot STAP formatīvajā vērtēšanā</w:t>
      </w:r>
    </w:p>
    <w:p w14:paraId="126E5E44" w14:textId="77777777" w:rsidR="00EC6954" w:rsidRPr="00BA603F" w:rsidRDefault="00EC6954" w:rsidP="00FB020E">
      <w:pPr>
        <w:spacing w:after="0" w:line="276" w:lineRule="auto"/>
        <w:ind w:firstLine="720"/>
        <w:jc w:val="both"/>
        <w:rPr>
          <w:rFonts w:ascii="Times New Roman" w:hAnsi="Times New Roman" w:cs="Times New Roman"/>
          <w:sz w:val="24"/>
          <w:szCs w:val="24"/>
          <w:lang w:val="lv-LV"/>
        </w:rPr>
      </w:pPr>
    </w:p>
    <w:p w14:paraId="2F230383" w14:textId="77777777" w:rsidR="00FB020E" w:rsidRPr="00C96337" w:rsidRDefault="00000000" w:rsidP="00FB020E">
      <w:pPr>
        <w:pStyle w:val="Sarakstarindkopa"/>
        <w:numPr>
          <w:ilvl w:val="2"/>
          <w:numId w:val="4"/>
        </w:numPr>
        <w:spacing w:after="0" w:line="240" w:lineRule="auto"/>
        <w:ind w:left="0" w:firstLine="142"/>
        <w:jc w:val="both"/>
        <w:rPr>
          <w:rFonts w:ascii="Times New Roman" w:eastAsia="Times New Roman" w:hAnsi="Times New Roman" w:cs="Times New Roman"/>
          <w:sz w:val="24"/>
          <w:szCs w:val="24"/>
          <w:lang w:val="lv-LV"/>
        </w:rPr>
      </w:pPr>
      <w:r w:rsidRPr="00CC6BF4">
        <w:rPr>
          <w:rFonts w:ascii="Times New Roman" w:eastAsia="Times New Roman" w:hAnsi="Times New Roman" w:cs="Times New Roman"/>
          <w:sz w:val="24"/>
          <w:szCs w:val="24"/>
          <w:lang w:val="lv-LV"/>
        </w:rPr>
        <w:t>Pašvērtēšanā izmantotā</w:t>
      </w:r>
      <w:r w:rsidR="00D94AA5">
        <w:rPr>
          <w:rFonts w:ascii="Times New Roman" w:eastAsia="Times New Roman" w:hAnsi="Times New Roman" w:cs="Times New Roman"/>
          <w:sz w:val="24"/>
          <w:szCs w:val="24"/>
          <w:lang w:val="lv-LV"/>
        </w:rPr>
        <w:t>s</w:t>
      </w:r>
      <w:r w:rsidRPr="00CC6BF4">
        <w:rPr>
          <w:rFonts w:ascii="Times New Roman" w:eastAsia="Times New Roman" w:hAnsi="Times New Roman" w:cs="Times New Roman"/>
          <w:sz w:val="24"/>
          <w:szCs w:val="24"/>
          <w:lang w:val="lv-LV"/>
        </w:rPr>
        <w:t xml:space="preserve"> kvalitātes vērtēšanas metodes: mācību stundu vērošana</w:t>
      </w:r>
      <w:r>
        <w:rPr>
          <w:rFonts w:ascii="Times New Roman" w:eastAsia="Times New Roman" w:hAnsi="Times New Roman" w:cs="Times New Roman"/>
          <w:sz w:val="24"/>
          <w:szCs w:val="24"/>
          <w:lang w:val="lv-LV"/>
        </w:rPr>
        <w:t xml:space="preserve">, </w:t>
      </w:r>
      <w:r w:rsidRPr="00CC6BF4">
        <w:rPr>
          <w:rFonts w:ascii="Times New Roman" w:eastAsia="Times New Roman" w:hAnsi="Times New Roman" w:cs="Times New Roman"/>
          <w:sz w:val="24"/>
          <w:szCs w:val="24"/>
          <w:lang w:val="lv-LV"/>
        </w:rPr>
        <w:t>d</w:t>
      </w:r>
      <w:r>
        <w:rPr>
          <w:rFonts w:ascii="Times New Roman" w:eastAsia="Times New Roman" w:hAnsi="Times New Roman" w:cs="Times New Roman"/>
          <w:sz w:val="24"/>
          <w:szCs w:val="24"/>
          <w:lang w:val="lv-LV"/>
        </w:rPr>
        <w:t>okumentu</w:t>
      </w:r>
      <w:r w:rsidRPr="00CC6BF4">
        <w:rPr>
          <w:rFonts w:ascii="Times New Roman" w:eastAsia="Times New Roman" w:hAnsi="Times New Roman" w:cs="Times New Roman"/>
          <w:sz w:val="24"/>
          <w:szCs w:val="24"/>
          <w:lang w:val="lv-LV"/>
        </w:rPr>
        <w:t xml:space="preserve"> analīze</w:t>
      </w:r>
      <w:r>
        <w:rPr>
          <w:rFonts w:ascii="Times New Roman" w:eastAsia="Times New Roman" w:hAnsi="Times New Roman" w:cs="Times New Roman"/>
          <w:sz w:val="24"/>
          <w:szCs w:val="24"/>
          <w:lang w:val="lv-LV"/>
        </w:rPr>
        <w:t xml:space="preserve">, </w:t>
      </w:r>
      <w:r w:rsidRPr="00CC6BF4">
        <w:rPr>
          <w:rFonts w:ascii="Times New Roman" w:eastAsia="Times New Roman" w:hAnsi="Times New Roman" w:cs="Times New Roman"/>
          <w:sz w:val="24"/>
          <w:szCs w:val="24"/>
          <w:lang w:val="lv-LV"/>
        </w:rPr>
        <w:t>fokusgrupu diskusija</w:t>
      </w:r>
      <w:r>
        <w:rPr>
          <w:rFonts w:ascii="Times New Roman" w:eastAsia="Times New Roman" w:hAnsi="Times New Roman" w:cs="Times New Roman"/>
          <w:sz w:val="24"/>
          <w:szCs w:val="24"/>
          <w:lang w:val="lv-LV"/>
        </w:rPr>
        <w:t>.</w:t>
      </w:r>
    </w:p>
    <w:p w14:paraId="6D4A83E4" w14:textId="77777777" w:rsidR="00FB020E" w:rsidRPr="009A1A9D" w:rsidRDefault="00000000" w:rsidP="00FB020E">
      <w:pPr>
        <w:pStyle w:val="Sarakstarindkopa"/>
        <w:numPr>
          <w:ilvl w:val="2"/>
          <w:numId w:val="4"/>
        </w:numPr>
        <w:spacing w:after="0" w:line="240" w:lineRule="auto"/>
        <w:ind w:left="0" w:firstLine="142"/>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Elementa</w:t>
      </w:r>
      <w:r w:rsidRPr="009A1A9D">
        <w:rPr>
          <w:rFonts w:ascii="Times New Roman" w:eastAsia="Times New Roman" w:hAnsi="Times New Roman" w:cs="Times New Roman"/>
          <w:sz w:val="24"/>
          <w:szCs w:val="24"/>
          <w:lang w:val="lv-LV"/>
        </w:rPr>
        <w:t xml:space="preserve"> “Mācīšana un mācīšanās” </w:t>
      </w:r>
      <w:r>
        <w:rPr>
          <w:rFonts w:ascii="Times New Roman" w:eastAsia="Times New Roman" w:hAnsi="Times New Roman" w:cs="Times New Roman"/>
          <w:sz w:val="24"/>
          <w:szCs w:val="24"/>
          <w:lang w:val="lv-LV"/>
        </w:rPr>
        <w:t>stiprās puses un turpmākās attīstības vajadzības:</w:t>
      </w:r>
      <w:r w:rsidRPr="009A1A9D">
        <w:rPr>
          <w:rFonts w:ascii="Times New Roman" w:eastAsia="Times New Roman" w:hAnsi="Times New Roman" w:cs="Times New Roman"/>
          <w:sz w:val="24"/>
          <w:szCs w:val="24"/>
          <w:lang w:val="lv-LV"/>
        </w:rPr>
        <w:t xml:space="preserve"> </w:t>
      </w:r>
    </w:p>
    <w:p w14:paraId="5EB2B0B8" w14:textId="77777777" w:rsidR="00FB020E" w:rsidRDefault="00FB020E" w:rsidP="00FB020E">
      <w:pPr>
        <w:pStyle w:val="Sarakstarindkopa"/>
        <w:spacing w:after="0" w:line="240" w:lineRule="auto"/>
        <w:jc w:val="both"/>
        <w:rPr>
          <w:rFonts w:ascii="Times New Roman" w:hAnsi="Times New Roman" w:cs="Times New Roman"/>
          <w:sz w:val="24"/>
          <w:szCs w:val="24"/>
          <w:lang w:val="lv-LV"/>
        </w:rPr>
      </w:pPr>
    </w:p>
    <w:tbl>
      <w:tblPr>
        <w:tblStyle w:val="Reatabula"/>
        <w:tblW w:w="9634" w:type="dxa"/>
        <w:tblLayout w:type="fixed"/>
        <w:tblLook w:val="04A0" w:firstRow="1" w:lastRow="0" w:firstColumn="1" w:lastColumn="0" w:noHBand="0" w:noVBand="1"/>
      </w:tblPr>
      <w:tblGrid>
        <w:gridCol w:w="3256"/>
        <w:gridCol w:w="2976"/>
        <w:gridCol w:w="3402"/>
      </w:tblGrid>
      <w:tr w:rsidR="006C195F" w14:paraId="64811705" w14:textId="77777777" w:rsidTr="00D94AA5">
        <w:tc>
          <w:tcPr>
            <w:tcW w:w="3256" w:type="dxa"/>
            <w:tcBorders>
              <w:top w:val="single" w:sz="4" w:space="0" w:color="auto"/>
              <w:left w:val="single" w:sz="4" w:space="0" w:color="auto"/>
              <w:bottom w:val="single" w:sz="4" w:space="0" w:color="auto"/>
              <w:right w:val="single" w:sz="4" w:space="0" w:color="auto"/>
            </w:tcBorders>
          </w:tcPr>
          <w:p w14:paraId="08327C75" w14:textId="77777777" w:rsidR="00FB020E" w:rsidRPr="00EC6954" w:rsidRDefault="00000000" w:rsidP="008B412D">
            <w:pPr>
              <w:pStyle w:val="Sarakstarindkopa"/>
              <w:ind w:left="0"/>
              <w:jc w:val="center"/>
              <w:rPr>
                <w:rFonts w:ascii="Times New Roman" w:eastAsia="Times New Roman" w:hAnsi="Times New Roman" w:cs="Times New Roman"/>
                <w:sz w:val="24"/>
                <w:szCs w:val="24"/>
                <w:lang w:val="lv-LV"/>
              </w:rPr>
            </w:pPr>
            <w:r w:rsidRPr="00EC6954">
              <w:rPr>
                <w:rFonts w:ascii="Times New Roman" w:eastAsia="Times New Roman" w:hAnsi="Times New Roman" w:cs="Times New Roman"/>
                <w:sz w:val="24"/>
                <w:szCs w:val="24"/>
                <w:lang w:val="lv-LV"/>
              </w:rPr>
              <w:t>Rezultatīvā rādītāja nosaukums</w:t>
            </w:r>
          </w:p>
          <w:p w14:paraId="13DD406A" w14:textId="77777777" w:rsidR="00FB020E" w:rsidRPr="00EC6954" w:rsidRDefault="00FB020E" w:rsidP="008B412D">
            <w:pPr>
              <w:pStyle w:val="Sarakstarindkopa"/>
              <w:ind w:left="0"/>
              <w:jc w:val="center"/>
              <w:rPr>
                <w:rFonts w:ascii="Times New Roman" w:eastAsia="Times New Roman" w:hAnsi="Times New Roman" w:cs="Times New Roman"/>
                <w:sz w:val="24"/>
                <w:szCs w:val="24"/>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29FCE6EB" w14:textId="77777777" w:rsidR="00FB020E" w:rsidRPr="00EC6954" w:rsidRDefault="00000000" w:rsidP="008B412D">
            <w:pPr>
              <w:pStyle w:val="Sarakstarindkopa"/>
              <w:ind w:left="0"/>
              <w:jc w:val="center"/>
              <w:rPr>
                <w:rFonts w:ascii="Times New Roman" w:eastAsia="Times New Roman" w:hAnsi="Times New Roman" w:cs="Times New Roman"/>
                <w:sz w:val="24"/>
                <w:szCs w:val="24"/>
                <w:lang w:val="lv-LV"/>
              </w:rPr>
            </w:pPr>
            <w:r w:rsidRPr="00EC6954">
              <w:rPr>
                <w:rFonts w:ascii="Times New Roman" w:eastAsia="Times New Roman" w:hAnsi="Times New Roman" w:cs="Times New Roman"/>
                <w:sz w:val="24"/>
                <w:szCs w:val="24"/>
                <w:lang w:val="lv-LV"/>
              </w:rPr>
              <w:t>Stiprās puses</w:t>
            </w:r>
          </w:p>
        </w:tc>
        <w:tc>
          <w:tcPr>
            <w:tcW w:w="3402" w:type="dxa"/>
            <w:tcBorders>
              <w:top w:val="single" w:sz="4" w:space="0" w:color="auto"/>
              <w:left w:val="single" w:sz="4" w:space="0" w:color="auto"/>
              <w:bottom w:val="single" w:sz="4" w:space="0" w:color="auto"/>
              <w:right w:val="single" w:sz="4" w:space="0" w:color="auto"/>
            </w:tcBorders>
            <w:hideMark/>
          </w:tcPr>
          <w:p w14:paraId="663398FD" w14:textId="77777777" w:rsidR="00FB020E" w:rsidRPr="00EC6954" w:rsidRDefault="00000000" w:rsidP="008B412D">
            <w:pPr>
              <w:pStyle w:val="Sarakstarindkopa"/>
              <w:ind w:left="0"/>
              <w:jc w:val="center"/>
              <w:rPr>
                <w:rFonts w:ascii="Times New Roman" w:eastAsia="Times New Roman" w:hAnsi="Times New Roman" w:cs="Times New Roman"/>
                <w:sz w:val="24"/>
                <w:szCs w:val="24"/>
                <w:lang w:val="lv-LV"/>
              </w:rPr>
            </w:pPr>
            <w:r w:rsidRPr="00EC6954">
              <w:rPr>
                <w:rFonts w:ascii="Times New Roman" w:eastAsia="Times New Roman" w:hAnsi="Times New Roman" w:cs="Times New Roman"/>
                <w:sz w:val="24"/>
                <w:szCs w:val="24"/>
                <w:lang w:val="lv-LV"/>
              </w:rPr>
              <w:t>Turpmākās attīstības vajadzības</w:t>
            </w:r>
          </w:p>
        </w:tc>
      </w:tr>
      <w:tr w:rsidR="006C195F" w:rsidRPr="004955C6" w14:paraId="1538D639" w14:textId="77777777" w:rsidTr="00D94AA5">
        <w:tc>
          <w:tcPr>
            <w:tcW w:w="3256" w:type="dxa"/>
            <w:tcBorders>
              <w:top w:val="single" w:sz="4" w:space="0" w:color="auto"/>
              <w:left w:val="single" w:sz="4" w:space="0" w:color="auto"/>
              <w:bottom w:val="single" w:sz="4" w:space="0" w:color="auto"/>
              <w:right w:val="single" w:sz="4" w:space="0" w:color="auto"/>
            </w:tcBorders>
          </w:tcPr>
          <w:p w14:paraId="475D1759"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Pilnveidota vienota izpratne pedagogiem un izglītojamiem par kvalitatīvu un efektīvu mācību stundu, tās uzbūvi un struktūru</w:t>
            </w:r>
          </w:p>
          <w:p w14:paraId="595586D3" w14:textId="77777777" w:rsidR="00FB020E" w:rsidRPr="00EC6954" w:rsidRDefault="00FB020E" w:rsidP="008B412D">
            <w:pPr>
              <w:jc w:val="both"/>
              <w:rPr>
                <w:rFonts w:ascii="Times New Roman" w:hAnsi="Times New Roman" w:cs="Times New Roman"/>
                <w:sz w:val="24"/>
                <w:szCs w:val="24"/>
                <w:lang w:val="lv-LV"/>
              </w:rPr>
            </w:pPr>
          </w:p>
        </w:tc>
        <w:tc>
          <w:tcPr>
            <w:tcW w:w="2976" w:type="dxa"/>
            <w:tcBorders>
              <w:top w:val="single" w:sz="4" w:space="0" w:color="auto"/>
              <w:left w:val="single" w:sz="4" w:space="0" w:color="auto"/>
              <w:bottom w:val="single" w:sz="4" w:space="0" w:color="auto"/>
              <w:right w:val="single" w:sz="4" w:space="0" w:color="auto"/>
            </w:tcBorders>
          </w:tcPr>
          <w:p w14:paraId="41223028"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Panākta vienota izpratne par efektīvu mācību stundu, tās uzbūvi un struktūru</w:t>
            </w:r>
          </w:p>
          <w:p w14:paraId="579E50C3" w14:textId="77777777" w:rsidR="00FB020E" w:rsidRPr="00EC6954" w:rsidRDefault="00FB020E" w:rsidP="008B412D">
            <w:pPr>
              <w:pStyle w:val="Sarakstarindkopa"/>
              <w:ind w:left="0"/>
              <w:jc w:val="both"/>
              <w:rPr>
                <w:rFonts w:ascii="Times New Roman" w:eastAsia="Times New Roman" w:hAnsi="Times New Roman" w:cs="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6F8D27B2"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Skaidri un saprotami definēt un komunicēt ar izglītojamajiem par mācību stundas sasniedzamajiem rezultātiem (turpmāk – SR), uzlabojot atgriezeniskās saites kvalitāti un apjomu</w:t>
            </w:r>
          </w:p>
        </w:tc>
      </w:tr>
      <w:tr w:rsidR="006C195F" w:rsidRPr="004955C6" w14:paraId="263DECF5" w14:textId="77777777" w:rsidTr="00D94AA5">
        <w:tc>
          <w:tcPr>
            <w:tcW w:w="3256" w:type="dxa"/>
            <w:tcBorders>
              <w:top w:val="single" w:sz="4" w:space="0" w:color="auto"/>
              <w:left w:val="single" w:sz="4" w:space="0" w:color="auto"/>
              <w:bottom w:val="single" w:sz="4" w:space="0" w:color="auto"/>
              <w:right w:val="single" w:sz="4" w:space="0" w:color="auto"/>
            </w:tcBorders>
          </w:tcPr>
          <w:p w14:paraId="407EF43E"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color w:val="000000" w:themeColor="text1"/>
                <w:sz w:val="24"/>
                <w:szCs w:val="24"/>
                <w:lang w:val="lv-LV"/>
              </w:rPr>
              <w:t>Kopīgs izglītojošs darbs pie ikdienas mācību sasniegumu uzlabošanas un izglītojamo mācību sasniegumi kvalitātes pārbaudes darbos</w:t>
            </w:r>
          </w:p>
          <w:p w14:paraId="616CB674" w14:textId="77777777" w:rsidR="00FB020E" w:rsidRPr="00EC6954" w:rsidRDefault="00FB020E" w:rsidP="008B412D">
            <w:pPr>
              <w:pStyle w:val="Sarakstarindkopa"/>
              <w:ind w:left="0"/>
              <w:jc w:val="both"/>
              <w:rPr>
                <w:rFonts w:ascii="Times New Roman" w:eastAsia="Times New Roman" w:hAnsi="Times New Roman" w:cs="Times New Roman"/>
                <w:sz w:val="24"/>
                <w:szCs w:val="24"/>
                <w:lang w:val="lv-LV"/>
              </w:rPr>
            </w:pPr>
          </w:p>
        </w:tc>
        <w:tc>
          <w:tcPr>
            <w:tcW w:w="2976" w:type="dxa"/>
            <w:tcBorders>
              <w:top w:val="single" w:sz="4" w:space="0" w:color="auto"/>
              <w:left w:val="single" w:sz="4" w:space="0" w:color="auto"/>
              <w:bottom w:val="single" w:sz="4" w:space="0" w:color="auto"/>
              <w:right w:val="single" w:sz="4" w:space="0" w:color="auto"/>
            </w:tcBorders>
          </w:tcPr>
          <w:p w14:paraId="22A0685E" w14:textId="77777777" w:rsidR="00FB020E" w:rsidRPr="00EC6954" w:rsidRDefault="00000000" w:rsidP="008B412D">
            <w:pPr>
              <w:pStyle w:val="Sarakstarindkopa"/>
              <w:ind w:left="0"/>
              <w:jc w:val="both"/>
              <w:rPr>
                <w:rFonts w:ascii="Times New Roman" w:eastAsia="Times New Roman" w:hAnsi="Times New Roman" w:cs="Times New Roman"/>
                <w:sz w:val="24"/>
                <w:szCs w:val="24"/>
                <w:lang w:val="lv-LV"/>
              </w:rPr>
            </w:pPr>
            <w:r w:rsidRPr="00EC6954">
              <w:rPr>
                <w:rFonts w:ascii="Times New Roman" w:hAnsi="Times New Roman" w:cs="Times New Roman"/>
                <w:sz w:val="24"/>
                <w:szCs w:val="24"/>
                <w:lang w:val="lv-LV"/>
              </w:rPr>
              <w:t>Skolā katru gadu tek izvēlēta vienota caurviju tēma, kuras mērķis ir koordinēt mācību satura apguvi dažādos mācību priekšmetos un veicināt mācību sasaisti ar piemēriem reālajā dzīvē un attīstot izglītojamajos motivāciju apgūt mācību vielu</w:t>
            </w:r>
          </w:p>
        </w:tc>
        <w:tc>
          <w:tcPr>
            <w:tcW w:w="3402" w:type="dxa"/>
            <w:tcBorders>
              <w:top w:val="single" w:sz="4" w:space="0" w:color="auto"/>
              <w:left w:val="single" w:sz="4" w:space="0" w:color="auto"/>
              <w:bottom w:val="single" w:sz="4" w:space="0" w:color="auto"/>
              <w:right w:val="single" w:sz="4" w:space="0" w:color="auto"/>
            </w:tcBorders>
          </w:tcPr>
          <w:p w14:paraId="7ED0AB05" w14:textId="77777777" w:rsidR="00FB020E" w:rsidRPr="00EC6954" w:rsidRDefault="00000000" w:rsidP="002C3822">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Īstenot kopējus projektus un/vai katras mācību jomas starpdisciplināras stundas un pārbaudes darbus, sadarbojoties vairāku mācību priekšmetu pedagogiem, radot izglītojamajiem dziļāku izpratni par mācību jomu kopsakarībām un starppriekšmetu saikni</w:t>
            </w:r>
          </w:p>
        </w:tc>
      </w:tr>
      <w:tr w:rsidR="006C195F" w:rsidRPr="004955C6" w14:paraId="2FBE8C9A" w14:textId="77777777" w:rsidTr="00D94AA5">
        <w:tc>
          <w:tcPr>
            <w:tcW w:w="3256" w:type="dxa"/>
            <w:tcBorders>
              <w:top w:val="single" w:sz="4" w:space="0" w:color="auto"/>
              <w:left w:val="single" w:sz="4" w:space="0" w:color="auto"/>
              <w:bottom w:val="single" w:sz="4" w:space="0" w:color="auto"/>
              <w:right w:val="single" w:sz="4" w:space="0" w:color="auto"/>
            </w:tcBorders>
          </w:tcPr>
          <w:p w14:paraId="30B83C83" w14:textId="77777777" w:rsidR="00FB020E" w:rsidRPr="00EC6954" w:rsidRDefault="00000000" w:rsidP="008B412D">
            <w:pPr>
              <w:rPr>
                <w:rFonts w:ascii="Times New Roman" w:hAnsi="Times New Roman" w:cs="Times New Roman"/>
                <w:color w:val="000000" w:themeColor="text1"/>
                <w:sz w:val="24"/>
                <w:szCs w:val="24"/>
                <w:lang w:val="lv-LV"/>
              </w:rPr>
            </w:pPr>
            <w:r w:rsidRPr="00EC6954">
              <w:rPr>
                <w:rFonts w:ascii="Times New Roman" w:hAnsi="Times New Roman" w:cs="Times New Roman"/>
                <w:sz w:val="24"/>
                <w:szCs w:val="24"/>
                <w:lang w:val="lv-LV"/>
              </w:rPr>
              <w:t>Mācību sasniegumu vērtēšanas kārtība</w:t>
            </w:r>
          </w:p>
        </w:tc>
        <w:tc>
          <w:tcPr>
            <w:tcW w:w="2976" w:type="dxa"/>
            <w:tcBorders>
              <w:top w:val="single" w:sz="4" w:space="0" w:color="auto"/>
              <w:left w:val="single" w:sz="4" w:space="0" w:color="auto"/>
              <w:bottom w:val="single" w:sz="4" w:space="0" w:color="auto"/>
              <w:right w:val="single" w:sz="4" w:space="0" w:color="auto"/>
            </w:tcBorders>
          </w:tcPr>
          <w:p w14:paraId="26F62856"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Ir uzsākts nopietns darbs pie pedagogu izpratnes par vienotu un jēgpilnu vērtēšanas kritēriju piemērošanu formatīvajos vērtējumos ar precīziem skaidrojumiem, kas saprotami izglītojamajiem</w:t>
            </w:r>
          </w:p>
        </w:tc>
        <w:tc>
          <w:tcPr>
            <w:tcW w:w="3402" w:type="dxa"/>
            <w:tcBorders>
              <w:top w:val="single" w:sz="4" w:space="0" w:color="auto"/>
              <w:left w:val="single" w:sz="4" w:space="0" w:color="auto"/>
              <w:bottom w:val="single" w:sz="4" w:space="0" w:color="auto"/>
              <w:right w:val="single" w:sz="4" w:space="0" w:color="auto"/>
            </w:tcBorders>
          </w:tcPr>
          <w:p w14:paraId="4C762E4D"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Panākt, lai visas mērķgrupas izstrādā un izprot vērtēšanas kritērijus ar precīziem, vienotiem un secīgiem  skaidrojumiem</w:t>
            </w:r>
          </w:p>
          <w:p w14:paraId="6CDB2F9D" w14:textId="77777777" w:rsidR="00FB020E" w:rsidRPr="00EC6954" w:rsidRDefault="00FB020E" w:rsidP="008B412D">
            <w:pPr>
              <w:jc w:val="both"/>
              <w:rPr>
                <w:rFonts w:ascii="Times New Roman" w:hAnsi="Times New Roman" w:cs="Times New Roman"/>
                <w:sz w:val="24"/>
                <w:szCs w:val="24"/>
                <w:lang w:val="lv-LV"/>
              </w:rPr>
            </w:pPr>
          </w:p>
        </w:tc>
      </w:tr>
      <w:tr w:rsidR="006C195F" w:rsidRPr="004955C6" w14:paraId="38184F00" w14:textId="77777777" w:rsidTr="00D94AA5">
        <w:tc>
          <w:tcPr>
            <w:tcW w:w="3256" w:type="dxa"/>
            <w:tcBorders>
              <w:top w:val="single" w:sz="4" w:space="0" w:color="auto"/>
              <w:left w:val="single" w:sz="4" w:space="0" w:color="auto"/>
              <w:bottom w:val="single" w:sz="4" w:space="0" w:color="auto"/>
              <w:right w:val="single" w:sz="4" w:space="0" w:color="auto"/>
            </w:tcBorders>
          </w:tcPr>
          <w:p w14:paraId="3C24BF72"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 xml:space="preserve">Veicināta talantīgo izglītojamo izaugsme un dažādotas mācību </w:t>
            </w:r>
            <w:r w:rsidRPr="00EC6954">
              <w:rPr>
                <w:rFonts w:ascii="Times New Roman" w:hAnsi="Times New Roman" w:cs="Times New Roman"/>
                <w:sz w:val="24"/>
                <w:szCs w:val="24"/>
                <w:lang w:val="lv-LV"/>
              </w:rPr>
              <w:lastRenderedPageBreak/>
              <w:t>metodes, īpaši akcentējot STEM mācību priekšmetus. Skolas olimpiādēs piedalās 40% izglītojamo</w:t>
            </w:r>
          </w:p>
        </w:tc>
        <w:tc>
          <w:tcPr>
            <w:tcW w:w="2976" w:type="dxa"/>
            <w:tcBorders>
              <w:top w:val="single" w:sz="4" w:space="0" w:color="auto"/>
              <w:left w:val="single" w:sz="4" w:space="0" w:color="auto"/>
              <w:bottom w:val="single" w:sz="4" w:space="0" w:color="auto"/>
              <w:right w:val="single" w:sz="4" w:space="0" w:color="auto"/>
            </w:tcBorders>
          </w:tcPr>
          <w:p w14:paraId="68D14789"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lastRenderedPageBreak/>
              <w:t xml:space="preserve">Monitorētas un analizētas cēloņsakarības, lai uzlabotu </w:t>
            </w:r>
            <w:r w:rsidRPr="00EC6954">
              <w:rPr>
                <w:rFonts w:ascii="Times New Roman" w:hAnsi="Times New Roman" w:cs="Times New Roman"/>
                <w:color w:val="000000"/>
                <w:sz w:val="24"/>
                <w:szCs w:val="24"/>
                <w:lang w:val="lv-LV"/>
              </w:rPr>
              <w:lastRenderedPageBreak/>
              <w:t>izglītojamo mācību sasniegumus pārbaudes darbos</w:t>
            </w:r>
          </w:p>
          <w:p w14:paraId="3FB24BC7" w14:textId="77777777" w:rsidR="00FB020E" w:rsidRPr="00EC6954" w:rsidRDefault="00FB020E" w:rsidP="008B412D">
            <w:pPr>
              <w:pStyle w:val="Sarakstarindkopa"/>
              <w:ind w:left="0"/>
              <w:jc w:val="both"/>
              <w:rPr>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3611F88C"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lastRenderedPageBreak/>
              <w:t>80% mācību stundu notiek jēgpilna IT rīku izmantošana</w:t>
            </w:r>
            <w:r w:rsidR="00EC6954" w:rsidRPr="00EC6954">
              <w:rPr>
                <w:rFonts w:ascii="Times New Roman" w:hAnsi="Times New Roman" w:cs="Times New Roman"/>
                <w:sz w:val="24"/>
                <w:szCs w:val="24"/>
                <w:lang w:val="lv-LV"/>
              </w:rPr>
              <w:t>.</w:t>
            </w:r>
          </w:p>
          <w:p w14:paraId="6A78D1DF" w14:textId="77777777" w:rsidR="00FB020E" w:rsidRPr="00EC6954" w:rsidRDefault="00000000" w:rsidP="008B412D">
            <w:pPr>
              <w:pStyle w:val="Sarakstarindkopa"/>
              <w:ind w:left="0"/>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lastRenderedPageBreak/>
              <w:t>Starptautiskajā pilsoniskās izglītības pētījumā ICCS 2022 (</w:t>
            </w:r>
            <w:r>
              <w:rPr>
                <w:rFonts w:ascii="Times New Roman" w:hAnsi="Times New Roman" w:cs="Times New Roman"/>
                <w:sz w:val="24"/>
                <w:szCs w:val="24"/>
                <w:lang w:val="lv-LV"/>
              </w:rPr>
              <w:t>ES projekts Nr. 8.3.6.2./17/I/001 “Izglītības kvalitātes monitoringa sistēmas izveide un īstenošana” Skola uzrādīja C zināšanu līmeni – 427 punkti (B līmenim atbilst 490 punkti)</w:t>
            </w:r>
          </w:p>
        </w:tc>
      </w:tr>
      <w:tr w:rsidR="006C195F" w:rsidRPr="004955C6" w14:paraId="4FEDDE6E" w14:textId="77777777" w:rsidTr="00D94AA5">
        <w:tc>
          <w:tcPr>
            <w:tcW w:w="3256" w:type="dxa"/>
            <w:tcBorders>
              <w:top w:val="single" w:sz="4" w:space="0" w:color="auto"/>
              <w:left w:val="single" w:sz="4" w:space="0" w:color="auto"/>
              <w:bottom w:val="single" w:sz="4" w:space="0" w:color="auto"/>
              <w:right w:val="single" w:sz="4" w:space="0" w:color="auto"/>
            </w:tcBorders>
          </w:tcPr>
          <w:p w14:paraId="179B7790" w14:textId="77777777" w:rsidR="00FB020E" w:rsidRPr="00EC6954" w:rsidRDefault="00000000" w:rsidP="008B412D">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lastRenderedPageBreak/>
              <w:t>Uzlabota Karjeras izglītības, valodu un matemātikas mācību jomas attīstība kā caurviju prioritātes</w:t>
            </w:r>
          </w:p>
          <w:p w14:paraId="42468A82" w14:textId="77777777" w:rsidR="00FB020E" w:rsidRPr="00EC6954" w:rsidRDefault="00FB020E" w:rsidP="008B412D">
            <w:pPr>
              <w:pStyle w:val="Sarakstarindkopa"/>
              <w:ind w:left="0"/>
              <w:jc w:val="both"/>
              <w:rPr>
                <w:rFonts w:ascii="Times New Roman" w:eastAsia="Times New Roman" w:hAnsi="Times New Roman" w:cs="Times New Roman"/>
                <w:sz w:val="24"/>
                <w:szCs w:val="24"/>
                <w:lang w:val="lv-LV"/>
              </w:rPr>
            </w:pPr>
          </w:p>
        </w:tc>
        <w:tc>
          <w:tcPr>
            <w:tcW w:w="2976" w:type="dxa"/>
            <w:tcBorders>
              <w:top w:val="single" w:sz="4" w:space="0" w:color="auto"/>
              <w:left w:val="single" w:sz="4" w:space="0" w:color="auto"/>
              <w:bottom w:val="single" w:sz="4" w:space="0" w:color="auto"/>
              <w:right w:val="single" w:sz="4" w:space="0" w:color="auto"/>
            </w:tcBorders>
          </w:tcPr>
          <w:p w14:paraId="273C63BC" w14:textId="77777777" w:rsidR="00FB020E" w:rsidRPr="00EC6954" w:rsidRDefault="00000000" w:rsidP="008B412D">
            <w:pPr>
              <w:pStyle w:val="Sarakstarindkopa"/>
              <w:ind w:left="0"/>
              <w:jc w:val="both"/>
              <w:rPr>
                <w:rFonts w:ascii="Times New Roman" w:eastAsia="Times New Roman" w:hAnsi="Times New Roman" w:cs="Times New Roman"/>
                <w:sz w:val="24"/>
                <w:szCs w:val="24"/>
                <w:lang w:val="lv-LV"/>
              </w:rPr>
            </w:pPr>
            <w:r w:rsidRPr="00EC6954">
              <w:rPr>
                <w:rFonts w:ascii="Times New Roman" w:hAnsi="Times New Roman" w:cs="Times New Roman"/>
                <w:sz w:val="24"/>
                <w:szCs w:val="24"/>
                <w:lang w:val="lv-LV"/>
              </w:rPr>
              <w:t>Aktualizēta Karjeras izglītība, valodu un matemātikas jomas veicināšana kā caurviju prioritātes</w:t>
            </w:r>
          </w:p>
        </w:tc>
        <w:tc>
          <w:tcPr>
            <w:tcW w:w="3402" w:type="dxa"/>
            <w:tcBorders>
              <w:top w:val="single" w:sz="4" w:space="0" w:color="auto"/>
              <w:left w:val="single" w:sz="4" w:space="0" w:color="auto"/>
              <w:bottom w:val="single" w:sz="4" w:space="0" w:color="auto"/>
              <w:right w:val="single" w:sz="4" w:space="0" w:color="auto"/>
            </w:tcBorders>
          </w:tcPr>
          <w:p w14:paraId="52CAFA36" w14:textId="77777777" w:rsidR="00FB020E" w:rsidRPr="00EC6954" w:rsidRDefault="00000000" w:rsidP="00286930">
            <w:pPr>
              <w:jc w:val="both"/>
              <w:rPr>
                <w:rFonts w:ascii="Times New Roman" w:hAnsi="Times New Roman" w:cs="Times New Roman"/>
                <w:sz w:val="24"/>
                <w:szCs w:val="24"/>
                <w:lang w:val="lv-LV"/>
              </w:rPr>
            </w:pPr>
            <w:r w:rsidRPr="00EC6954">
              <w:rPr>
                <w:rFonts w:ascii="Times New Roman" w:hAnsi="Times New Roman" w:cs="Times New Roman"/>
                <w:sz w:val="24"/>
                <w:szCs w:val="24"/>
                <w:lang w:val="lv-LV"/>
              </w:rPr>
              <w:t>Turpināt uzņēmējdarbības principu izpēti un praksi, akcentējot mērķu izvirzīšanas un to sasniegšanas plānošanas prasmes kā mācību procesa būtisku sastāvdaļu</w:t>
            </w:r>
          </w:p>
        </w:tc>
      </w:tr>
    </w:tbl>
    <w:p w14:paraId="737B029E" w14:textId="77777777" w:rsidR="00FB020E" w:rsidRDefault="00FB020E" w:rsidP="00FB020E">
      <w:pPr>
        <w:spacing w:after="0" w:line="240" w:lineRule="auto"/>
        <w:rPr>
          <w:rFonts w:ascii="Times New Roman" w:hAnsi="Times New Roman" w:cs="Times New Roman"/>
          <w:sz w:val="24"/>
          <w:szCs w:val="24"/>
          <w:lang w:val="lv-LV"/>
        </w:rPr>
      </w:pPr>
    </w:p>
    <w:p w14:paraId="51204D60" w14:textId="77777777" w:rsidR="00FB020E" w:rsidRDefault="00000000" w:rsidP="00FB020E">
      <w:pPr>
        <w:pStyle w:val="Sarakstarindkopa"/>
        <w:numPr>
          <w:ilvl w:val="2"/>
          <w:numId w:val="4"/>
        </w:numPr>
        <w:spacing w:after="0" w:line="240" w:lineRule="auto"/>
        <w:ind w:left="142" w:hanging="142"/>
        <w:jc w:val="both"/>
        <w:rPr>
          <w:rFonts w:ascii="Times New Roman" w:eastAsia="Times New Roman" w:hAnsi="Times New Roman" w:cs="Times New Roman"/>
          <w:color w:val="000000" w:themeColor="text1"/>
          <w:sz w:val="24"/>
          <w:szCs w:val="24"/>
          <w:lang w:val="lv-LV"/>
        </w:rPr>
      </w:pPr>
      <w:r w:rsidRPr="00FA1FCC">
        <w:rPr>
          <w:rFonts w:ascii="Times New Roman" w:eastAsia="Times New Roman" w:hAnsi="Times New Roman" w:cs="Times New Roman"/>
          <w:color w:val="000000" w:themeColor="text1"/>
          <w:sz w:val="24"/>
          <w:szCs w:val="24"/>
          <w:lang w:val="lv-LV"/>
        </w:rPr>
        <w:t xml:space="preserve">Galvenie secinājumi turpmākajam darbam par visu </w:t>
      </w:r>
      <w:r w:rsidR="00D94AA5">
        <w:rPr>
          <w:rFonts w:ascii="Times New Roman" w:eastAsia="Times New Roman" w:hAnsi="Times New Roman" w:cs="Times New Roman"/>
          <w:color w:val="000000" w:themeColor="text1"/>
          <w:sz w:val="24"/>
          <w:szCs w:val="24"/>
          <w:lang w:val="lv-LV"/>
        </w:rPr>
        <w:t>elementu</w:t>
      </w:r>
      <w:r>
        <w:rPr>
          <w:rFonts w:ascii="Times New Roman" w:eastAsia="Times New Roman" w:hAnsi="Times New Roman" w:cs="Times New Roman"/>
          <w:color w:val="000000" w:themeColor="text1"/>
          <w:sz w:val="24"/>
          <w:szCs w:val="24"/>
          <w:lang w:val="lv-LV"/>
        </w:rPr>
        <w:t>:</w:t>
      </w:r>
    </w:p>
    <w:p w14:paraId="5F453DF4" w14:textId="77777777" w:rsidR="00FB020E" w:rsidRPr="00BA603F" w:rsidRDefault="00000000" w:rsidP="00D94AA5">
      <w:pPr>
        <w:spacing w:after="0" w:line="240" w:lineRule="auto"/>
        <w:jc w:val="both"/>
        <w:rPr>
          <w:rFonts w:ascii="Times New Roman" w:hAnsi="Times New Roman" w:cs="Times New Roman"/>
          <w:sz w:val="24"/>
          <w:szCs w:val="24"/>
          <w:lang w:val="lv-LV"/>
        </w:rPr>
      </w:pPr>
      <w:r w:rsidRPr="00386EAD">
        <w:rPr>
          <w:rFonts w:ascii="Times New Roman" w:eastAsia="Times New Roman" w:hAnsi="Times New Roman" w:cs="Times New Roman"/>
          <w:color w:val="000000" w:themeColor="text1"/>
          <w:sz w:val="24"/>
          <w:szCs w:val="24"/>
          <w:lang w:val="lv-LV"/>
        </w:rPr>
        <w:t xml:space="preserve">1) </w:t>
      </w:r>
      <w:r w:rsidRPr="00BA603F">
        <w:rPr>
          <w:rFonts w:ascii="Times New Roman" w:hAnsi="Times New Roman" w:cs="Times New Roman"/>
          <w:sz w:val="24"/>
          <w:szCs w:val="24"/>
          <w:lang w:val="lv-LV"/>
        </w:rPr>
        <w:t xml:space="preserve">Skola nākamajā attīstības posmā par vienu no prioritātēm ir izvirzījusi mērķi uzlabot mācību stundu kvalitāti iekļaujošā un uz izglītojamo centrētā izglītībā. Pedagogiem jāpalīdz izglītojamiem izprast, kā mācīties, modelēt mācīšanos, skaidrojot, kā veikt konkrētus mācību uzdevumus, palīdzot veidot jaunus ieradumus. </w:t>
      </w:r>
    </w:p>
    <w:p w14:paraId="7E66B0EC" w14:textId="77777777" w:rsidR="00FB020E" w:rsidRPr="00BA603F" w:rsidRDefault="00000000" w:rsidP="00D94AA5">
      <w:pPr>
        <w:pStyle w:val="Sarakstarindkopa"/>
        <w:spacing w:after="0" w:line="240" w:lineRule="auto"/>
        <w:ind w:left="0"/>
        <w:jc w:val="both"/>
        <w:rPr>
          <w:rFonts w:ascii="Times New Roman" w:hAnsi="Times New Roman" w:cs="Times New Roman"/>
          <w:sz w:val="24"/>
          <w:szCs w:val="24"/>
          <w:lang w:val="lv-LV"/>
        </w:rPr>
      </w:pPr>
      <w:r w:rsidRPr="00386EAD">
        <w:rPr>
          <w:rFonts w:ascii="Times New Roman" w:eastAsia="Times New Roman" w:hAnsi="Times New Roman" w:cs="Times New Roman"/>
          <w:color w:val="000000" w:themeColor="text1"/>
          <w:sz w:val="24"/>
          <w:szCs w:val="24"/>
          <w:lang w:val="lv-LV"/>
        </w:rPr>
        <w:t>2)</w:t>
      </w:r>
      <w:r w:rsidRPr="00BA603F">
        <w:rPr>
          <w:rFonts w:ascii="Times New Roman" w:hAnsi="Times New Roman" w:cs="Times New Roman"/>
          <w:sz w:val="24"/>
          <w:szCs w:val="24"/>
          <w:lang w:val="lv-LV"/>
        </w:rPr>
        <w:t xml:space="preserve"> Nākotnē jāpiestrādā pie precīzākas un skaidrākas stundas mērķu un sasniedzamo rezultātu izskaidrošanas izglītojamajiem, kā arī atgriezeniskās saites iegūšanas veidiem, tā ne vienmēr ir pietiekama, lai izglītojamie izprastu, kādēļ uzdevumu nav izdevies paveikt pilnībā.</w:t>
      </w:r>
    </w:p>
    <w:p w14:paraId="449E5488" w14:textId="77777777" w:rsidR="00FB020E" w:rsidRPr="001B1E50" w:rsidRDefault="00000000" w:rsidP="00D94AA5">
      <w:pPr>
        <w:pStyle w:val="Sarakstarindkopa"/>
        <w:spacing w:after="0" w:line="240" w:lineRule="auto"/>
        <w:ind w:left="0"/>
        <w:jc w:val="both"/>
        <w:rPr>
          <w:rFonts w:ascii="Times New Roman" w:hAnsi="Times New Roman" w:cs="Times New Roman"/>
          <w:sz w:val="24"/>
          <w:szCs w:val="24"/>
          <w:lang w:val="lv-LV"/>
        </w:rPr>
      </w:pPr>
      <w:r w:rsidRPr="00FC66B4">
        <w:rPr>
          <w:rFonts w:ascii="Times New Roman" w:eastAsia="Times New Roman" w:hAnsi="Times New Roman" w:cs="Times New Roman"/>
          <w:color w:val="000000" w:themeColor="text1"/>
          <w:sz w:val="24"/>
          <w:szCs w:val="24"/>
          <w:lang w:val="lv-LV"/>
        </w:rPr>
        <w:t xml:space="preserve">3) </w:t>
      </w:r>
      <w:r w:rsidRPr="00BA603F">
        <w:rPr>
          <w:rFonts w:ascii="Times New Roman" w:hAnsi="Times New Roman" w:cs="Times New Roman"/>
          <w:sz w:val="24"/>
          <w:szCs w:val="24"/>
          <w:lang w:val="lv-LV"/>
        </w:rPr>
        <w:t xml:space="preserve">Tā kā atgriezeniskās saites sniegšanas iekļaušana un izpratne par tās veidiem mācīšanas procesā ne visiem pedagogiem vēl ir izprotama un ieviesta, </w:t>
      </w:r>
      <w:r>
        <w:rPr>
          <w:rFonts w:ascii="Times New Roman" w:hAnsi="Times New Roman" w:cs="Times New Roman"/>
          <w:sz w:val="24"/>
          <w:szCs w:val="24"/>
          <w:lang w:val="lv-LV"/>
        </w:rPr>
        <w:t>S</w:t>
      </w:r>
      <w:r w:rsidRPr="00BA603F">
        <w:rPr>
          <w:rFonts w:ascii="Times New Roman" w:hAnsi="Times New Roman" w:cs="Times New Roman"/>
          <w:sz w:val="24"/>
          <w:szCs w:val="24"/>
          <w:lang w:val="lv-LV"/>
        </w:rPr>
        <w:t xml:space="preserve">kolas vadība plāno turpināt darbu pie šīs izpratnes padziļināšanas, ņemot vērā atgriezeniskās saites veidus: par to ”kā mācījās”, par to “ko mācījās”, kā arī organizējot </w:t>
      </w:r>
      <w:r>
        <w:rPr>
          <w:rFonts w:ascii="Times New Roman" w:hAnsi="Times New Roman" w:cs="Times New Roman"/>
          <w:sz w:val="24"/>
          <w:szCs w:val="24"/>
          <w:lang w:val="lv-LV"/>
        </w:rPr>
        <w:t>izglītojamo</w:t>
      </w:r>
      <w:r w:rsidRPr="00BA603F">
        <w:rPr>
          <w:rFonts w:ascii="Times New Roman" w:hAnsi="Times New Roman" w:cs="Times New Roman"/>
          <w:sz w:val="24"/>
          <w:szCs w:val="24"/>
          <w:lang w:val="lv-LV"/>
        </w:rPr>
        <w:t xml:space="preserve"> pašvērtējumus vai savstarpējos vērtējumus. Skolas izglītojamie pārsvarā aktīvi iesaistās mācību procesā, tomēr būtiski jāpilnveido izglītojamo pašvadīto mācīšanos ieradumus: prasmi un ieradumu izvirzīt sev mācīšanās mērķus, prasmi un ieradumu plānot savu mācīšanās procesu. Izglītojamo prasme sniegt atgriezenisko saikni skolotājam par savu mācīšanās procesu ir laba, vienlaikus jāattīsta </w:t>
      </w:r>
      <w:r>
        <w:rPr>
          <w:rFonts w:ascii="Times New Roman" w:hAnsi="Times New Roman" w:cs="Times New Roman"/>
          <w:sz w:val="24"/>
          <w:szCs w:val="24"/>
          <w:lang w:val="lv-LV"/>
        </w:rPr>
        <w:t>izglītojamo</w:t>
      </w:r>
      <w:r w:rsidRPr="00BA603F">
        <w:rPr>
          <w:rFonts w:ascii="Times New Roman" w:hAnsi="Times New Roman" w:cs="Times New Roman"/>
          <w:sz w:val="24"/>
          <w:szCs w:val="24"/>
          <w:lang w:val="lv-LV"/>
        </w:rPr>
        <w:t xml:space="preserve"> ieradumu sniegt atgriezenisko saikni skolotājam par viņa organizēto procesu.</w:t>
      </w:r>
    </w:p>
    <w:p w14:paraId="091DB68F" w14:textId="77777777" w:rsidR="00FB020E" w:rsidRDefault="00FB020E" w:rsidP="00FB020E">
      <w:pPr>
        <w:pStyle w:val="Sarakstarindkopa"/>
        <w:spacing w:after="0" w:line="240" w:lineRule="auto"/>
        <w:ind w:left="142" w:hanging="142"/>
        <w:jc w:val="both"/>
        <w:rPr>
          <w:rFonts w:ascii="Times New Roman" w:eastAsia="Times New Roman" w:hAnsi="Times New Roman" w:cs="Times New Roman"/>
          <w:color w:val="000000" w:themeColor="text1"/>
          <w:sz w:val="24"/>
          <w:szCs w:val="24"/>
          <w:lang w:val="lv-LV"/>
        </w:rPr>
      </w:pPr>
    </w:p>
    <w:p w14:paraId="53F1348F" w14:textId="77777777" w:rsidR="00FB020E" w:rsidRPr="0077218C" w:rsidRDefault="00000000" w:rsidP="00FB020E">
      <w:pPr>
        <w:pStyle w:val="Sarakstarindkopa"/>
        <w:numPr>
          <w:ilvl w:val="1"/>
          <w:numId w:val="4"/>
        </w:numPr>
        <w:spacing w:after="0" w:line="240" w:lineRule="auto"/>
        <w:ind w:left="502"/>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D94AA5">
        <w:rPr>
          <w:rFonts w:ascii="Times New Roman" w:hAnsi="Times New Roman" w:cs="Times New Roman"/>
          <w:b/>
          <w:bCs/>
          <w:sz w:val="24"/>
          <w:szCs w:val="24"/>
          <w:lang w:val="lv-LV"/>
        </w:rPr>
        <w:t>Elementa</w:t>
      </w:r>
      <w:r w:rsidRPr="0077218C">
        <w:rPr>
          <w:rFonts w:ascii="Times New Roman" w:hAnsi="Times New Roman" w:cs="Times New Roman"/>
          <w:b/>
          <w:bCs/>
          <w:sz w:val="24"/>
          <w:szCs w:val="24"/>
          <w:lang w:val="lv-LV"/>
        </w:rPr>
        <w:t xml:space="preserve"> “Pedagogu profesionālā kapacitāte” kvantitatīvais un kvalitatīvais izvērtējums</w:t>
      </w:r>
    </w:p>
    <w:p w14:paraId="677A3D05" w14:textId="77777777" w:rsidR="00FB020E" w:rsidRDefault="00FB020E" w:rsidP="00FB020E">
      <w:pPr>
        <w:spacing w:after="0" w:line="240" w:lineRule="auto"/>
        <w:jc w:val="both"/>
        <w:rPr>
          <w:rFonts w:ascii="Times New Roman" w:eastAsia="Times New Roman" w:hAnsi="Times New Roman" w:cs="Times New Roman"/>
          <w:color w:val="414142"/>
          <w:sz w:val="24"/>
          <w:szCs w:val="24"/>
          <w:lang w:val="lv-LV"/>
        </w:rPr>
      </w:pPr>
    </w:p>
    <w:p w14:paraId="5783D84F" w14:textId="77777777" w:rsidR="00FB020E" w:rsidRDefault="00000000" w:rsidP="00FB020E">
      <w:pPr>
        <w:pStyle w:val="Sarakstarindkopa"/>
        <w:numPr>
          <w:ilvl w:val="2"/>
          <w:numId w:val="4"/>
        </w:numPr>
        <w:spacing w:after="0" w:line="240" w:lineRule="auto"/>
        <w:ind w:left="0" w:firstLine="142"/>
        <w:jc w:val="both"/>
        <w:rPr>
          <w:rFonts w:ascii="Times New Roman" w:eastAsia="Times New Roman" w:hAnsi="Times New Roman" w:cs="Times New Roman"/>
          <w:sz w:val="24"/>
          <w:szCs w:val="24"/>
          <w:lang w:val="lv-LV"/>
        </w:rPr>
      </w:pPr>
      <w:r w:rsidRPr="00FA1FCC">
        <w:rPr>
          <w:rFonts w:ascii="Times New Roman" w:eastAsia="Times New Roman" w:hAnsi="Times New Roman" w:cs="Times New Roman"/>
          <w:color w:val="000000" w:themeColor="text1"/>
          <w:sz w:val="24"/>
          <w:szCs w:val="24"/>
          <w:lang w:val="lv-LV"/>
        </w:rPr>
        <w:t xml:space="preserve">Pašvērtēšanā izmantotās kvalitātes vērtēšanas metodes: </w:t>
      </w:r>
      <w:r w:rsidRPr="00F7677C">
        <w:rPr>
          <w:rFonts w:ascii="Times New Roman" w:eastAsia="Times New Roman" w:hAnsi="Times New Roman" w:cs="Times New Roman"/>
          <w:sz w:val="24"/>
          <w:szCs w:val="24"/>
          <w:lang w:val="lv-LV"/>
        </w:rPr>
        <w:t>mācību stundu</w:t>
      </w:r>
      <w:r>
        <w:rPr>
          <w:rFonts w:ascii="Times New Roman" w:eastAsia="Times New Roman" w:hAnsi="Times New Roman" w:cs="Times New Roman"/>
          <w:sz w:val="24"/>
          <w:szCs w:val="24"/>
          <w:lang w:val="lv-LV"/>
        </w:rPr>
        <w:t xml:space="preserve"> </w:t>
      </w:r>
      <w:r w:rsidRPr="00F7677C">
        <w:rPr>
          <w:rFonts w:ascii="Times New Roman" w:eastAsia="Times New Roman" w:hAnsi="Times New Roman" w:cs="Times New Roman"/>
          <w:sz w:val="24"/>
          <w:szCs w:val="24"/>
          <w:lang w:val="lv-LV"/>
        </w:rPr>
        <w:t>vērošana</w:t>
      </w:r>
      <w:r>
        <w:rPr>
          <w:rFonts w:ascii="Times New Roman" w:eastAsia="Times New Roman" w:hAnsi="Times New Roman" w:cs="Times New Roman"/>
          <w:sz w:val="24"/>
          <w:szCs w:val="24"/>
          <w:lang w:val="lv-LV"/>
        </w:rPr>
        <w:t xml:space="preserve">, </w:t>
      </w:r>
      <w:r w:rsidRPr="00F7677C">
        <w:rPr>
          <w:rFonts w:ascii="Times New Roman" w:eastAsia="Times New Roman" w:hAnsi="Times New Roman" w:cs="Times New Roman"/>
          <w:sz w:val="24"/>
          <w:szCs w:val="24"/>
          <w:lang w:val="lv-LV"/>
        </w:rPr>
        <w:t>dokumentu analīze</w:t>
      </w:r>
      <w:r>
        <w:rPr>
          <w:rFonts w:ascii="Times New Roman" w:eastAsia="Times New Roman" w:hAnsi="Times New Roman" w:cs="Times New Roman"/>
          <w:sz w:val="24"/>
          <w:szCs w:val="24"/>
          <w:lang w:val="lv-LV"/>
        </w:rPr>
        <w:t xml:space="preserve">, </w:t>
      </w:r>
      <w:r w:rsidRPr="00F7677C">
        <w:rPr>
          <w:rFonts w:ascii="Times New Roman" w:eastAsia="Times New Roman" w:hAnsi="Times New Roman" w:cs="Times New Roman"/>
          <w:sz w:val="24"/>
          <w:szCs w:val="24"/>
          <w:lang w:val="lv-LV"/>
        </w:rPr>
        <w:t>fokusgrupu diskusija</w:t>
      </w:r>
      <w:r>
        <w:rPr>
          <w:rFonts w:ascii="Times New Roman" w:eastAsia="Times New Roman" w:hAnsi="Times New Roman" w:cs="Times New Roman"/>
          <w:sz w:val="24"/>
          <w:szCs w:val="24"/>
          <w:lang w:val="lv-LV"/>
        </w:rPr>
        <w:t>, atgriezeniskā saite.</w:t>
      </w:r>
    </w:p>
    <w:p w14:paraId="780E3353" w14:textId="77777777" w:rsidR="00F0492F" w:rsidRPr="003C02BF" w:rsidRDefault="00F0492F" w:rsidP="003C02BF">
      <w:pPr>
        <w:spacing w:after="0" w:line="240" w:lineRule="auto"/>
        <w:jc w:val="both"/>
        <w:rPr>
          <w:rFonts w:ascii="Times New Roman" w:eastAsia="Times New Roman" w:hAnsi="Times New Roman" w:cs="Times New Roman"/>
          <w:sz w:val="24"/>
          <w:szCs w:val="24"/>
          <w:lang w:val="lv-LV"/>
        </w:rPr>
      </w:pPr>
    </w:p>
    <w:p w14:paraId="53D3F52E" w14:textId="77777777" w:rsidR="00FB020E" w:rsidRPr="006B7E70" w:rsidRDefault="00000000" w:rsidP="00FB020E">
      <w:pPr>
        <w:pStyle w:val="Sarakstarindkopa"/>
        <w:numPr>
          <w:ilvl w:val="2"/>
          <w:numId w:val="4"/>
        </w:numPr>
        <w:spacing w:after="0" w:line="240" w:lineRule="auto"/>
        <w:ind w:left="0" w:firstLine="142"/>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Elementa</w:t>
      </w:r>
      <w:r w:rsidRPr="006B7E70">
        <w:rPr>
          <w:rFonts w:ascii="Times New Roman" w:eastAsia="Times New Roman" w:hAnsi="Times New Roman" w:cs="Times New Roman"/>
          <w:sz w:val="24"/>
          <w:szCs w:val="24"/>
          <w:lang w:val="lv-LV"/>
        </w:rPr>
        <w:t xml:space="preserve"> “Pedagogu profesionālā kapacitāte”</w:t>
      </w:r>
      <w:r w:rsidRPr="00B951A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stiprās puses un turpmākās attīstības vajadzības:</w:t>
      </w:r>
    </w:p>
    <w:p w14:paraId="0571D3A2" w14:textId="77777777" w:rsidR="00FB020E" w:rsidRDefault="00FB020E" w:rsidP="00FB020E">
      <w:pPr>
        <w:pStyle w:val="Sarakstarindkopa"/>
        <w:spacing w:after="0" w:line="240" w:lineRule="auto"/>
        <w:jc w:val="both"/>
        <w:rPr>
          <w:rFonts w:ascii="Times New Roman" w:hAnsi="Times New Roman" w:cs="Times New Roman"/>
          <w:sz w:val="24"/>
          <w:szCs w:val="24"/>
          <w:lang w:val="lv-LV"/>
        </w:rPr>
      </w:pPr>
    </w:p>
    <w:tbl>
      <w:tblPr>
        <w:tblStyle w:val="Reatabula"/>
        <w:tblW w:w="9252" w:type="dxa"/>
        <w:tblInd w:w="137" w:type="dxa"/>
        <w:tblLook w:val="04A0" w:firstRow="1" w:lastRow="0" w:firstColumn="1" w:lastColumn="0" w:noHBand="0" w:noVBand="1"/>
      </w:tblPr>
      <w:tblGrid>
        <w:gridCol w:w="3119"/>
        <w:gridCol w:w="2976"/>
        <w:gridCol w:w="3157"/>
      </w:tblGrid>
      <w:tr w:rsidR="006C195F" w14:paraId="36C7C293" w14:textId="77777777" w:rsidTr="00D94AA5">
        <w:tc>
          <w:tcPr>
            <w:tcW w:w="3119" w:type="dxa"/>
          </w:tcPr>
          <w:p w14:paraId="7AD0B33B"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Rezultatīvā rādītāja nosaukums</w:t>
            </w:r>
          </w:p>
        </w:tc>
        <w:tc>
          <w:tcPr>
            <w:tcW w:w="2976" w:type="dxa"/>
          </w:tcPr>
          <w:p w14:paraId="3378E648"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sidRPr="006009B0">
              <w:rPr>
                <w:rFonts w:ascii="Times New Roman" w:eastAsia="Times New Roman" w:hAnsi="Times New Roman" w:cs="Times New Roman"/>
                <w:sz w:val="24"/>
                <w:szCs w:val="24"/>
                <w:lang w:val="lv-LV"/>
              </w:rPr>
              <w:t>Stiprās puses</w:t>
            </w:r>
          </w:p>
        </w:tc>
        <w:tc>
          <w:tcPr>
            <w:tcW w:w="3157" w:type="dxa"/>
          </w:tcPr>
          <w:p w14:paraId="402717C5"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sidRPr="006009B0">
              <w:rPr>
                <w:rFonts w:ascii="Times New Roman" w:eastAsia="Times New Roman" w:hAnsi="Times New Roman" w:cs="Times New Roman"/>
                <w:sz w:val="24"/>
                <w:szCs w:val="24"/>
                <w:lang w:val="lv-LV"/>
              </w:rPr>
              <w:t>Turpmākās attīstības vajadzības</w:t>
            </w:r>
          </w:p>
        </w:tc>
      </w:tr>
      <w:tr w:rsidR="006C195F" w:rsidRPr="004955C6" w14:paraId="2F626417" w14:textId="77777777" w:rsidTr="00D94AA5">
        <w:tc>
          <w:tcPr>
            <w:tcW w:w="3119" w:type="dxa"/>
          </w:tcPr>
          <w:p w14:paraId="28804B5C" w14:textId="77777777" w:rsidR="00FB020E" w:rsidRPr="001B1E50" w:rsidRDefault="00000000" w:rsidP="008B412D">
            <w:pPr>
              <w:pStyle w:val="Sarakstarindkopa"/>
              <w:ind w:left="0"/>
              <w:jc w:val="both"/>
              <w:rPr>
                <w:rFonts w:ascii="Times New Roman" w:eastAsia="Times New Roman" w:hAnsi="Times New Roman" w:cs="Times New Roman"/>
                <w:sz w:val="24"/>
                <w:szCs w:val="24"/>
                <w:lang w:val="lv-LV"/>
              </w:rPr>
            </w:pPr>
            <w:r w:rsidRPr="001B1E50">
              <w:rPr>
                <w:rFonts w:ascii="Times New Roman" w:hAnsi="Times New Roman" w:cs="Times New Roman"/>
                <w:sz w:val="24"/>
                <w:szCs w:val="24"/>
                <w:lang w:val="lv-LV"/>
              </w:rPr>
              <w:lastRenderedPageBreak/>
              <w:t>Palielināts savstarpējo stundu vērošanas skaits</w:t>
            </w:r>
          </w:p>
        </w:tc>
        <w:tc>
          <w:tcPr>
            <w:tcW w:w="2976" w:type="dxa"/>
          </w:tcPr>
          <w:p w14:paraId="5CD7C69C" w14:textId="77777777" w:rsidR="00FB020E" w:rsidRPr="00BA603F" w:rsidRDefault="00000000" w:rsidP="008B412D">
            <w:pPr>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t xml:space="preserve">Pilnveidota </w:t>
            </w:r>
            <w:r>
              <w:rPr>
                <w:rFonts w:ascii="Times New Roman" w:hAnsi="Times New Roman" w:cs="Times New Roman"/>
                <w:sz w:val="24"/>
                <w:szCs w:val="24"/>
                <w:lang w:val="lv-LV"/>
              </w:rPr>
              <w:t>S</w:t>
            </w:r>
            <w:r w:rsidRPr="00BA603F">
              <w:rPr>
                <w:rFonts w:ascii="Times New Roman" w:hAnsi="Times New Roman" w:cs="Times New Roman"/>
                <w:sz w:val="24"/>
                <w:szCs w:val="24"/>
                <w:lang w:val="lv-LV"/>
              </w:rPr>
              <w:t>kolai aktuāla stundu vērošanas veidlapa ceļā uz izglītojamo centrētu mācību procesu</w:t>
            </w:r>
          </w:p>
          <w:p w14:paraId="5CEB45BB" w14:textId="77777777" w:rsidR="00FB020E" w:rsidRPr="006009B0" w:rsidRDefault="00FB020E" w:rsidP="008B412D">
            <w:pPr>
              <w:pStyle w:val="Sarakstarindkopa"/>
              <w:ind w:left="0"/>
              <w:jc w:val="both"/>
              <w:rPr>
                <w:rFonts w:ascii="Times New Roman" w:eastAsia="Times New Roman" w:hAnsi="Times New Roman" w:cs="Times New Roman"/>
                <w:sz w:val="24"/>
                <w:szCs w:val="24"/>
                <w:lang w:val="lv-LV"/>
              </w:rPr>
            </w:pPr>
          </w:p>
        </w:tc>
        <w:tc>
          <w:tcPr>
            <w:tcW w:w="3157" w:type="dxa"/>
          </w:tcPr>
          <w:p w14:paraId="48DF08D3" w14:textId="77777777" w:rsidR="00FB020E" w:rsidRPr="001B1E50" w:rsidRDefault="00000000" w:rsidP="002C3822">
            <w:pPr>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t>Skola nosaka regulāru savstarpējo stundu vērošanas kārtību, analizē un nostiprina iesāktos principus, kas vērsti uz individuālo izaugsmi. Katrs pedagogs ir veicis no 10 līdz 15 kolēģa vadītas mācību stundas vērošanu, īpaši analizējot atgriezeniskās saites ietekmi uz mācīšanās procesa kvalitāti</w:t>
            </w:r>
          </w:p>
        </w:tc>
      </w:tr>
      <w:tr w:rsidR="006C195F" w14:paraId="63F31CDE" w14:textId="77777777" w:rsidTr="00D94AA5">
        <w:tc>
          <w:tcPr>
            <w:tcW w:w="3119" w:type="dxa"/>
          </w:tcPr>
          <w:p w14:paraId="6CA68D3C" w14:textId="77777777" w:rsidR="00FB020E" w:rsidRPr="00215FA2"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 p</w:t>
            </w:r>
            <w:r w:rsidRPr="00215FA2">
              <w:rPr>
                <w:rFonts w:ascii="Times New Roman" w:eastAsia="Times New Roman" w:hAnsi="Times New Roman" w:cs="Times New Roman"/>
                <w:sz w:val="24"/>
                <w:szCs w:val="24"/>
                <w:lang w:val="lv-LV"/>
              </w:rPr>
              <w:t xml:space="preserve">edagogi </w:t>
            </w:r>
            <w:r>
              <w:rPr>
                <w:rFonts w:ascii="Times New Roman" w:eastAsia="Times New Roman" w:hAnsi="Times New Roman" w:cs="Times New Roman"/>
                <w:sz w:val="24"/>
                <w:szCs w:val="24"/>
                <w:lang w:val="lv-LV"/>
              </w:rPr>
              <w:t xml:space="preserve">un darbinieki </w:t>
            </w:r>
            <w:r w:rsidRPr="00215FA2">
              <w:rPr>
                <w:rFonts w:ascii="Times New Roman" w:eastAsia="Times New Roman" w:hAnsi="Times New Roman" w:cs="Times New Roman"/>
                <w:sz w:val="24"/>
                <w:szCs w:val="24"/>
                <w:lang w:val="lv-LV"/>
              </w:rPr>
              <w:t>apmeklē</w:t>
            </w:r>
            <w:r>
              <w:rPr>
                <w:rFonts w:ascii="Times New Roman" w:eastAsia="Times New Roman" w:hAnsi="Times New Roman" w:cs="Times New Roman"/>
                <w:sz w:val="24"/>
                <w:szCs w:val="24"/>
                <w:lang w:val="lv-LV"/>
              </w:rPr>
              <w:t>juši</w:t>
            </w:r>
            <w:r w:rsidRPr="00215FA2">
              <w:rPr>
                <w:rFonts w:ascii="Times New Roman" w:eastAsia="Times New Roman" w:hAnsi="Times New Roman" w:cs="Times New Roman"/>
                <w:sz w:val="24"/>
                <w:szCs w:val="24"/>
                <w:lang w:val="lv-LV"/>
              </w:rPr>
              <w:t xml:space="preserve"> </w:t>
            </w:r>
            <w:r w:rsidRPr="00D548D1">
              <w:rPr>
                <w:rFonts w:ascii="Times New Roman" w:eastAsia="Times New Roman" w:hAnsi="Times New Roman" w:cs="Times New Roman"/>
                <w:sz w:val="24"/>
                <w:szCs w:val="24"/>
                <w:lang w:val="lv-LV"/>
              </w:rPr>
              <w:t xml:space="preserve">tālākizglītības kursus 1308 </w:t>
            </w:r>
            <w:r w:rsidRPr="00215FA2">
              <w:rPr>
                <w:rFonts w:ascii="Times New Roman" w:eastAsia="Times New Roman" w:hAnsi="Times New Roman" w:cs="Times New Roman"/>
                <w:sz w:val="24"/>
                <w:szCs w:val="24"/>
                <w:lang w:val="lv-LV"/>
              </w:rPr>
              <w:t>stundu apjomā un kursos gūtās atziņas, aktuālākos pētījumus pedagoģijā izmanto savā mācību procesā</w:t>
            </w:r>
          </w:p>
        </w:tc>
        <w:tc>
          <w:tcPr>
            <w:tcW w:w="2976" w:type="dxa"/>
          </w:tcPr>
          <w:p w14:paraId="4C85308E" w14:textId="77777777" w:rsidR="00FB020E"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Astoņi </w:t>
            </w:r>
            <w:r w:rsidRPr="00215FA2">
              <w:rPr>
                <w:rFonts w:ascii="Times New Roman" w:eastAsia="Times New Roman" w:hAnsi="Times New Roman" w:cs="Times New Roman"/>
                <w:sz w:val="24"/>
                <w:szCs w:val="24"/>
                <w:lang w:val="lv-LV"/>
              </w:rPr>
              <w:t>pedagogi mācās augstskolā un praksē izmanto jaunākās metodiskās atziņas pedagoģijā</w:t>
            </w:r>
            <w:r>
              <w:rPr>
                <w:rFonts w:ascii="Times New Roman" w:eastAsia="Times New Roman" w:hAnsi="Times New Roman" w:cs="Times New Roman"/>
                <w:sz w:val="24"/>
                <w:szCs w:val="24"/>
                <w:lang w:val="lv-LV"/>
              </w:rPr>
              <w:t>.</w:t>
            </w:r>
            <w:r w:rsidRPr="00215FA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Visi p</w:t>
            </w:r>
            <w:r w:rsidRPr="00215FA2">
              <w:rPr>
                <w:rFonts w:ascii="Times New Roman" w:eastAsia="Times New Roman" w:hAnsi="Times New Roman" w:cs="Times New Roman"/>
                <w:sz w:val="24"/>
                <w:szCs w:val="24"/>
                <w:lang w:val="lv-LV"/>
              </w:rPr>
              <w:t xml:space="preserve">edagogi </w:t>
            </w:r>
            <w:r>
              <w:rPr>
                <w:rFonts w:ascii="Times New Roman" w:eastAsia="Times New Roman" w:hAnsi="Times New Roman" w:cs="Times New Roman"/>
                <w:sz w:val="24"/>
                <w:szCs w:val="24"/>
                <w:lang w:val="lv-LV"/>
              </w:rPr>
              <w:t xml:space="preserve">regulāri </w:t>
            </w:r>
            <w:r w:rsidRPr="00215FA2">
              <w:rPr>
                <w:rFonts w:ascii="Times New Roman" w:eastAsia="Times New Roman" w:hAnsi="Times New Roman" w:cs="Times New Roman"/>
                <w:sz w:val="24"/>
                <w:szCs w:val="24"/>
                <w:lang w:val="lv-LV"/>
              </w:rPr>
              <w:t>apmeklē tālākizglītības kursus</w:t>
            </w:r>
            <w:r>
              <w:rPr>
                <w:rFonts w:ascii="Times New Roman" w:eastAsia="Times New Roman" w:hAnsi="Times New Roman" w:cs="Times New Roman"/>
                <w:sz w:val="24"/>
                <w:szCs w:val="24"/>
                <w:lang w:val="lv-LV"/>
              </w:rPr>
              <w:t>.</w:t>
            </w:r>
          </w:p>
          <w:p w14:paraId="2CA497DF" w14:textId="77777777" w:rsidR="00FB020E" w:rsidRDefault="00000000" w:rsidP="008B412D">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Skolas pārstāvji piedalījās kursā “Ņirgāšanās samazināšanai”, lai sekmīgi varētu gūto pieredzi kolēģiem.</w:t>
            </w:r>
          </w:p>
          <w:p w14:paraId="41630926"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Noorganizēts kolektīvam Pirmās palīdzības kurss un praktiskās nodarbības ugunsdrošībā</w:t>
            </w:r>
          </w:p>
        </w:tc>
        <w:tc>
          <w:tcPr>
            <w:tcW w:w="3157" w:type="dxa"/>
          </w:tcPr>
          <w:p w14:paraId="0F62C70E" w14:textId="77777777" w:rsidR="00FB020E" w:rsidRPr="008E0FE3" w:rsidRDefault="00000000" w:rsidP="008B412D">
            <w:pPr>
              <w:jc w:val="both"/>
              <w:rPr>
                <w:rFonts w:ascii="Times New Roman" w:hAnsi="Times New Roman" w:cs="Times New Roman"/>
                <w:sz w:val="24"/>
                <w:szCs w:val="24"/>
                <w:lang w:val="it-IT"/>
              </w:rPr>
            </w:pPr>
            <w:r w:rsidRPr="008E0FE3">
              <w:rPr>
                <w:rFonts w:ascii="Times New Roman" w:hAnsi="Times New Roman" w:cs="Times New Roman"/>
                <w:sz w:val="24"/>
                <w:szCs w:val="24"/>
                <w:lang w:val="it-IT"/>
              </w:rPr>
              <w:t xml:space="preserve">Organizēta pedagogu mācīšanās atbalsta grupa. </w:t>
            </w:r>
          </w:p>
          <w:p w14:paraId="5B7B2C2A" w14:textId="77777777" w:rsidR="00FB020E" w:rsidRDefault="00000000" w:rsidP="008B412D">
            <w:pPr>
              <w:jc w:val="both"/>
              <w:rPr>
                <w:rFonts w:ascii="Times New Roman" w:hAnsi="Times New Roman" w:cs="Times New Roman"/>
                <w:sz w:val="24"/>
                <w:szCs w:val="24"/>
                <w:lang w:val="lv-LV"/>
              </w:rPr>
            </w:pPr>
            <w:bookmarkStart w:id="2" w:name="_Hlk179056322"/>
            <w:r w:rsidRPr="000E6D42">
              <w:rPr>
                <w:rFonts w:ascii="Times New Roman" w:eastAsia="Times New Roman" w:hAnsi="Times New Roman" w:cs="Times New Roman"/>
                <w:sz w:val="24"/>
                <w:szCs w:val="24"/>
                <w:lang w:val="lv-LV"/>
              </w:rPr>
              <w:t>Pedagogi apmeklē tālākizglītības kursus</w:t>
            </w:r>
            <w:r>
              <w:rPr>
                <w:rFonts w:ascii="Times New Roman" w:eastAsia="Times New Roman" w:hAnsi="Times New Roman" w:cs="Times New Roman"/>
                <w:sz w:val="24"/>
                <w:szCs w:val="24"/>
                <w:lang w:val="lv-LV"/>
              </w:rPr>
              <w:t>,</w:t>
            </w:r>
            <w:r w:rsidRPr="008E0FE3">
              <w:rPr>
                <w:rFonts w:ascii="Times New Roman" w:hAnsi="Times New Roman" w:cs="Times New Roman"/>
                <w:sz w:val="24"/>
                <w:szCs w:val="24"/>
                <w:lang w:val="it-IT"/>
              </w:rPr>
              <w:t xml:space="preserve"> kas vērsti uz individuālo izaugsmi un vajadzībām</w:t>
            </w:r>
            <w:bookmarkEnd w:id="2"/>
            <w:r w:rsidRPr="008E0FE3">
              <w:rPr>
                <w:rFonts w:ascii="Times New Roman" w:hAnsi="Times New Roman" w:cs="Times New Roman"/>
                <w:sz w:val="24"/>
                <w:szCs w:val="24"/>
                <w:lang w:val="it-IT"/>
              </w:rPr>
              <w:t xml:space="preserve">. </w:t>
            </w:r>
            <w:r w:rsidRPr="00BF58EC">
              <w:rPr>
                <w:rFonts w:ascii="Times New Roman" w:hAnsi="Times New Roman" w:cs="Times New Roman"/>
                <w:sz w:val="24"/>
                <w:szCs w:val="24"/>
                <w:lang w:val="lv-LV"/>
              </w:rPr>
              <w:t>Nepieciešams stiprināt skolotāju prasmi pielietot apgūtās zināšanas praksē</w:t>
            </w:r>
            <w:r>
              <w:rPr>
                <w:rFonts w:ascii="Times New Roman" w:hAnsi="Times New Roman" w:cs="Times New Roman"/>
                <w:sz w:val="24"/>
                <w:szCs w:val="24"/>
                <w:lang w:val="lv-LV"/>
              </w:rPr>
              <w:t xml:space="preserve">. </w:t>
            </w:r>
          </w:p>
          <w:p w14:paraId="1F5A3D6C" w14:textId="77777777" w:rsidR="00FB020E" w:rsidRPr="000E6D42" w:rsidRDefault="00FB020E" w:rsidP="008B412D">
            <w:pPr>
              <w:jc w:val="both"/>
              <w:rPr>
                <w:rFonts w:ascii="Times New Roman" w:eastAsia="Times New Roman" w:hAnsi="Times New Roman" w:cs="Times New Roman"/>
                <w:sz w:val="24"/>
                <w:szCs w:val="24"/>
                <w:lang w:val="lv-LV"/>
              </w:rPr>
            </w:pPr>
          </w:p>
        </w:tc>
      </w:tr>
      <w:tr w:rsidR="006C195F" w:rsidRPr="004955C6" w14:paraId="5317CB49" w14:textId="77777777" w:rsidTr="00D94AA5">
        <w:tc>
          <w:tcPr>
            <w:tcW w:w="3119" w:type="dxa"/>
          </w:tcPr>
          <w:p w14:paraId="00A7592D"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BF58EC">
              <w:rPr>
                <w:rFonts w:ascii="Times New Roman" w:hAnsi="Times New Roman" w:cs="Times New Roman"/>
                <w:sz w:val="24"/>
                <w:szCs w:val="24"/>
                <w:lang w:val="lv-LV"/>
              </w:rPr>
              <w:t>Pilnveidotas pedagogu atgriezeniskās saites veidošanas prasmes</w:t>
            </w:r>
          </w:p>
        </w:tc>
        <w:tc>
          <w:tcPr>
            <w:tcW w:w="2976" w:type="dxa"/>
          </w:tcPr>
          <w:p w14:paraId="2F14D5BC" w14:textId="77777777" w:rsidR="00FB020E" w:rsidRPr="00C96337" w:rsidRDefault="00000000" w:rsidP="008B412D">
            <w:pPr>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t xml:space="preserve">Notiek savstarpējā pieredzes apmaiņa un mācīšanās ar labās prakses piemēriem efektīvu mācību metožu un darba formu ieviešanā ikdienas darbā </w:t>
            </w:r>
          </w:p>
        </w:tc>
        <w:tc>
          <w:tcPr>
            <w:tcW w:w="3157" w:type="dxa"/>
          </w:tcPr>
          <w:p w14:paraId="4D586497" w14:textId="77777777" w:rsidR="00FB020E" w:rsidRPr="00C96337" w:rsidRDefault="00000000" w:rsidP="008B412D">
            <w:pPr>
              <w:jc w:val="both"/>
              <w:rPr>
                <w:rFonts w:ascii="Times New Roman" w:hAnsi="Times New Roman" w:cs="Times New Roman"/>
                <w:sz w:val="24"/>
                <w:szCs w:val="24"/>
                <w:lang w:val="lv-LV"/>
              </w:rPr>
            </w:pPr>
            <w:r w:rsidRPr="00BA603F">
              <w:rPr>
                <w:rFonts w:ascii="Times New Roman" w:hAnsi="Times New Roman" w:cs="Times New Roman"/>
                <w:sz w:val="24"/>
                <w:szCs w:val="24"/>
                <w:lang w:val="lv-LV"/>
              </w:rPr>
              <w:t>Pilnveidot pedagogu atgriezeniskās saites veidošanas prasmes pašvērtējumu ziņojumos ik pusgadā, caur pašanalīzi uzlabojot savu profesionālo kapacitāti</w:t>
            </w:r>
          </w:p>
        </w:tc>
      </w:tr>
    </w:tbl>
    <w:p w14:paraId="52DE8A2F" w14:textId="77777777" w:rsidR="00FB020E" w:rsidRDefault="00FB020E" w:rsidP="00FB020E">
      <w:pPr>
        <w:pStyle w:val="Sarakstarindkopa"/>
        <w:spacing w:after="0" w:line="240" w:lineRule="auto"/>
        <w:ind w:left="1800"/>
        <w:jc w:val="both"/>
        <w:rPr>
          <w:rFonts w:ascii="Times New Roman" w:eastAsia="Times New Roman" w:hAnsi="Times New Roman" w:cs="Times New Roman"/>
          <w:color w:val="000000" w:themeColor="text1"/>
          <w:sz w:val="24"/>
          <w:szCs w:val="24"/>
          <w:lang w:val="lv-LV"/>
        </w:rPr>
      </w:pPr>
    </w:p>
    <w:p w14:paraId="3E67FEAC" w14:textId="77777777" w:rsidR="00FB020E" w:rsidRDefault="00000000" w:rsidP="00FB020E">
      <w:pPr>
        <w:pStyle w:val="Sarakstarindkopa"/>
        <w:numPr>
          <w:ilvl w:val="2"/>
          <w:numId w:val="4"/>
        </w:numPr>
        <w:spacing w:after="0" w:line="240" w:lineRule="auto"/>
        <w:ind w:left="0" w:firstLine="142"/>
        <w:jc w:val="both"/>
        <w:rPr>
          <w:rFonts w:ascii="Times New Roman" w:eastAsia="Times New Roman" w:hAnsi="Times New Roman" w:cs="Times New Roman"/>
          <w:color w:val="000000" w:themeColor="text1"/>
          <w:sz w:val="24"/>
          <w:szCs w:val="24"/>
          <w:lang w:val="lv-LV"/>
        </w:rPr>
      </w:pPr>
      <w:r w:rsidRPr="00FA1FCC">
        <w:rPr>
          <w:rFonts w:ascii="Times New Roman" w:eastAsia="Times New Roman" w:hAnsi="Times New Roman" w:cs="Times New Roman"/>
          <w:color w:val="000000" w:themeColor="text1"/>
          <w:sz w:val="24"/>
          <w:szCs w:val="24"/>
          <w:lang w:val="lv-LV"/>
        </w:rPr>
        <w:t xml:space="preserve">Galvenie secinājumi turpmākajam darbam par visu </w:t>
      </w:r>
      <w:r w:rsidR="00D94AA5">
        <w:rPr>
          <w:rFonts w:ascii="Times New Roman" w:eastAsia="Times New Roman" w:hAnsi="Times New Roman" w:cs="Times New Roman"/>
          <w:color w:val="000000" w:themeColor="text1"/>
          <w:sz w:val="24"/>
          <w:szCs w:val="24"/>
          <w:lang w:val="lv-LV"/>
        </w:rPr>
        <w:t>elementu</w:t>
      </w:r>
      <w:r>
        <w:rPr>
          <w:rFonts w:ascii="Times New Roman" w:eastAsia="Times New Roman" w:hAnsi="Times New Roman" w:cs="Times New Roman"/>
          <w:color w:val="000000" w:themeColor="text1"/>
          <w:sz w:val="24"/>
          <w:szCs w:val="24"/>
          <w:lang w:val="lv-LV"/>
        </w:rPr>
        <w:t>:</w:t>
      </w:r>
    </w:p>
    <w:p w14:paraId="36A1DEE8" w14:textId="77777777" w:rsidR="00FB020E" w:rsidRDefault="00000000" w:rsidP="00FB020E">
      <w:pPr>
        <w:pStyle w:val="Sarakstarindkopa"/>
        <w:numPr>
          <w:ilvl w:val="0"/>
          <w:numId w:val="26"/>
        </w:numPr>
        <w:spacing w:after="0" w:line="276" w:lineRule="auto"/>
        <w:ind w:left="284"/>
        <w:jc w:val="both"/>
        <w:rPr>
          <w:rFonts w:ascii="Times New Roman" w:hAnsi="Times New Roman" w:cs="Times New Roman"/>
          <w:sz w:val="24"/>
          <w:szCs w:val="24"/>
          <w:lang w:val="lv-LV"/>
        </w:rPr>
      </w:pPr>
      <w:r w:rsidRPr="00BF58EC">
        <w:rPr>
          <w:rFonts w:ascii="Times New Roman" w:hAnsi="Times New Roman" w:cs="Times New Roman"/>
          <w:sz w:val="24"/>
          <w:szCs w:val="24"/>
          <w:lang w:val="lv-LV"/>
        </w:rPr>
        <w:t>Palielinot savstarpējo stundu vērošanas skaitu, īpaši pievēršot uzmanību atgriezeniskās saites iekļaušanai stundas saturā un izglītojamo pašvadītam mācību procesam, iespējamas kvalitatīvas un motivējošas profesionālas diskusijas starp pedagogiem</w:t>
      </w:r>
      <w:r w:rsidR="00D94AA5">
        <w:rPr>
          <w:rFonts w:ascii="Times New Roman" w:hAnsi="Times New Roman" w:cs="Times New Roman"/>
          <w:sz w:val="24"/>
          <w:szCs w:val="24"/>
          <w:lang w:val="lv-LV"/>
        </w:rPr>
        <w:t>.</w:t>
      </w:r>
    </w:p>
    <w:p w14:paraId="7AF13CA0" w14:textId="77777777" w:rsidR="00FB020E" w:rsidRDefault="00000000" w:rsidP="00FB020E">
      <w:pPr>
        <w:pStyle w:val="Sarakstarindkopa"/>
        <w:numPr>
          <w:ilvl w:val="0"/>
          <w:numId w:val="26"/>
        </w:numPr>
        <w:spacing w:after="0" w:line="276" w:lineRule="auto"/>
        <w:ind w:left="284"/>
        <w:jc w:val="both"/>
        <w:rPr>
          <w:rFonts w:ascii="Times New Roman" w:hAnsi="Times New Roman" w:cs="Times New Roman"/>
          <w:sz w:val="24"/>
          <w:szCs w:val="24"/>
          <w:lang w:val="lv-LV"/>
        </w:rPr>
      </w:pPr>
      <w:r w:rsidRPr="00BF58EC">
        <w:rPr>
          <w:rFonts w:ascii="Times New Roman" w:eastAsia="Times New Roman" w:hAnsi="Times New Roman" w:cs="Times New Roman"/>
          <w:sz w:val="24"/>
          <w:szCs w:val="24"/>
          <w:lang w:val="lv-LV"/>
        </w:rPr>
        <w:t>Pedagogi apmeklē tālākizglītības kursus,</w:t>
      </w:r>
      <w:r w:rsidRPr="00BF58EC">
        <w:rPr>
          <w:rFonts w:ascii="Times New Roman" w:hAnsi="Times New Roman" w:cs="Times New Roman"/>
          <w:sz w:val="24"/>
          <w:szCs w:val="24"/>
          <w:lang w:val="lv-LV"/>
        </w:rPr>
        <w:t xml:space="preserve"> kas vērsti uz individuālo izaugsmi un vajadzībām</w:t>
      </w:r>
      <w:r w:rsidR="00D94AA5">
        <w:rPr>
          <w:rFonts w:ascii="Times New Roman" w:hAnsi="Times New Roman" w:cs="Times New Roman"/>
          <w:sz w:val="24"/>
          <w:szCs w:val="24"/>
          <w:lang w:val="lv-LV"/>
        </w:rPr>
        <w:t>.</w:t>
      </w:r>
    </w:p>
    <w:p w14:paraId="13AFB7DF" w14:textId="77777777" w:rsidR="003C02BF" w:rsidRPr="002C3822" w:rsidRDefault="00000000" w:rsidP="002C3822">
      <w:pPr>
        <w:pStyle w:val="Sarakstarindkopa"/>
        <w:numPr>
          <w:ilvl w:val="0"/>
          <w:numId w:val="26"/>
        </w:numPr>
        <w:spacing w:after="0" w:line="276" w:lineRule="auto"/>
        <w:ind w:left="284"/>
        <w:jc w:val="both"/>
        <w:rPr>
          <w:rFonts w:ascii="Times New Roman" w:hAnsi="Times New Roman" w:cs="Times New Roman"/>
          <w:sz w:val="24"/>
          <w:szCs w:val="24"/>
          <w:lang w:val="lv-LV"/>
        </w:rPr>
      </w:pPr>
      <w:r w:rsidRPr="00BF58EC">
        <w:rPr>
          <w:rFonts w:ascii="Times New Roman" w:hAnsi="Times New Roman" w:cs="Times New Roman"/>
          <w:sz w:val="24"/>
          <w:szCs w:val="24"/>
          <w:lang w:val="lv-LV"/>
        </w:rPr>
        <w:t>Skolas vadības komanda plāno, organizē un īsteno mērķtiecīgus skolotāju profesionālās pilnveides pasākumus skolotājiem, nodrošinot iespēju piedalīties semināros un profesionālās pilnveides projektos, kā arī darbojoties skolotāju mācīšanās grupās</w:t>
      </w:r>
      <w:r w:rsidR="00D94AA5">
        <w:rPr>
          <w:rFonts w:ascii="Times New Roman" w:hAnsi="Times New Roman" w:cs="Times New Roman"/>
          <w:sz w:val="24"/>
          <w:szCs w:val="24"/>
          <w:lang w:val="lv-LV"/>
        </w:rPr>
        <w:t>.</w:t>
      </w:r>
    </w:p>
    <w:p w14:paraId="572D8F4C" w14:textId="77777777" w:rsidR="00D94AA5" w:rsidRDefault="0000000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9DF33AD" w14:textId="77777777" w:rsidR="00F0492F" w:rsidRDefault="00F0492F" w:rsidP="00FB020E">
      <w:pPr>
        <w:spacing w:after="0" w:line="240" w:lineRule="auto"/>
        <w:rPr>
          <w:rFonts w:ascii="Times New Roman" w:hAnsi="Times New Roman" w:cs="Times New Roman"/>
          <w:sz w:val="24"/>
          <w:szCs w:val="24"/>
          <w:lang w:val="lv-LV"/>
        </w:rPr>
      </w:pPr>
    </w:p>
    <w:p w14:paraId="52CE17E3" w14:textId="77777777" w:rsidR="00FB020E" w:rsidRPr="000E6D42" w:rsidRDefault="00000000" w:rsidP="00FB020E">
      <w:pPr>
        <w:pStyle w:val="Sarakstarindkopa"/>
        <w:numPr>
          <w:ilvl w:val="1"/>
          <w:numId w:val="4"/>
        </w:numPr>
        <w:spacing w:after="0" w:line="240" w:lineRule="auto"/>
        <w:ind w:left="0"/>
        <w:jc w:val="center"/>
        <w:rPr>
          <w:rFonts w:ascii="Times New Roman" w:eastAsia="Times New Roman" w:hAnsi="Times New Roman" w:cs="Times New Roman"/>
          <w:b/>
          <w:bCs/>
          <w:color w:val="414142"/>
          <w:sz w:val="24"/>
          <w:szCs w:val="24"/>
          <w:lang w:val="lv-LV"/>
        </w:rPr>
      </w:pPr>
      <w:r>
        <w:rPr>
          <w:rFonts w:ascii="Times New Roman" w:hAnsi="Times New Roman" w:cs="Times New Roman"/>
          <w:b/>
          <w:bCs/>
          <w:sz w:val="24"/>
          <w:szCs w:val="24"/>
          <w:lang w:val="lv-LV"/>
        </w:rPr>
        <w:t xml:space="preserve"> </w:t>
      </w:r>
      <w:r w:rsidR="00D94AA5">
        <w:rPr>
          <w:rFonts w:ascii="Times New Roman" w:hAnsi="Times New Roman" w:cs="Times New Roman"/>
          <w:b/>
          <w:bCs/>
          <w:sz w:val="24"/>
          <w:szCs w:val="24"/>
          <w:lang w:val="lv-LV"/>
        </w:rPr>
        <w:t>Elementa</w:t>
      </w:r>
      <w:r w:rsidRPr="000E6D42">
        <w:rPr>
          <w:rFonts w:ascii="Times New Roman" w:eastAsia="Times New Roman" w:hAnsi="Times New Roman" w:cs="Times New Roman"/>
          <w:b/>
          <w:bCs/>
          <w:sz w:val="24"/>
          <w:szCs w:val="24"/>
          <w:lang w:val="lv-LV"/>
        </w:rPr>
        <w:t xml:space="preserve"> “Administratīvā efektivitāte” izvērtējums</w:t>
      </w:r>
    </w:p>
    <w:p w14:paraId="47774777" w14:textId="77777777" w:rsidR="00FB020E" w:rsidRDefault="00FB020E" w:rsidP="00FB020E">
      <w:pPr>
        <w:spacing w:after="0" w:line="240" w:lineRule="auto"/>
        <w:jc w:val="both"/>
        <w:rPr>
          <w:rFonts w:ascii="Times New Roman" w:eastAsia="Times New Roman" w:hAnsi="Times New Roman" w:cs="Times New Roman"/>
          <w:color w:val="414142"/>
          <w:sz w:val="24"/>
          <w:szCs w:val="24"/>
          <w:lang w:val="lv-LV"/>
        </w:rPr>
      </w:pPr>
    </w:p>
    <w:p w14:paraId="45FD7E91" w14:textId="77777777" w:rsidR="00FB020E" w:rsidRDefault="00000000" w:rsidP="00FB020E">
      <w:pPr>
        <w:pStyle w:val="Sarakstarindkopa"/>
        <w:numPr>
          <w:ilvl w:val="2"/>
          <w:numId w:val="4"/>
        </w:numPr>
        <w:spacing w:after="0" w:line="240" w:lineRule="auto"/>
        <w:ind w:left="0" w:firstLine="0"/>
        <w:jc w:val="both"/>
        <w:rPr>
          <w:rFonts w:ascii="Times New Roman" w:eastAsia="Times New Roman" w:hAnsi="Times New Roman" w:cs="Times New Roman"/>
          <w:sz w:val="24"/>
          <w:szCs w:val="24"/>
          <w:lang w:val="lv-LV"/>
        </w:rPr>
      </w:pPr>
      <w:r w:rsidRPr="00BA68BF">
        <w:rPr>
          <w:rFonts w:ascii="Times New Roman" w:eastAsia="Times New Roman" w:hAnsi="Times New Roman" w:cs="Times New Roman"/>
          <w:sz w:val="24"/>
          <w:szCs w:val="24"/>
          <w:lang w:val="lv-LV"/>
        </w:rPr>
        <w:t>Pašvērtēšanā izmantotās kvalitātes vērtēšanas metodes: fokusgrupu diskusijas</w:t>
      </w:r>
      <w:r>
        <w:rPr>
          <w:rFonts w:ascii="Times New Roman" w:eastAsia="Times New Roman" w:hAnsi="Times New Roman" w:cs="Times New Roman"/>
          <w:sz w:val="24"/>
          <w:szCs w:val="24"/>
          <w:lang w:val="lv-LV"/>
        </w:rPr>
        <w:t xml:space="preserve">, </w:t>
      </w:r>
      <w:r w:rsidRPr="00BA68BF">
        <w:rPr>
          <w:rFonts w:ascii="Times New Roman" w:eastAsia="Times New Roman" w:hAnsi="Times New Roman" w:cs="Times New Roman"/>
          <w:sz w:val="24"/>
          <w:szCs w:val="24"/>
          <w:lang w:val="lv-LV"/>
        </w:rPr>
        <w:t>situāciju analīze</w:t>
      </w:r>
      <w:r>
        <w:rPr>
          <w:rFonts w:ascii="Times New Roman" w:eastAsia="Times New Roman" w:hAnsi="Times New Roman" w:cs="Times New Roman"/>
          <w:sz w:val="24"/>
          <w:szCs w:val="24"/>
          <w:lang w:val="lv-LV"/>
        </w:rPr>
        <w:t xml:space="preserve">, pedagogu individuālo pašvērtējumu u.c. </w:t>
      </w:r>
      <w:r w:rsidRPr="00BA68BF">
        <w:rPr>
          <w:rFonts w:ascii="Times New Roman" w:eastAsia="Times New Roman" w:hAnsi="Times New Roman" w:cs="Times New Roman"/>
          <w:sz w:val="24"/>
          <w:szCs w:val="24"/>
          <w:lang w:val="lv-LV"/>
        </w:rPr>
        <w:t>dokumentu analīze</w:t>
      </w:r>
      <w:r>
        <w:rPr>
          <w:rFonts w:ascii="Times New Roman" w:eastAsia="Times New Roman" w:hAnsi="Times New Roman" w:cs="Times New Roman"/>
          <w:sz w:val="24"/>
          <w:szCs w:val="24"/>
          <w:lang w:val="lv-LV"/>
        </w:rPr>
        <w:t>.</w:t>
      </w:r>
    </w:p>
    <w:p w14:paraId="28ED4E74" w14:textId="77777777" w:rsidR="00FB020E" w:rsidRDefault="00FB020E" w:rsidP="00FB020E">
      <w:pPr>
        <w:pStyle w:val="Sarakstarindkopa"/>
        <w:spacing w:after="0" w:line="240" w:lineRule="auto"/>
        <w:ind w:left="0"/>
        <w:jc w:val="both"/>
        <w:rPr>
          <w:rFonts w:ascii="Times New Roman" w:eastAsia="Times New Roman" w:hAnsi="Times New Roman" w:cs="Times New Roman"/>
          <w:sz w:val="24"/>
          <w:szCs w:val="24"/>
          <w:lang w:val="lv-LV"/>
        </w:rPr>
      </w:pPr>
    </w:p>
    <w:p w14:paraId="32E78073" w14:textId="77777777" w:rsidR="00FB020E" w:rsidRPr="006B1AA7" w:rsidRDefault="00000000" w:rsidP="00FB020E">
      <w:pPr>
        <w:pStyle w:val="Sarakstarindkopa"/>
        <w:numPr>
          <w:ilvl w:val="2"/>
          <w:numId w:val="4"/>
        </w:numPr>
        <w:spacing w:after="0" w:line="240" w:lineRule="auto"/>
        <w:ind w:left="0" w:firstLine="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Elementa “Administratīvā efektivitāte” stiprās puses un turpmākās attīstības vajadzības: </w:t>
      </w:r>
    </w:p>
    <w:p w14:paraId="76377A1D" w14:textId="77777777" w:rsidR="00FB020E" w:rsidRPr="006B1AA7" w:rsidRDefault="00FB020E" w:rsidP="00FB020E">
      <w:pPr>
        <w:pStyle w:val="Sarakstarindkopa"/>
        <w:spacing w:after="0" w:line="240" w:lineRule="auto"/>
        <w:ind w:left="1080"/>
        <w:jc w:val="both"/>
        <w:rPr>
          <w:rFonts w:ascii="Times New Roman" w:eastAsia="Times New Roman" w:hAnsi="Times New Roman" w:cs="Times New Roman"/>
          <w:sz w:val="24"/>
          <w:szCs w:val="24"/>
          <w:lang w:val="lv-LV"/>
        </w:rPr>
      </w:pPr>
    </w:p>
    <w:tbl>
      <w:tblPr>
        <w:tblStyle w:val="Reatabula"/>
        <w:tblW w:w="9639" w:type="dxa"/>
        <w:tblInd w:w="-5" w:type="dxa"/>
        <w:tblLook w:val="04A0" w:firstRow="1" w:lastRow="0" w:firstColumn="1" w:lastColumn="0" w:noHBand="0" w:noVBand="1"/>
      </w:tblPr>
      <w:tblGrid>
        <w:gridCol w:w="4678"/>
        <w:gridCol w:w="4961"/>
      </w:tblGrid>
      <w:tr w:rsidR="006C195F" w14:paraId="10FC7D25" w14:textId="77777777" w:rsidTr="00D94AA5">
        <w:tc>
          <w:tcPr>
            <w:tcW w:w="4678" w:type="dxa"/>
          </w:tcPr>
          <w:p w14:paraId="4954AF88" w14:textId="77777777" w:rsidR="00D94AA5" w:rsidRPr="006B1AA7" w:rsidRDefault="00000000" w:rsidP="008B412D">
            <w:pPr>
              <w:pStyle w:val="Sarakstarindkopa"/>
              <w:ind w:left="0"/>
              <w:jc w:val="center"/>
              <w:rPr>
                <w:rFonts w:ascii="Times New Roman" w:eastAsia="Times New Roman" w:hAnsi="Times New Roman" w:cs="Times New Roman"/>
                <w:sz w:val="24"/>
                <w:szCs w:val="24"/>
                <w:lang w:val="lv-LV"/>
              </w:rPr>
            </w:pPr>
            <w:bookmarkStart w:id="3" w:name="_Hlk167875125"/>
            <w:r w:rsidRPr="006B1AA7">
              <w:rPr>
                <w:rFonts w:ascii="Times New Roman" w:eastAsia="Times New Roman" w:hAnsi="Times New Roman" w:cs="Times New Roman"/>
                <w:sz w:val="24"/>
                <w:szCs w:val="24"/>
                <w:lang w:val="lv-LV"/>
              </w:rPr>
              <w:t>Stiprās puses</w:t>
            </w:r>
          </w:p>
        </w:tc>
        <w:tc>
          <w:tcPr>
            <w:tcW w:w="4961" w:type="dxa"/>
          </w:tcPr>
          <w:p w14:paraId="50DEDE21" w14:textId="77777777" w:rsidR="00D94AA5" w:rsidRPr="006B1AA7" w:rsidRDefault="00000000" w:rsidP="008B412D">
            <w:pPr>
              <w:pStyle w:val="Sarakstarindkopa"/>
              <w:ind w:left="0"/>
              <w:jc w:val="center"/>
              <w:rPr>
                <w:rFonts w:ascii="Times New Roman" w:eastAsia="Times New Roman" w:hAnsi="Times New Roman" w:cs="Times New Roman"/>
                <w:sz w:val="24"/>
                <w:szCs w:val="24"/>
                <w:lang w:val="lv-LV"/>
              </w:rPr>
            </w:pPr>
            <w:r w:rsidRPr="006B1AA7">
              <w:rPr>
                <w:rFonts w:ascii="Times New Roman" w:eastAsia="Times New Roman" w:hAnsi="Times New Roman" w:cs="Times New Roman"/>
                <w:sz w:val="24"/>
                <w:szCs w:val="24"/>
                <w:lang w:val="lv-LV"/>
              </w:rPr>
              <w:t>Turpmākās attīstības vajadzības</w:t>
            </w:r>
          </w:p>
        </w:tc>
      </w:tr>
      <w:tr w:rsidR="006C195F" w:rsidRPr="004955C6" w14:paraId="61127D24" w14:textId="77777777" w:rsidTr="00D94AA5">
        <w:tc>
          <w:tcPr>
            <w:tcW w:w="4678" w:type="dxa"/>
          </w:tcPr>
          <w:p w14:paraId="4159B029" w14:textId="77777777" w:rsidR="00D94AA5" w:rsidRDefault="00000000" w:rsidP="008B412D">
            <w:pPr>
              <w:pStyle w:val="Sarakstarindkopa"/>
              <w:ind w:left="0"/>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 xml:space="preserve">Ir koplietošanas dokuments, kurā katrs pedagogs un </w:t>
            </w:r>
            <w:r>
              <w:rPr>
                <w:rFonts w:ascii="Times New Roman" w:eastAsia="Times New Roman" w:hAnsi="Times New Roman" w:cs="Times New Roman"/>
                <w:sz w:val="24"/>
                <w:szCs w:val="24"/>
                <w:lang w:val="lv-LV"/>
              </w:rPr>
              <w:t>s</w:t>
            </w:r>
            <w:r w:rsidRPr="00C84820">
              <w:rPr>
                <w:rFonts w:ascii="Times New Roman" w:eastAsia="Times New Roman" w:hAnsi="Times New Roman" w:cs="Times New Roman"/>
                <w:sz w:val="24"/>
                <w:szCs w:val="24"/>
                <w:lang w:val="lv-LV"/>
              </w:rPr>
              <w:t>kolas vadība ieraksta plānotos pasākumus/</w:t>
            </w:r>
            <w:r>
              <w:rPr>
                <w:rFonts w:ascii="Times New Roman" w:eastAsia="Times New Roman" w:hAnsi="Times New Roman" w:cs="Times New Roman"/>
                <w:sz w:val="24"/>
                <w:szCs w:val="24"/>
                <w:lang w:val="lv-LV"/>
              </w:rPr>
              <w:t xml:space="preserve"> </w:t>
            </w:r>
            <w:r w:rsidRPr="00C84820">
              <w:rPr>
                <w:rFonts w:ascii="Times New Roman" w:eastAsia="Times New Roman" w:hAnsi="Times New Roman" w:cs="Times New Roman"/>
                <w:sz w:val="24"/>
                <w:szCs w:val="24"/>
                <w:lang w:val="lv-LV"/>
              </w:rPr>
              <w:t>aktivitātes</w:t>
            </w:r>
            <w:r>
              <w:rPr>
                <w:rFonts w:ascii="Times New Roman" w:eastAsia="Times New Roman" w:hAnsi="Times New Roman" w:cs="Times New Roman"/>
                <w:sz w:val="24"/>
                <w:szCs w:val="24"/>
                <w:lang w:val="lv-LV"/>
              </w:rPr>
              <w:t>.</w:t>
            </w:r>
          </w:p>
          <w:p w14:paraId="28C7E5D2" w14:textId="77777777" w:rsidR="00D94AA5" w:rsidRPr="006B1AA7"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Labbūtība kā viena no vadības mērķa kompetencēm</w:t>
            </w:r>
          </w:p>
        </w:tc>
        <w:tc>
          <w:tcPr>
            <w:tcW w:w="4961" w:type="dxa"/>
          </w:tcPr>
          <w:p w14:paraId="17C8635C" w14:textId="77777777" w:rsidR="00D94AA5"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Vēlama lielāka p</w:t>
            </w:r>
            <w:r w:rsidRPr="00C84820">
              <w:rPr>
                <w:rFonts w:ascii="Times New Roman" w:eastAsia="Times New Roman" w:hAnsi="Times New Roman" w:cs="Times New Roman"/>
                <w:sz w:val="24"/>
                <w:szCs w:val="24"/>
                <w:lang w:val="lv-LV"/>
              </w:rPr>
              <w:t xml:space="preserve">edagogu aktivitāte un iesaiste koplietošanas dokumenta </w:t>
            </w:r>
            <w:r>
              <w:rPr>
                <w:rFonts w:ascii="Times New Roman" w:eastAsia="Times New Roman" w:hAnsi="Times New Roman" w:cs="Times New Roman"/>
                <w:sz w:val="24"/>
                <w:szCs w:val="24"/>
                <w:lang w:val="lv-LV"/>
              </w:rPr>
              <w:t xml:space="preserve">laicīgā </w:t>
            </w:r>
            <w:r w:rsidRPr="00C84820">
              <w:rPr>
                <w:rFonts w:ascii="Times New Roman" w:eastAsia="Times New Roman" w:hAnsi="Times New Roman" w:cs="Times New Roman"/>
                <w:sz w:val="24"/>
                <w:szCs w:val="24"/>
                <w:lang w:val="lv-LV"/>
              </w:rPr>
              <w:t>aizpildīšanā</w:t>
            </w:r>
            <w:r>
              <w:rPr>
                <w:rFonts w:ascii="Times New Roman" w:eastAsia="Times New Roman" w:hAnsi="Times New Roman" w:cs="Times New Roman"/>
                <w:sz w:val="24"/>
                <w:szCs w:val="24"/>
                <w:lang w:val="lv-LV"/>
              </w:rPr>
              <w:t>.</w:t>
            </w:r>
          </w:p>
          <w:p w14:paraId="7D98917E" w14:textId="77777777" w:rsidR="00D94AA5" w:rsidRPr="006B1AA7"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labbūtības veicināšanu izglītības vidē gan izglītojamajiem, gan visām mērķgrupām, gan skolai kopumā, dodot stimulus, kas palīdz justies labi un piederīgi skolai</w:t>
            </w:r>
          </w:p>
        </w:tc>
      </w:tr>
      <w:tr w:rsidR="006C195F" w:rsidRPr="004955C6" w14:paraId="289F301E" w14:textId="77777777" w:rsidTr="00D94AA5">
        <w:tc>
          <w:tcPr>
            <w:tcW w:w="4678" w:type="dxa"/>
          </w:tcPr>
          <w:p w14:paraId="1D57BD59" w14:textId="77777777" w:rsidR="00D94AA5" w:rsidRPr="006B1AA7" w:rsidRDefault="00000000" w:rsidP="008B412D">
            <w:pPr>
              <w:pStyle w:val="Sarakstarindkopa"/>
              <w:ind w:left="0"/>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Pašvērtējumi tiek izskaidroti, ar tiem iepazīstas</w:t>
            </w:r>
            <w:r>
              <w:rPr>
                <w:rFonts w:ascii="Times New Roman" w:eastAsia="Times New Roman" w:hAnsi="Times New Roman" w:cs="Times New Roman"/>
                <w:sz w:val="24"/>
                <w:szCs w:val="24"/>
                <w:lang w:val="lv-LV"/>
              </w:rPr>
              <w:t>,</w:t>
            </w:r>
            <w:r w:rsidRPr="00C84820">
              <w:rPr>
                <w:rFonts w:ascii="Times New Roman" w:eastAsia="Times New Roman" w:hAnsi="Times New Roman" w:cs="Times New Roman"/>
                <w:sz w:val="24"/>
                <w:szCs w:val="24"/>
                <w:lang w:val="lv-LV"/>
              </w:rPr>
              <w:t xml:space="preserve"> un tiek izteikti komentāri par paveikto un tālākajām darbībām</w:t>
            </w:r>
          </w:p>
        </w:tc>
        <w:tc>
          <w:tcPr>
            <w:tcW w:w="4961" w:type="dxa"/>
          </w:tcPr>
          <w:p w14:paraId="4A07CF0E" w14:textId="77777777" w:rsidR="00D94AA5" w:rsidRPr="006B1AA7"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Attīstīt</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pedagogu </w:t>
            </w:r>
            <w:r w:rsidRPr="00C84820">
              <w:rPr>
                <w:rFonts w:ascii="Times New Roman" w:eastAsia="Times New Roman" w:hAnsi="Times New Roman" w:cs="Times New Roman"/>
                <w:sz w:val="24"/>
                <w:szCs w:val="24"/>
                <w:lang w:val="lv-LV"/>
              </w:rPr>
              <w:t>pašvērtējum</w:t>
            </w:r>
            <w:r>
              <w:rPr>
                <w:rFonts w:ascii="Times New Roman" w:eastAsia="Times New Roman" w:hAnsi="Times New Roman" w:cs="Times New Roman"/>
                <w:sz w:val="24"/>
                <w:szCs w:val="24"/>
                <w:lang w:val="lv-LV"/>
              </w:rPr>
              <w:t>u veikšanas prasmes –</w:t>
            </w:r>
            <w:r w:rsidRPr="00C84820">
              <w:rPr>
                <w:rFonts w:ascii="Times New Roman" w:eastAsia="Times New Roman" w:hAnsi="Times New Roman" w:cs="Times New Roman"/>
                <w:sz w:val="24"/>
                <w:szCs w:val="24"/>
                <w:lang w:val="lv-LV"/>
              </w:rPr>
              <w:t xml:space="preserve"> pārrunāt neskaidrības</w:t>
            </w:r>
            <w:r>
              <w:rPr>
                <w:rFonts w:ascii="Times New Roman" w:eastAsia="Times New Roman" w:hAnsi="Times New Roman" w:cs="Times New Roman"/>
                <w:sz w:val="24"/>
                <w:szCs w:val="24"/>
                <w:lang w:val="lv-LV"/>
              </w:rPr>
              <w:t xml:space="preserve"> formulētajos kritērijos</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lai </w:t>
            </w:r>
            <w:r w:rsidRPr="00C84820">
              <w:rPr>
                <w:rFonts w:ascii="Times New Roman" w:eastAsia="Times New Roman" w:hAnsi="Times New Roman" w:cs="Times New Roman"/>
                <w:sz w:val="24"/>
                <w:szCs w:val="24"/>
                <w:lang w:val="lv-LV"/>
              </w:rPr>
              <w:t>iegūt</w:t>
            </w:r>
            <w:r>
              <w:rPr>
                <w:rFonts w:ascii="Times New Roman" w:eastAsia="Times New Roman" w:hAnsi="Times New Roman" w:cs="Times New Roman"/>
                <w:sz w:val="24"/>
                <w:szCs w:val="24"/>
                <w:lang w:val="lv-LV"/>
              </w:rPr>
              <w:t>u</w:t>
            </w:r>
            <w:r w:rsidRPr="00C84820">
              <w:rPr>
                <w:rFonts w:ascii="Times New Roman" w:eastAsia="Times New Roman" w:hAnsi="Times New Roman" w:cs="Times New Roman"/>
                <w:sz w:val="24"/>
                <w:szCs w:val="24"/>
                <w:lang w:val="lv-LV"/>
              </w:rPr>
              <w:t xml:space="preserve"> informāciju</w:t>
            </w:r>
            <w:r>
              <w:rPr>
                <w:rFonts w:ascii="Times New Roman" w:eastAsia="Times New Roman" w:hAnsi="Times New Roman" w:cs="Times New Roman"/>
                <w:sz w:val="24"/>
                <w:szCs w:val="24"/>
                <w:lang w:val="lv-LV"/>
              </w:rPr>
              <w:t xml:space="preserve"> un varētu to veikt jēgpilnāk un kvalitatīvāk</w:t>
            </w:r>
          </w:p>
        </w:tc>
      </w:tr>
      <w:tr w:rsidR="006C195F" w:rsidRPr="004955C6" w14:paraId="15CBBCE2" w14:textId="77777777" w:rsidTr="00D94AA5">
        <w:tc>
          <w:tcPr>
            <w:tcW w:w="4678" w:type="dxa"/>
          </w:tcPr>
          <w:p w14:paraId="7E05B52D" w14:textId="77777777" w:rsidR="00D94AA5"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sidRPr="00C84820">
              <w:rPr>
                <w:rFonts w:ascii="Times New Roman" w:eastAsia="Times New Roman" w:hAnsi="Times New Roman" w:cs="Times New Roman"/>
                <w:sz w:val="24"/>
                <w:szCs w:val="24"/>
                <w:lang w:val="lv-LV"/>
              </w:rPr>
              <w:t xml:space="preserve">Tā kā </w:t>
            </w:r>
            <w:r>
              <w:rPr>
                <w:rFonts w:ascii="Times New Roman" w:eastAsia="Times New Roman" w:hAnsi="Times New Roman" w:cs="Times New Roman"/>
                <w:sz w:val="24"/>
                <w:szCs w:val="24"/>
                <w:lang w:val="lv-LV"/>
              </w:rPr>
              <w:t>s</w:t>
            </w:r>
            <w:r w:rsidRPr="00C84820">
              <w:rPr>
                <w:rFonts w:ascii="Times New Roman" w:eastAsia="Times New Roman" w:hAnsi="Times New Roman" w:cs="Times New Roman"/>
                <w:sz w:val="24"/>
                <w:szCs w:val="24"/>
                <w:lang w:val="lv-LV"/>
              </w:rPr>
              <w:t>kolā ir maz</w:t>
            </w:r>
            <w:r>
              <w:rPr>
                <w:rFonts w:ascii="Times New Roman" w:eastAsia="Times New Roman" w:hAnsi="Times New Roman" w:cs="Times New Roman"/>
                <w:sz w:val="24"/>
                <w:szCs w:val="24"/>
                <w:lang w:val="lv-LV"/>
              </w:rPr>
              <w:t>s</w:t>
            </w:r>
            <w:r w:rsidRPr="00C84820">
              <w:rPr>
                <w:rFonts w:ascii="Times New Roman" w:eastAsia="Times New Roman" w:hAnsi="Times New Roman" w:cs="Times New Roman"/>
                <w:sz w:val="24"/>
                <w:szCs w:val="24"/>
                <w:lang w:val="lv-LV"/>
              </w:rPr>
              <w:t xml:space="preserve"> pedagogu</w:t>
            </w:r>
            <w:r>
              <w:rPr>
                <w:rFonts w:ascii="Times New Roman" w:eastAsia="Times New Roman" w:hAnsi="Times New Roman" w:cs="Times New Roman"/>
                <w:sz w:val="24"/>
                <w:szCs w:val="24"/>
                <w:lang w:val="lv-LV"/>
              </w:rPr>
              <w:t xml:space="preserve"> kolektīvs,</w:t>
            </w:r>
            <w:r w:rsidRPr="00C84820">
              <w:rPr>
                <w:rFonts w:ascii="Times New Roman" w:eastAsia="Times New Roman" w:hAnsi="Times New Roman" w:cs="Times New Roman"/>
                <w:sz w:val="24"/>
                <w:szCs w:val="24"/>
                <w:lang w:val="lv-LV"/>
              </w:rPr>
              <w:t xml:space="preserve"> tad ir iespēja ar visiem sazināties un iegūt informāciju, sekot līdzi dokumentācijai</w:t>
            </w:r>
          </w:p>
        </w:tc>
        <w:tc>
          <w:tcPr>
            <w:tcW w:w="4961" w:type="dxa"/>
          </w:tcPr>
          <w:p w14:paraId="3C048E16" w14:textId="77777777" w:rsidR="00D94AA5"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sidRPr="00C84820">
              <w:rPr>
                <w:rFonts w:ascii="Times New Roman" w:eastAsia="Times New Roman" w:hAnsi="Times New Roman" w:cs="Times New Roman"/>
                <w:sz w:val="24"/>
                <w:szCs w:val="24"/>
                <w:lang w:val="lv-LV"/>
              </w:rPr>
              <w:t>Pedagogu stundu vērošana</w:t>
            </w:r>
            <w:r>
              <w:rPr>
                <w:rFonts w:ascii="Times New Roman" w:eastAsia="Times New Roman" w:hAnsi="Times New Roman" w:cs="Times New Roman"/>
                <w:sz w:val="24"/>
                <w:szCs w:val="24"/>
                <w:lang w:val="lv-LV"/>
              </w:rPr>
              <w:t>s kvantitātes un kvalitātes uzlabošana. I</w:t>
            </w:r>
            <w:r w:rsidRPr="00C84820">
              <w:rPr>
                <w:rFonts w:ascii="Times New Roman" w:eastAsia="Times New Roman" w:hAnsi="Times New Roman" w:cs="Times New Roman"/>
                <w:sz w:val="24"/>
                <w:szCs w:val="24"/>
                <w:lang w:val="lv-LV"/>
              </w:rPr>
              <w:t>nformācijas apmaiņa</w:t>
            </w:r>
            <w:r>
              <w:rPr>
                <w:rFonts w:ascii="Times New Roman" w:eastAsia="Times New Roman" w:hAnsi="Times New Roman" w:cs="Times New Roman"/>
                <w:sz w:val="24"/>
                <w:szCs w:val="24"/>
                <w:lang w:val="lv-LV"/>
              </w:rPr>
              <w:t>s uzlabošana, iekļaujot visus skolas darbiniekus</w:t>
            </w:r>
          </w:p>
        </w:tc>
      </w:tr>
      <w:bookmarkEnd w:id="3"/>
    </w:tbl>
    <w:p w14:paraId="4419EA3E" w14:textId="77777777" w:rsidR="00FB020E" w:rsidRDefault="00FB020E" w:rsidP="00FB020E">
      <w:pPr>
        <w:spacing w:after="0" w:line="240" w:lineRule="auto"/>
        <w:jc w:val="both"/>
        <w:rPr>
          <w:rFonts w:ascii="Times New Roman" w:eastAsia="Times New Roman" w:hAnsi="Times New Roman" w:cs="Times New Roman"/>
          <w:color w:val="414142"/>
          <w:sz w:val="24"/>
          <w:szCs w:val="24"/>
          <w:lang w:val="lv-LV"/>
        </w:rPr>
      </w:pPr>
    </w:p>
    <w:p w14:paraId="313C1295" w14:textId="77777777" w:rsidR="00FB020E" w:rsidRDefault="00000000" w:rsidP="00FB020E">
      <w:pPr>
        <w:pStyle w:val="Sarakstarindkopa"/>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lang w:val="lv-LV"/>
        </w:rPr>
      </w:pPr>
      <w:r w:rsidRPr="00FA1FCC">
        <w:rPr>
          <w:rFonts w:ascii="Times New Roman" w:eastAsia="Times New Roman" w:hAnsi="Times New Roman" w:cs="Times New Roman"/>
          <w:color w:val="000000" w:themeColor="text1"/>
          <w:sz w:val="24"/>
          <w:szCs w:val="24"/>
          <w:lang w:val="lv-LV"/>
        </w:rPr>
        <w:t>Galvenie secinājumi turpmākajam darbam par visu kritēriju</w:t>
      </w:r>
      <w:r>
        <w:rPr>
          <w:rFonts w:ascii="Times New Roman" w:eastAsia="Times New Roman" w:hAnsi="Times New Roman" w:cs="Times New Roman"/>
          <w:color w:val="000000" w:themeColor="text1"/>
          <w:sz w:val="24"/>
          <w:szCs w:val="24"/>
          <w:lang w:val="lv-LV"/>
        </w:rPr>
        <w:t>:</w:t>
      </w:r>
    </w:p>
    <w:p w14:paraId="68A1B199" w14:textId="77777777" w:rsidR="00FB020E" w:rsidRPr="00BF58EC" w:rsidRDefault="00000000" w:rsidP="00FB020E">
      <w:pPr>
        <w:pStyle w:val="Sarakstarindkopa"/>
        <w:numPr>
          <w:ilvl w:val="0"/>
          <w:numId w:val="27"/>
        </w:numPr>
        <w:spacing w:after="0" w:line="240" w:lineRule="auto"/>
        <w:ind w:left="142"/>
        <w:jc w:val="both"/>
        <w:rPr>
          <w:rFonts w:ascii="Times New Roman" w:eastAsia="Times New Roman" w:hAnsi="Times New Roman" w:cs="Times New Roman"/>
          <w:color w:val="000000" w:themeColor="text1"/>
          <w:sz w:val="24"/>
          <w:szCs w:val="24"/>
          <w:lang w:val="lv-LV"/>
        </w:rPr>
      </w:pPr>
      <w:r w:rsidRPr="00BF58EC">
        <w:rPr>
          <w:rFonts w:ascii="Times New Roman" w:hAnsi="Times New Roman" w:cs="Times New Roman"/>
          <w:sz w:val="24"/>
          <w:szCs w:val="24"/>
          <w:lang w:val="lv-LV"/>
        </w:rPr>
        <w:t xml:space="preserve">Skolas vadība aktīvi cenšas iesaistīt skolas darba plānošanā un vērtēšanā pedagogus un darbiniekus. Akreditācijas procesā ieteiktie uzlabojumi ņemti vērā. Katru gadu jūnijā skolotāji veic sava darba pašvērtējumu, izsakot savas un skolas attīstības vajadzības. Skolas Padomes sēdēs regulāri notiek </w:t>
      </w:r>
      <w:r>
        <w:rPr>
          <w:rFonts w:ascii="Times New Roman" w:hAnsi="Times New Roman" w:cs="Times New Roman"/>
          <w:sz w:val="24"/>
          <w:szCs w:val="24"/>
          <w:lang w:val="lv-LV"/>
        </w:rPr>
        <w:t>S</w:t>
      </w:r>
      <w:r w:rsidRPr="00BF58EC">
        <w:rPr>
          <w:rFonts w:ascii="Times New Roman" w:hAnsi="Times New Roman" w:cs="Times New Roman"/>
          <w:sz w:val="24"/>
          <w:szCs w:val="24"/>
          <w:lang w:val="lv-LV"/>
        </w:rPr>
        <w:t>kolas darba izvērtēšana, iesaistot arī vecāku un izglītojamo pārstāvjus</w:t>
      </w:r>
    </w:p>
    <w:p w14:paraId="1E2721C3" w14:textId="77777777" w:rsidR="00FB020E" w:rsidRPr="00BF58EC" w:rsidRDefault="00000000" w:rsidP="00FB020E">
      <w:pPr>
        <w:pStyle w:val="Sarakstarindkopa"/>
        <w:numPr>
          <w:ilvl w:val="0"/>
          <w:numId w:val="27"/>
        </w:numPr>
        <w:spacing w:after="0" w:line="240" w:lineRule="auto"/>
        <w:ind w:left="142"/>
        <w:jc w:val="both"/>
        <w:rPr>
          <w:rFonts w:ascii="Times New Roman" w:eastAsia="Times New Roman" w:hAnsi="Times New Roman" w:cs="Times New Roman"/>
          <w:color w:val="000000" w:themeColor="text1"/>
          <w:sz w:val="24"/>
          <w:szCs w:val="24"/>
          <w:lang w:val="lv-LV"/>
        </w:rPr>
      </w:pPr>
      <w:r w:rsidRPr="00BF58EC">
        <w:rPr>
          <w:rFonts w:ascii="Times New Roman" w:hAnsi="Times New Roman" w:cs="Times New Roman"/>
          <w:sz w:val="24"/>
          <w:szCs w:val="24"/>
          <w:lang w:val="lv-LV"/>
        </w:rPr>
        <w:t>Skolas attīstības un plānošanas dokumenti ir izstrādāti atbilstoši Izglītības attīstības pamatnostādnēs 2021.</w:t>
      </w:r>
      <w:r>
        <w:rPr>
          <w:rFonts w:ascii="Times New Roman" w:hAnsi="Times New Roman" w:cs="Times New Roman"/>
          <w:sz w:val="24"/>
          <w:szCs w:val="24"/>
          <w:lang w:val="lv-LV"/>
        </w:rPr>
        <w:t xml:space="preserve"> – </w:t>
      </w:r>
      <w:r w:rsidRPr="00BF58EC">
        <w:rPr>
          <w:rFonts w:ascii="Times New Roman" w:hAnsi="Times New Roman" w:cs="Times New Roman"/>
          <w:sz w:val="24"/>
          <w:szCs w:val="24"/>
          <w:lang w:val="lv-LV"/>
        </w:rPr>
        <w:t>2027.</w:t>
      </w:r>
      <w:r>
        <w:rPr>
          <w:rFonts w:ascii="Times New Roman" w:hAnsi="Times New Roman" w:cs="Times New Roman"/>
          <w:sz w:val="24"/>
          <w:szCs w:val="24"/>
          <w:lang w:val="lv-LV"/>
        </w:rPr>
        <w:t xml:space="preserve"> </w:t>
      </w:r>
      <w:r w:rsidRPr="00BF58EC">
        <w:rPr>
          <w:rFonts w:ascii="Times New Roman" w:hAnsi="Times New Roman" w:cs="Times New Roman"/>
          <w:sz w:val="24"/>
          <w:szCs w:val="24"/>
          <w:lang w:val="lv-LV"/>
        </w:rPr>
        <w:t>gadam un Rīgas ilgtspējīgas attīstības stratēģijā līdz 2027. gadam noteiktajām prioritātēm</w:t>
      </w:r>
    </w:p>
    <w:p w14:paraId="5E46EDE2" w14:textId="77777777" w:rsidR="00FB020E" w:rsidRPr="00BF58EC" w:rsidRDefault="00000000" w:rsidP="00FB020E">
      <w:pPr>
        <w:pStyle w:val="Sarakstarindkopa"/>
        <w:numPr>
          <w:ilvl w:val="0"/>
          <w:numId w:val="27"/>
        </w:numPr>
        <w:spacing w:after="0" w:line="240" w:lineRule="auto"/>
        <w:ind w:left="142"/>
        <w:jc w:val="both"/>
        <w:rPr>
          <w:rFonts w:ascii="Times New Roman" w:eastAsia="Times New Roman" w:hAnsi="Times New Roman" w:cs="Times New Roman"/>
          <w:color w:val="000000" w:themeColor="text1"/>
          <w:sz w:val="24"/>
          <w:szCs w:val="24"/>
          <w:lang w:val="lv-LV"/>
        </w:rPr>
      </w:pPr>
      <w:r w:rsidRPr="00BF58EC">
        <w:rPr>
          <w:rFonts w:ascii="Times New Roman" w:hAnsi="Times New Roman" w:cs="Times New Roman"/>
          <w:sz w:val="24"/>
          <w:szCs w:val="24"/>
          <w:lang w:val="lv-LV"/>
        </w:rPr>
        <w:t xml:space="preserve">Skolas vadībai uzdevums </w:t>
      </w:r>
      <w:r w:rsidRPr="00BF58EC">
        <w:rPr>
          <w:rFonts w:ascii="Times New Roman" w:eastAsia="Times New Roman" w:hAnsi="Times New Roman" w:cs="Times New Roman"/>
          <w:sz w:val="24"/>
          <w:szCs w:val="24"/>
          <w:lang w:val="lv-LV"/>
        </w:rPr>
        <w:t>attīstīt pedagogu pašvērtējumu veikšanas prasmes, pārrunājot neskaidrības formulētajos kritērijos, lai iegūtu informāciju un varētu to veikt jēgpilnāk un kvalitatīvāk. Šīs prasmes ir būtiskas arī pārnesei uz izglītojamo pašrefleksijas un atgriezeniskās saites gūšanas prasmēm mācību procesā</w:t>
      </w:r>
    </w:p>
    <w:p w14:paraId="6220F235" w14:textId="77777777" w:rsidR="00FB020E" w:rsidRPr="008477FF" w:rsidRDefault="00FB020E" w:rsidP="00FB020E">
      <w:pPr>
        <w:spacing w:after="0" w:line="240" w:lineRule="auto"/>
        <w:jc w:val="both"/>
        <w:rPr>
          <w:rFonts w:ascii="Times New Roman" w:eastAsia="Times New Roman" w:hAnsi="Times New Roman" w:cs="Times New Roman"/>
          <w:color w:val="414142"/>
          <w:sz w:val="24"/>
          <w:szCs w:val="24"/>
          <w:lang w:val="lv-LV"/>
        </w:rPr>
      </w:pPr>
    </w:p>
    <w:p w14:paraId="24F8C5CE" w14:textId="77777777" w:rsidR="00FB020E" w:rsidRDefault="00000000" w:rsidP="00FB020E">
      <w:pPr>
        <w:pStyle w:val="Sarakstarindkopa"/>
        <w:numPr>
          <w:ilvl w:val="1"/>
          <w:numId w:val="4"/>
        </w:numPr>
        <w:spacing w:after="0" w:line="240" w:lineRule="auto"/>
        <w:ind w:left="502"/>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0F7DDC">
        <w:rPr>
          <w:rFonts w:ascii="Times New Roman" w:hAnsi="Times New Roman" w:cs="Times New Roman"/>
          <w:b/>
          <w:bCs/>
          <w:sz w:val="24"/>
          <w:szCs w:val="24"/>
          <w:lang w:val="lv-LV"/>
        </w:rPr>
        <w:t>Elementa</w:t>
      </w:r>
      <w:r w:rsidRPr="004A67A7">
        <w:rPr>
          <w:rFonts w:ascii="Times New Roman" w:hAnsi="Times New Roman" w:cs="Times New Roman"/>
          <w:b/>
          <w:bCs/>
          <w:sz w:val="24"/>
          <w:szCs w:val="24"/>
          <w:lang w:val="lv-LV"/>
        </w:rPr>
        <w:t xml:space="preserve"> “Vadības profesionālā darbība” kvantitatīvais un kvalitatīvais izvērtējums</w:t>
      </w:r>
    </w:p>
    <w:p w14:paraId="76C92E8C" w14:textId="77777777" w:rsidR="00FB020E" w:rsidRDefault="00FB020E" w:rsidP="00FB020E">
      <w:pPr>
        <w:spacing w:after="0" w:line="240" w:lineRule="auto"/>
        <w:jc w:val="both"/>
        <w:rPr>
          <w:rFonts w:ascii="Times New Roman" w:eastAsia="Times New Roman" w:hAnsi="Times New Roman" w:cs="Times New Roman"/>
          <w:color w:val="414142"/>
          <w:sz w:val="24"/>
          <w:szCs w:val="24"/>
          <w:lang w:val="lv-LV"/>
        </w:rPr>
      </w:pPr>
    </w:p>
    <w:p w14:paraId="1F0BB256" w14:textId="77777777" w:rsidR="00FB020E" w:rsidRPr="005B4A80" w:rsidRDefault="00000000" w:rsidP="00FB020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 xml:space="preserve">3.4.1. </w:t>
      </w:r>
      <w:r w:rsidRPr="00BA68BF">
        <w:rPr>
          <w:rFonts w:ascii="Times New Roman" w:eastAsia="Times New Roman" w:hAnsi="Times New Roman" w:cs="Times New Roman"/>
          <w:color w:val="000000" w:themeColor="text1"/>
          <w:sz w:val="24"/>
          <w:szCs w:val="24"/>
          <w:lang w:val="lv-LV"/>
        </w:rPr>
        <w:t xml:space="preserve">Pašvērtēšanā izmantotās kvalitātes vērtēšanas metodes: </w:t>
      </w:r>
      <w:r w:rsidRPr="00BA68BF">
        <w:rPr>
          <w:rFonts w:ascii="Times New Roman" w:eastAsia="Times New Roman" w:hAnsi="Times New Roman" w:cs="Times New Roman"/>
          <w:sz w:val="24"/>
          <w:szCs w:val="24"/>
          <w:lang w:val="lv-LV"/>
        </w:rPr>
        <w:t>fokusgrupu diskusijas, situāciju analīze, pedagogu individuālo pašvērtējumu u.c. dokumentu analīze</w:t>
      </w:r>
      <w:r>
        <w:rPr>
          <w:rFonts w:ascii="Times New Roman" w:eastAsia="Times New Roman" w:hAnsi="Times New Roman" w:cs="Times New Roman"/>
          <w:sz w:val="24"/>
          <w:szCs w:val="24"/>
          <w:lang w:val="lv-LV"/>
        </w:rPr>
        <w:t xml:space="preserve">, </w:t>
      </w:r>
      <w:r w:rsidRPr="005B4A80">
        <w:rPr>
          <w:rFonts w:ascii="Times New Roman" w:eastAsia="Times New Roman" w:hAnsi="Times New Roman" w:cs="Times New Roman"/>
          <w:sz w:val="24"/>
          <w:szCs w:val="24"/>
          <w:lang w:val="lv-LV"/>
        </w:rPr>
        <w:t xml:space="preserve">anketēšana </w:t>
      </w:r>
      <w:r>
        <w:rPr>
          <w:rFonts w:ascii="Times New Roman" w:eastAsia="Times New Roman" w:hAnsi="Times New Roman" w:cs="Times New Roman"/>
          <w:sz w:val="24"/>
          <w:szCs w:val="24"/>
          <w:lang w:val="lv-LV"/>
        </w:rPr>
        <w:t xml:space="preserve"> </w:t>
      </w:r>
    </w:p>
    <w:p w14:paraId="1EC5624A" w14:textId="77777777" w:rsidR="00FB020E" w:rsidRPr="00FA1FCC" w:rsidRDefault="00FB020E" w:rsidP="00FB020E">
      <w:pPr>
        <w:spacing w:after="0" w:line="240" w:lineRule="auto"/>
        <w:jc w:val="both"/>
        <w:rPr>
          <w:rFonts w:ascii="Times New Roman" w:eastAsia="Times New Roman" w:hAnsi="Times New Roman" w:cs="Times New Roman"/>
          <w:color w:val="000000" w:themeColor="text1"/>
          <w:sz w:val="24"/>
          <w:szCs w:val="24"/>
          <w:lang w:val="lv-LV"/>
        </w:rPr>
      </w:pPr>
    </w:p>
    <w:p w14:paraId="15586A95" w14:textId="77777777" w:rsidR="00FB020E" w:rsidRPr="00BA68BF" w:rsidRDefault="00000000" w:rsidP="00FB020E">
      <w:p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3.4.2. </w:t>
      </w:r>
      <w:r w:rsidR="000F7DDC">
        <w:rPr>
          <w:rFonts w:ascii="Times New Roman" w:eastAsia="Times New Roman" w:hAnsi="Times New Roman" w:cs="Times New Roman"/>
          <w:color w:val="000000" w:themeColor="text1"/>
          <w:sz w:val="24"/>
          <w:szCs w:val="24"/>
          <w:lang w:val="lv-LV"/>
        </w:rPr>
        <w:t>Elementa</w:t>
      </w:r>
      <w:r w:rsidRPr="00BA68BF">
        <w:rPr>
          <w:rFonts w:ascii="Times New Roman" w:eastAsia="Times New Roman" w:hAnsi="Times New Roman" w:cs="Times New Roman"/>
          <w:color w:val="000000" w:themeColor="text1"/>
          <w:sz w:val="24"/>
          <w:szCs w:val="24"/>
          <w:lang w:val="lv-LV"/>
        </w:rPr>
        <w:t xml:space="preserve"> “Vadības profesionālā darbība” </w:t>
      </w:r>
      <w:r w:rsidRPr="00BA68BF">
        <w:rPr>
          <w:rFonts w:ascii="Times New Roman" w:eastAsia="Times New Roman" w:hAnsi="Times New Roman" w:cs="Times New Roman"/>
          <w:sz w:val="24"/>
          <w:szCs w:val="24"/>
          <w:lang w:val="lv-LV"/>
        </w:rPr>
        <w:t>stiprās puses un turpmākās attīstības vajadzības</w:t>
      </w:r>
      <w:r w:rsidRPr="00BA68BF">
        <w:rPr>
          <w:rFonts w:ascii="Times New Roman" w:eastAsia="Times New Roman" w:hAnsi="Times New Roman" w:cs="Times New Roman"/>
          <w:color w:val="000000" w:themeColor="text1"/>
          <w:sz w:val="24"/>
          <w:szCs w:val="24"/>
          <w:lang w:val="lv-LV"/>
        </w:rPr>
        <w:t xml:space="preserve">: </w:t>
      </w:r>
    </w:p>
    <w:p w14:paraId="7BFD845B" w14:textId="77777777" w:rsidR="00FB020E" w:rsidRPr="000F7DDC" w:rsidRDefault="00FB020E" w:rsidP="00FB020E">
      <w:pPr>
        <w:pStyle w:val="Sarakstarindkopa"/>
        <w:rPr>
          <w:rFonts w:ascii="Times New Roman" w:eastAsia="Times New Roman" w:hAnsi="Times New Roman" w:cs="Times New Roman"/>
          <w:color w:val="00B0F0"/>
          <w:sz w:val="24"/>
          <w:szCs w:val="24"/>
          <w:lang w:val="lv-LV"/>
        </w:rPr>
      </w:pPr>
    </w:p>
    <w:tbl>
      <w:tblPr>
        <w:tblStyle w:val="Reatabula"/>
        <w:tblW w:w="9639" w:type="dxa"/>
        <w:tblInd w:w="-5" w:type="dxa"/>
        <w:tblLook w:val="04A0" w:firstRow="1" w:lastRow="0" w:firstColumn="1" w:lastColumn="0" w:noHBand="0" w:noVBand="1"/>
      </w:tblPr>
      <w:tblGrid>
        <w:gridCol w:w="4678"/>
        <w:gridCol w:w="4961"/>
      </w:tblGrid>
      <w:tr w:rsidR="006C195F" w14:paraId="1D851570" w14:textId="77777777" w:rsidTr="000F7DDC">
        <w:tc>
          <w:tcPr>
            <w:tcW w:w="4678" w:type="dxa"/>
          </w:tcPr>
          <w:p w14:paraId="47CB9A08" w14:textId="77777777" w:rsidR="000F7DDC" w:rsidRPr="00FA1FCC" w:rsidRDefault="00000000" w:rsidP="008B412D">
            <w:pPr>
              <w:pStyle w:val="Sarakstarindkopa"/>
              <w:ind w:left="0"/>
              <w:jc w:val="center"/>
              <w:rPr>
                <w:rFonts w:ascii="Times New Roman" w:eastAsia="Times New Roman" w:hAnsi="Times New Roman" w:cs="Times New Roman"/>
                <w:sz w:val="24"/>
                <w:szCs w:val="24"/>
                <w:lang w:val="lv-LV"/>
              </w:rPr>
            </w:pPr>
            <w:r w:rsidRPr="00FA1FCC">
              <w:rPr>
                <w:rFonts w:ascii="Times New Roman" w:eastAsia="Times New Roman" w:hAnsi="Times New Roman" w:cs="Times New Roman"/>
                <w:sz w:val="24"/>
                <w:szCs w:val="24"/>
                <w:lang w:val="lv-LV"/>
              </w:rPr>
              <w:t>Stiprās puses</w:t>
            </w:r>
          </w:p>
        </w:tc>
        <w:tc>
          <w:tcPr>
            <w:tcW w:w="4961" w:type="dxa"/>
          </w:tcPr>
          <w:p w14:paraId="68E11239" w14:textId="77777777" w:rsidR="000F7DDC" w:rsidRPr="00FA1FCC" w:rsidRDefault="00000000" w:rsidP="008B412D">
            <w:pPr>
              <w:pStyle w:val="Sarakstarindkopa"/>
              <w:ind w:left="0"/>
              <w:jc w:val="center"/>
              <w:rPr>
                <w:rFonts w:ascii="Times New Roman" w:eastAsia="Times New Roman" w:hAnsi="Times New Roman" w:cs="Times New Roman"/>
                <w:sz w:val="24"/>
                <w:szCs w:val="24"/>
                <w:lang w:val="lv-LV"/>
              </w:rPr>
            </w:pPr>
            <w:r w:rsidRPr="00FA1FCC">
              <w:rPr>
                <w:rFonts w:ascii="Times New Roman" w:eastAsia="Times New Roman" w:hAnsi="Times New Roman" w:cs="Times New Roman"/>
                <w:sz w:val="24"/>
                <w:szCs w:val="24"/>
                <w:lang w:val="lv-LV"/>
              </w:rPr>
              <w:t>Turpmākās attīstības vajadzības</w:t>
            </w:r>
          </w:p>
        </w:tc>
      </w:tr>
      <w:tr w:rsidR="006C195F" w:rsidRPr="004955C6" w14:paraId="213DDD93" w14:textId="77777777" w:rsidTr="000F7DDC">
        <w:tc>
          <w:tcPr>
            <w:tcW w:w="4678" w:type="dxa"/>
          </w:tcPr>
          <w:p w14:paraId="15941F6A"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lastRenderedPageBreak/>
              <w:t>Kvalitatīvi organizēti dažādi pasākumi, aktivitātes. Efektīvi tiek plānots skolas darbs</w:t>
            </w:r>
            <w:r>
              <w:rPr>
                <w:rFonts w:ascii="Times New Roman" w:eastAsia="Times New Roman" w:hAnsi="Times New Roman" w:cs="Times New Roman"/>
                <w:sz w:val="24"/>
                <w:szCs w:val="24"/>
                <w:lang w:val="lv-LV"/>
              </w:rPr>
              <w:t xml:space="preserve">, </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f</w:t>
            </w:r>
            <w:r w:rsidRPr="00C84820">
              <w:rPr>
                <w:rFonts w:ascii="Times New Roman" w:eastAsia="Times New Roman" w:hAnsi="Times New Roman" w:cs="Times New Roman"/>
                <w:sz w:val="24"/>
                <w:szCs w:val="24"/>
                <w:lang w:val="lv-LV"/>
              </w:rPr>
              <w:t>inansiālie, materiālie resursi</w:t>
            </w:r>
          </w:p>
        </w:tc>
        <w:tc>
          <w:tcPr>
            <w:tcW w:w="4961" w:type="dxa"/>
          </w:tcPr>
          <w:p w14:paraId="6E85E20C" w14:textId="77777777" w:rsidR="000F7DDC" w:rsidRPr="00FA1FCC" w:rsidRDefault="00000000" w:rsidP="008B412D">
            <w:pPr>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Turpināt īstenot dažādas aktivitātes izglītojamo iesaistīšanai un brīvas, atbildīgas, radošas pers</w:t>
            </w:r>
            <w:r>
              <w:rPr>
                <w:rFonts w:ascii="Times New Roman" w:eastAsia="Times New Roman" w:hAnsi="Times New Roman" w:cs="Times New Roman"/>
                <w:sz w:val="24"/>
                <w:szCs w:val="24"/>
                <w:lang w:val="lv-LV"/>
              </w:rPr>
              <w:t>o</w:t>
            </w:r>
            <w:r w:rsidRPr="00C84820">
              <w:rPr>
                <w:rFonts w:ascii="Times New Roman" w:eastAsia="Times New Roman" w:hAnsi="Times New Roman" w:cs="Times New Roman"/>
                <w:sz w:val="24"/>
                <w:szCs w:val="24"/>
                <w:lang w:val="lv-LV"/>
              </w:rPr>
              <w:t>nības sekmēšanai</w:t>
            </w:r>
          </w:p>
        </w:tc>
      </w:tr>
      <w:tr w:rsidR="006C195F" w:rsidRPr="004955C6" w14:paraId="03B40DFA" w14:textId="77777777" w:rsidTr="000F7DDC">
        <w:tc>
          <w:tcPr>
            <w:tcW w:w="4678" w:type="dxa"/>
          </w:tcPr>
          <w:p w14:paraId="5D6A0394"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sidRPr="00C253D6">
              <w:rPr>
                <w:rFonts w:ascii="Times New Roman" w:eastAsia="Times New Roman" w:hAnsi="Times New Roman" w:cs="Times New Roman"/>
                <w:sz w:val="24"/>
                <w:szCs w:val="24"/>
                <w:lang w:val="lv-LV"/>
              </w:rPr>
              <w:t xml:space="preserve">Komunikācija ir </w:t>
            </w:r>
            <w:r>
              <w:rPr>
                <w:rFonts w:ascii="Times New Roman" w:eastAsia="Times New Roman" w:hAnsi="Times New Roman" w:cs="Times New Roman"/>
                <w:sz w:val="24"/>
                <w:szCs w:val="24"/>
                <w:lang w:val="lv-LV"/>
              </w:rPr>
              <w:t>optimāla</w:t>
            </w:r>
            <w:r w:rsidRPr="00C253D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t</w:t>
            </w:r>
            <w:r w:rsidRPr="00C84820">
              <w:rPr>
                <w:rFonts w:ascii="Times New Roman" w:eastAsia="Times New Roman" w:hAnsi="Times New Roman" w:cs="Times New Roman"/>
                <w:sz w:val="24"/>
                <w:szCs w:val="24"/>
                <w:lang w:val="lv-LV"/>
              </w:rPr>
              <w:t xml:space="preserve">iek rīkotas </w:t>
            </w:r>
            <w:r>
              <w:rPr>
                <w:rFonts w:ascii="Times New Roman" w:eastAsia="Times New Roman" w:hAnsi="Times New Roman" w:cs="Times New Roman"/>
                <w:sz w:val="24"/>
                <w:szCs w:val="24"/>
                <w:lang w:val="lv-LV"/>
              </w:rPr>
              <w:t xml:space="preserve">regulāras </w:t>
            </w:r>
            <w:r w:rsidRPr="00C84820">
              <w:rPr>
                <w:rFonts w:ascii="Times New Roman" w:eastAsia="Times New Roman" w:hAnsi="Times New Roman" w:cs="Times New Roman"/>
                <w:sz w:val="24"/>
                <w:szCs w:val="24"/>
                <w:lang w:val="lv-LV"/>
              </w:rPr>
              <w:t>sapulces, individuālas pārrunas ar darbiniekiem</w:t>
            </w:r>
            <w:r>
              <w:rPr>
                <w:rFonts w:ascii="Times New Roman" w:eastAsia="Times New Roman" w:hAnsi="Times New Roman" w:cs="Times New Roman"/>
                <w:sz w:val="24"/>
                <w:szCs w:val="24"/>
                <w:lang w:val="lv-LV"/>
              </w:rPr>
              <w:t>,</w:t>
            </w:r>
            <w:r w:rsidRPr="00C253D6">
              <w:rPr>
                <w:rFonts w:ascii="Times New Roman" w:eastAsia="Times New Roman" w:hAnsi="Times New Roman" w:cs="Times New Roman"/>
                <w:sz w:val="24"/>
                <w:szCs w:val="24"/>
                <w:lang w:val="lv-LV"/>
              </w:rPr>
              <w:t xml:space="preserve"> viss tiek izskaidrots</w:t>
            </w:r>
          </w:p>
        </w:tc>
        <w:tc>
          <w:tcPr>
            <w:tcW w:w="4961" w:type="dxa"/>
          </w:tcPr>
          <w:p w14:paraId="471820ED"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sidRPr="00C253D6">
              <w:rPr>
                <w:rFonts w:ascii="Times New Roman" w:eastAsia="Times New Roman" w:hAnsi="Times New Roman" w:cs="Times New Roman"/>
                <w:sz w:val="24"/>
                <w:szCs w:val="24"/>
                <w:lang w:val="lv-LV"/>
              </w:rPr>
              <w:t>Turpināt</w:t>
            </w:r>
            <w:r>
              <w:rPr>
                <w:rFonts w:ascii="Times New Roman" w:eastAsia="Times New Roman" w:hAnsi="Times New Roman" w:cs="Times New Roman"/>
                <w:sz w:val="24"/>
                <w:szCs w:val="24"/>
                <w:lang w:val="lv-LV"/>
              </w:rPr>
              <w:t xml:space="preserve"> attīstīt komunikāciju kombinācijā ar labāku plānošanu situācijās, kad rodas negaidīti nepieciešamas izmaiņas</w:t>
            </w:r>
          </w:p>
        </w:tc>
      </w:tr>
      <w:tr w:rsidR="006C195F" w:rsidRPr="004955C6" w14:paraId="55AFBCAE" w14:textId="77777777" w:rsidTr="000F7DDC">
        <w:tc>
          <w:tcPr>
            <w:tcW w:w="4678" w:type="dxa"/>
          </w:tcPr>
          <w:p w14:paraId="2D88D62F"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sidRPr="00AE3CA1">
              <w:rPr>
                <w:rFonts w:ascii="Times New Roman" w:eastAsia="Times New Roman" w:hAnsi="Times New Roman" w:cs="Times New Roman"/>
                <w:sz w:val="24"/>
                <w:szCs w:val="24"/>
                <w:lang w:val="lv-LV"/>
              </w:rPr>
              <w:t xml:space="preserve">Akreditācijas process noritējis veiksmīgi, </w:t>
            </w:r>
            <w:r w:rsidRPr="00BA603F">
              <w:rPr>
                <w:rFonts w:ascii="Times New Roman" w:hAnsi="Times New Roman" w:cs="Times New Roman"/>
                <w:sz w:val="24"/>
                <w:szCs w:val="24"/>
                <w:lang w:val="lv-LV"/>
              </w:rPr>
              <w:t>ieteiktie uzlabojumi ņemti vērā.</w:t>
            </w:r>
            <w:r w:rsidRPr="00BA603F">
              <w:rPr>
                <w:lang w:val="lv-LV"/>
              </w:rPr>
              <w:t xml:space="preserve"> </w:t>
            </w:r>
            <w:r>
              <w:rPr>
                <w:rFonts w:ascii="Times New Roman" w:eastAsia="Times New Roman" w:hAnsi="Times New Roman" w:cs="Times New Roman"/>
                <w:sz w:val="24"/>
                <w:szCs w:val="24"/>
                <w:lang w:val="lv-LV"/>
              </w:rPr>
              <w:t xml:space="preserve"> Lēmumu pieņemšana</w:t>
            </w:r>
            <w:r w:rsidRPr="00AE3CA1">
              <w:rPr>
                <w:rFonts w:ascii="Times New Roman" w:eastAsia="Times New Roman" w:hAnsi="Times New Roman" w:cs="Times New Roman"/>
                <w:sz w:val="24"/>
                <w:szCs w:val="24"/>
                <w:lang w:val="lv-LV"/>
              </w:rPr>
              <w:t xml:space="preserve"> tiek saskaņot</w:t>
            </w:r>
            <w:r>
              <w:rPr>
                <w:rFonts w:ascii="Times New Roman" w:eastAsia="Times New Roman" w:hAnsi="Times New Roman" w:cs="Times New Roman"/>
                <w:sz w:val="24"/>
                <w:szCs w:val="24"/>
                <w:lang w:val="lv-LV"/>
              </w:rPr>
              <w:t>a ar darbiniekiem</w:t>
            </w:r>
          </w:p>
        </w:tc>
        <w:tc>
          <w:tcPr>
            <w:tcW w:w="4961" w:type="dxa"/>
          </w:tcPr>
          <w:p w14:paraId="758DA2E9"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Ņemot vērā Skolas kalendāra intensitāti, dažreiz vēlams vēl laicīgāk un v</w:t>
            </w:r>
            <w:r w:rsidRPr="00C253D6">
              <w:rPr>
                <w:rFonts w:ascii="Times New Roman" w:eastAsia="Times New Roman" w:hAnsi="Times New Roman" w:cs="Times New Roman"/>
                <w:sz w:val="24"/>
                <w:szCs w:val="24"/>
                <w:lang w:val="lv-LV"/>
              </w:rPr>
              <w:t xml:space="preserve">eiksmīgāk pieņemt </w:t>
            </w:r>
            <w:r>
              <w:rPr>
                <w:rFonts w:ascii="Times New Roman" w:eastAsia="Times New Roman" w:hAnsi="Times New Roman" w:cs="Times New Roman"/>
                <w:sz w:val="24"/>
                <w:szCs w:val="24"/>
                <w:lang w:val="lv-LV"/>
              </w:rPr>
              <w:t>operatīvus lēmumus</w:t>
            </w:r>
          </w:p>
        </w:tc>
      </w:tr>
      <w:tr w:rsidR="006C195F" w:rsidRPr="004955C6" w14:paraId="344F4985" w14:textId="77777777" w:rsidTr="000F7DDC">
        <w:tc>
          <w:tcPr>
            <w:tcW w:w="4678" w:type="dxa"/>
          </w:tcPr>
          <w:p w14:paraId="51E638C0" w14:textId="77777777" w:rsidR="000F7DDC" w:rsidRPr="00FA1FCC" w:rsidRDefault="00000000" w:rsidP="008B412D">
            <w:pPr>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Sapulcēs tiek sniegta atgriezeniskā saite par paveikto, pašvērtējumi tiek novērtēti. Tiek sniegti ieteikumi, uzslavas, aizrādījumi darba uzlabošanai</w:t>
            </w:r>
          </w:p>
        </w:tc>
        <w:tc>
          <w:tcPr>
            <w:tcW w:w="4961" w:type="dxa"/>
          </w:tcPr>
          <w:p w14:paraId="081BF9EA" w14:textId="77777777" w:rsidR="000F7DDC" w:rsidRPr="00FA1FCC" w:rsidRDefault="00000000" w:rsidP="008B412D">
            <w:pPr>
              <w:pStyle w:val="Sarakstarindkopa"/>
              <w:ind w:left="0"/>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Turpināt informēt pedagogus par viņu darbu, pienākumu izpildi sapulcēs un individuāli</w:t>
            </w:r>
          </w:p>
        </w:tc>
      </w:tr>
      <w:tr w:rsidR="006C195F" w:rsidRPr="004955C6" w14:paraId="4D1729E6" w14:textId="77777777" w:rsidTr="000F7DDC">
        <w:tc>
          <w:tcPr>
            <w:tcW w:w="4678" w:type="dxa"/>
          </w:tcPr>
          <w:p w14:paraId="60C4400B" w14:textId="77777777" w:rsidR="000F7DDC" w:rsidRPr="00C84820" w:rsidRDefault="00000000" w:rsidP="008B412D">
            <w:pPr>
              <w:jc w:val="both"/>
              <w:rPr>
                <w:rFonts w:ascii="Times New Roman" w:eastAsia="Times New Roman" w:hAnsi="Times New Roman" w:cs="Times New Roman"/>
                <w:sz w:val="24"/>
                <w:szCs w:val="24"/>
                <w:lang w:val="lv-LV"/>
              </w:rPr>
            </w:pPr>
            <w:r w:rsidRPr="00C253D6">
              <w:rPr>
                <w:rFonts w:ascii="Times New Roman" w:eastAsia="Times New Roman" w:hAnsi="Times New Roman" w:cs="Times New Roman"/>
                <w:sz w:val="24"/>
                <w:szCs w:val="24"/>
                <w:lang w:val="lv-LV"/>
              </w:rPr>
              <w:t>Tiek pilnībā respektēta</w:t>
            </w:r>
            <w:r>
              <w:rPr>
                <w:rFonts w:ascii="Times New Roman" w:eastAsia="Times New Roman" w:hAnsi="Times New Roman" w:cs="Times New Roman"/>
                <w:sz w:val="24"/>
                <w:szCs w:val="24"/>
                <w:lang w:val="lv-LV"/>
              </w:rPr>
              <w:t xml:space="preserve"> un </w:t>
            </w:r>
            <w:r w:rsidRPr="00C84820">
              <w:rPr>
                <w:rFonts w:ascii="Times New Roman" w:eastAsia="Times New Roman" w:hAnsi="Times New Roman" w:cs="Times New Roman"/>
                <w:sz w:val="24"/>
                <w:szCs w:val="24"/>
                <w:lang w:val="lv-LV"/>
              </w:rPr>
              <w:t>ievērot</w:t>
            </w:r>
            <w:r>
              <w:rPr>
                <w:rFonts w:ascii="Times New Roman" w:eastAsia="Times New Roman" w:hAnsi="Times New Roman" w:cs="Times New Roman"/>
                <w:sz w:val="24"/>
                <w:szCs w:val="24"/>
                <w:lang w:val="lv-LV"/>
              </w:rPr>
              <w:t>a, ņemot vērā arī kristīgās ētikas principus</w:t>
            </w:r>
          </w:p>
          <w:p w14:paraId="63D9BFD5" w14:textId="77777777" w:rsidR="000F7DDC" w:rsidRPr="008477FF" w:rsidRDefault="000F7DDC" w:rsidP="008B412D">
            <w:pPr>
              <w:pStyle w:val="Sarakstarindkopa"/>
              <w:ind w:left="0"/>
              <w:jc w:val="both"/>
              <w:rPr>
                <w:rFonts w:ascii="Times New Roman" w:eastAsia="Times New Roman" w:hAnsi="Times New Roman" w:cs="Times New Roman"/>
                <w:color w:val="414142"/>
                <w:sz w:val="24"/>
                <w:szCs w:val="24"/>
                <w:lang w:val="lv-LV"/>
              </w:rPr>
            </w:pPr>
          </w:p>
        </w:tc>
        <w:tc>
          <w:tcPr>
            <w:tcW w:w="4961" w:type="dxa"/>
          </w:tcPr>
          <w:p w14:paraId="33A1466A" w14:textId="77777777" w:rsidR="000F7DDC" w:rsidRPr="009172E4" w:rsidRDefault="00000000" w:rsidP="008B412D">
            <w:pPr>
              <w:pStyle w:val="Sarakstarindkopa"/>
              <w:ind w:left="0"/>
              <w:jc w:val="both"/>
              <w:rPr>
                <w:rFonts w:ascii="Times New Roman" w:eastAsia="Times New Roman" w:hAnsi="Times New Roman" w:cs="Times New Roman"/>
                <w:i/>
                <w:strike/>
                <w:color w:val="414142"/>
                <w:sz w:val="24"/>
                <w:szCs w:val="24"/>
                <w:lang w:val="lv-LV"/>
              </w:rPr>
            </w:pPr>
            <w:r w:rsidRPr="00C84820">
              <w:rPr>
                <w:rFonts w:ascii="Times New Roman" w:eastAsia="Times New Roman" w:hAnsi="Times New Roman" w:cs="Times New Roman"/>
                <w:sz w:val="24"/>
                <w:szCs w:val="24"/>
                <w:lang w:val="lv-LV"/>
              </w:rPr>
              <w:t xml:space="preserve">Turpināt sekmēt </w:t>
            </w:r>
            <w:r>
              <w:rPr>
                <w:rFonts w:ascii="Times New Roman" w:eastAsia="Times New Roman" w:hAnsi="Times New Roman" w:cs="Times New Roman"/>
                <w:sz w:val="24"/>
                <w:szCs w:val="24"/>
                <w:lang w:val="lv-LV"/>
              </w:rPr>
              <w:t xml:space="preserve">Skolas </w:t>
            </w:r>
            <w:r w:rsidRPr="00C84820">
              <w:rPr>
                <w:rFonts w:ascii="Times New Roman" w:eastAsia="Times New Roman" w:hAnsi="Times New Roman" w:cs="Times New Roman"/>
                <w:sz w:val="24"/>
                <w:szCs w:val="24"/>
                <w:lang w:val="lv-LV"/>
              </w:rPr>
              <w:t>darba ētiku</w:t>
            </w:r>
            <w:r>
              <w:rPr>
                <w:rFonts w:ascii="Times New Roman" w:eastAsia="Times New Roman" w:hAnsi="Times New Roman" w:cs="Times New Roman"/>
                <w:sz w:val="24"/>
                <w:szCs w:val="24"/>
                <w:lang w:val="lv-LV"/>
              </w:rPr>
              <w:t>, motivējot visus Skolas darbiniekus un izglītojamos ievērot</w:t>
            </w:r>
            <w:r w:rsidRPr="00C84820">
              <w:rPr>
                <w:rFonts w:ascii="Times New Roman" w:eastAsia="Times New Roman" w:hAnsi="Times New Roman" w:cs="Times New Roman"/>
                <w:sz w:val="24"/>
                <w:szCs w:val="24"/>
                <w:lang w:val="lv-LV"/>
              </w:rPr>
              <w:t xml:space="preserve"> </w:t>
            </w:r>
            <w:r w:rsidRPr="00C253D6">
              <w:rPr>
                <w:rFonts w:ascii="Times New Roman" w:eastAsia="Times New Roman" w:hAnsi="Times New Roman" w:cs="Times New Roman"/>
                <w:sz w:val="24"/>
                <w:szCs w:val="24"/>
                <w:lang w:val="lv-LV"/>
              </w:rPr>
              <w:t>ētikas noteikumus</w:t>
            </w:r>
          </w:p>
        </w:tc>
      </w:tr>
    </w:tbl>
    <w:p w14:paraId="0CAF2AC9" w14:textId="77777777" w:rsidR="00FB020E" w:rsidRDefault="00FB020E" w:rsidP="00FB020E">
      <w:pPr>
        <w:pStyle w:val="Sarakstarindkopa"/>
        <w:spacing w:after="0" w:line="240" w:lineRule="auto"/>
        <w:ind w:left="1800"/>
        <w:jc w:val="both"/>
        <w:rPr>
          <w:rFonts w:ascii="Times New Roman" w:eastAsia="Times New Roman" w:hAnsi="Times New Roman" w:cs="Times New Roman"/>
          <w:color w:val="000000" w:themeColor="text1"/>
          <w:sz w:val="24"/>
          <w:szCs w:val="24"/>
          <w:lang w:val="lv-LV"/>
        </w:rPr>
      </w:pPr>
    </w:p>
    <w:p w14:paraId="37090669" w14:textId="77777777" w:rsidR="00FB020E" w:rsidRDefault="00000000" w:rsidP="00FB020E">
      <w:pPr>
        <w:pStyle w:val="Sarakstarindkopa"/>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lang w:val="lv-LV"/>
        </w:rPr>
      </w:pPr>
      <w:r w:rsidRPr="00FA1FCC">
        <w:rPr>
          <w:rFonts w:ascii="Times New Roman" w:eastAsia="Times New Roman" w:hAnsi="Times New Roman" w:cs="Times New Roman"/>
          <w:color w:val="000000" w:themeColor="text1"/>
          <w:sz w:val="24"/>
          <w:szCs w:val="24"/>
          <w:lang w:val="lv-LV"/>
        </w:rPr>
        <w:t xml:space="preserve">Galvenie secinājumi turpmākajam darbam par visu </w:t>
      </w:r>
      <w:r w:rsidR="000F7DDC">
        <w:rPr>
          <w:rFonts w:ascii="Times New Roman" w:eastAsia="Times New Roman" w:hAnsi="Times New Roman" w:cs="Times New Roman"/>
          <w:color w:val="000000" w:themeColor="text1"/>
          <w:sz w:val="24"/>
          <w:szCs w:val="24"/>
          <w:lang w:val="lv-LV"/>
        </w:rPr>
        <w:t>elementu</w:t>
      </w:r>
      <w:r>
        <w:rPr>
          <w:rFonts w:ascii="Times New Roman" w:eastAsia="Times New Roman" w:hAnsi="Times New Roman" w:cs="Times New Roman"/>
          <w:color w:val="000000" w:themeColor="text1"/>
          <w:sz w:val="24"/>
          <w:szCs w:val="24"/>
          <w:lang w:val="lv-LV"/>
        </w:rPr>
        <w:t>:</w:t>
      </w:r>
    </w:p>
    <w:p w14:paraId="7047B61F" w14:textId="77777777" w:rsidR="00FB020E" w:rsidRPr="00CD1334" w:rsidRDefault="00000000" w:rsidP="00FB020E">
      <w:pPr>
        <w:pStyle w:val="Sarakstarindkopa"/>
        <w:numPr>
          <w:ilvl w:val="0"/>
          <w:numId w:val="28"/>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hAnsi="Times New Roman" w:cs="Times New Roman"/>
          <w:sz w:val="24"/>
          <w:szCs w:val="24"/>
          <w:lang w:val="lv-LV"/>
        </w:rPr>
        <w:t xml:space="preserve">Skolas vadības izglītība, pieredze un profesionālās prasmes nodrošina iespēju efektīvi organizēt </w:t>
      </w:r>
      <w:r>
        <w:rPr>
          <w:rFonts w:ascii="Times New Roman" w:hAnsi="Times New Roman" w:cs="Times New Roman"/>
          <w:sz w:val="24"/>
          <w:szCs w:val="24"/>
          <w:lang w:val="lv-LV"/>
        </w:rPr>
        <w:t>S</w:t>
      </w:r>
      <w:r w:rsidRPr="00CD1334">
        <w:rPr>
          <w:rFonts w:ascii="Times New Roman" w:hAnsi="Times New Roman" w:cs="Times New Roman"/>
          <w:sz w:val="24"/>
          <w:szCs w:val="24"/>
          <w:lang w:val="lv-LV"/>
        </w:rPr>
        <w:t xml:space="preserve">kolas darbību un attīstību atbilstoši nozarē un pašvaldībā pieņemtajiem politikas plānošanas dokumentiem, kā arī iespēju izstrādāt </w:t>
      </w:r>
      <w:r>
        <w:rPr>
          <w:rFonts w:ascii="Times New Roman" w:hAnsi="Times New Roman" w:cs="Times New Roman"/>
          <w:sz w:val="24"/>
          <w:szCs w:val="24"/>
          <w:lang w:val="lv-LV"/>
        </w:rPr>
        <w:t>S</w:t>
      </w:r>
      <w:r w:rsidRPr="00CD1334">
        <w:rPr>
          <w:rFonts w:ascii="Times New Roman" w:hAnsi="Times New Roman" w:cs="Times New Roman"/>
          <w:sz w:val="24"/>
          <w:szCs w:val="24"/>
          <w:lang w:val="lv-LV"/>
        </w:rPr>
        <w:t>kolas attīstības un darba plānošanas dokumentus saskaņā ar nozarē un pašvaldībā noteiktajām prioritātēm</w:t>
      </w:r>
    </w:p>
    <w:p w14:paraId="0A22A426" w14:textId="77777777" w:rsidR="00FB020E" w:rsidRPr="00CD1334" w:rsidRDefault="00000000" w:rsidP="00FB020E">
      <w:pPr>
        <w:pStyle w:val="Sarakstarindkopa"/>
        <w:numPr>
          <w:ilvl w:val="0"/>
          <w:numId w:val="28"/>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hAnsi="Times New Roman" w:cs="Times New Roman"/>
          <w:sz w:val="24"/>
          <w:szCs w:val="24"/>
          <w:lang w:val="lv-LV"/>
        </w:rPr>
        <w:t>Skolas vadības efektīva komunikācija un darba ētika ir novērtēti no darbinieku, vecāku, skolēnu un dažādu institūciju puses. Problēmsituāciju gadījumā vadība analizē, skaidro, situāciju vai rīcību, risina konfliktsituācijas. Skolas vadības darba stils balstās cieņpilnā savstarpējā sadarbībā</w:t>
      </w:r>
    </w:p>
    <w:p w14:paraId="6DFFF408" w14:textId="77777777" w:rsidR="00FB020E" w:rsidRPr="00CD1334" w:rsidRDefault="00000000" w:rsidP="00FB020E">
      <w:pPr>
        <w:pStyle w:val="Sarakstarindkopa"/>
        <w:numPr>
          <w:ilvl w:val="0"/>
          <w:numId w:val="28"/>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eastAsia="Times New Roman" w:hAnsi="Times New Roman" w:cs="Times New Roman"/>
          <w:sz w:val="24"/>
          <w:szCs w:val="24"/>
          <w:lang w:val="lv-LV"/>
        </w:rPr>
        <w:t>Skolas vadība vēlas turpināt īstenot dažādas papildus aktivitātes izglītojamo iesaistīšanai un brīvas, atbildīgas, radošas personības attīstības sekmēšanai, kopjot kristīgas ētikas vērtības</w:t>
      </w:r>
    </w:p>
    <w:p w14:paraId="0F41D9E2" w14:textId="77777777" w:rsidR="00FB020E" w:rsidRPr="008477FF" w:rsidRDefault="00FB020E" w:rsidP="00FB020E">
      <w:pPr>
        <w:spacing w:after="0" w:line="240" w:lineRule="auto"/>
        <w:ind w:left="360"/>
        <w:jc w:val="both"/>
        <w:rPr>
          <w:rFonts w:ascii="Times New Roman" w:hAnsi="Times New Roman" w:cs="Times New Roman"/>
          <w:sz w:val="24"/>
          <w:szCs w:val="24"/>
          <w:lang w:val="lv-LV"/>
        </w:rPr>
      </w:pPr>
    </w:p>
    <w:p w14:paraId="6C507A0E" w14:textId="77777777" w:rsidR="00FB020E" w:rsidRPr="0092722C" w:rsidRDefault="00000000" w:rsidP="00FB020E">
      <w:pPr>
        <w:pStyle w:val="Sarakstarindkopa"/>
        <w:numPr>
          <w:ilvl w:val="1"/>
          <w:numId w:val="4"/>
        </w:numPr>
        <w:tabs>
          <w:tab w:val="left" w:pos="426"/>
        </w:tabs>
        <w:spacing w:after="0" w:line="240" w:lineRule="auto"/>
        <w:ind w:left="0" w:firstLine="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Elementa</w:t>
      </w:r>
      <w:r w:rsidRPr="0092722C">
        <w:rPr>
          <w:rFonts w:ascii="Times New Roman" w:hAnsi="Times New Roman" w:cs="Times New Roman"/>
          <w:b/>
          <w:bCs/>
          <w:sz w:val="24"/>
          <w:szCs w:val="24"/>
          <w:lang w:val="lv-LV"/>
        </w:rPr>
        <w:t xml:space="preserve"> “Atbalsts un sadarbība” kvantitatīvais un kvalitatīvais izvērtējums</w:t>
      </w:r>
    </w:p>
    <w:p w14:paraId="66676BD0" w14:textId="77777777" w:rsidR="00FB020E" w:rsidRDefault="00FB020E" w:rsidP="00FB020E">
      <w:pPr>
        <w:spacing w:after="0" w:line="240" w:lineRule="auto"/>
        <w:jc w:val="both"/>
        <w:rPr>
          <w:rFonts w:ascii="Times New Roman" w:eastAsia="Times New Roman" w:hAnsi="Times New Roman" w:cs="Times New Roman"/>
          <w:color w:val="414142"/>
          <w:sz w:val="24"/>
          <w:szCs w:val="24"/>
          <w:lang w:val="lv-LV"/>
        </w:rPr>
      </w:pPr>
    </w:p>
    <w:p w14:paraId="289FE6CD" w14:textId="77777777" w:rsidR="00FB020E" w:rsidRPr="00F0492F" w:rsidRDefault="00000000" w:rsidP="00F0492F">
      <w:pPr>
        <w:pStyle w:val="Sarakstarindkopa"/>
        <w:numPr>
          <w:ilvl w:val="2"/>
          <w:numId w:val="4"/>
        </w:numPr>
        <w:spacing w:after="0" w:line="240" w:lineRule="auto"/>
        <w:ind w:left="567"/>
        <w:jc w:val="both"/>
        <w:rPr>
          <w:rFonts w:ascii="Times New Roman" w:eastAsia="Times New Roman" w:hAnsi="Times New Roman" w:cs="Times New Roman"/>
          <w:sz w:val="24"/>
          <w:szCs w:val="24"/>
          <w:lang w:val="lv-LV"/>
        </w:rPr>
      </w:pPr>
      <w:r w:rsidRPr="00CD1334">
        <w:rPr>
          <w:rFonts w:ascii="Times New Roman" w:eastAsia="Times New Roman" w:hAnsi="Times New Roman" w:cs="Times New Roman"/>
          <w:sz w:val="24"/>
          <w:szCs w:val="24"/>
          <w:lang w:val="lv-LV"/>
        </w:rPr>
        <w:t>Pašvērtēšanā izmantotās kvalitātes vērtēšanas metodes: fokusgrupu diskusijas, situāciju analīze, pedagogu individuālo pašvērtējumu u.c. dokumentu analīze</w:t>
      </w:r>
    </w:p>
    <w:p w14:paraId="196610F4" w14:textId="77777777" w:rsidR="00FB020E" w:rsidRPr="00CD1334" w:rsidRDefault="00000000" w:rsidP="00FB020E">
      <w:pPr>
        <w:pStyle w:val="Sarakstarindkopa"/>
        <w:numPr>
          <w:ilvl w:val="2"/>
          <w:numId w:val="4"/>
        </w:num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Elementa</w:t>
      </w:r>
      <w:r w:rsidRPr="00CD1334">
        <w:rPr>
          <w:rFonts w:ascii="Times New Roman" w:eastAsia="Times New Roman" w:hAnsi="Times New Roman" w:cs="Times New Roman"/>
          <w:sz w:val="24"/>
          <w:szCs w:val="24"/>
          <w:lang w:val="lv-LV"/>
        </w:rPr>
        <w:t xml:space="preserve"> “Atbalsts un sadarbība” stiprās puses un turpmākās attīstības vajadzības:</w:t>
      </w:r>
    </w:p>
    <w:p w14:paraId="7BA5293E" w14:textId="77777777" w:rsidR="00FB020E" w:rsidRPr="00F166AD" w:rsidRDefault="00FB020E" w:rsidP="00FB020E">
      <w:pPr>
        <w:pStyle w:val="Sarakstarindkopa"/>
        <w:spacing w:after="0" w:line="240" w:lineRule="auto"/>
        <w:jc w:val="both"/>
        <w:rPr>
          <w:rFonts w:ascii="Times New Roman" w:eastAsia="Times New Roman" w:hAnsi="Times New Roman" w:cs="Times New Roman"/>
          <w:color w:val="414142"/>
          <w:sz w:val="24"/>
          <w:szCs w:val="24"/>
          <w:lang w:val="lv-LV"/>
        </w:rPr>
      </w:pPr>
    </w:p>
    <w:tbl>
      <w:tblPr>
        <w:tblStyle w:val="Reatabula"/>
        <w:tblW w:w="9639" w:type="dxa"/>
        <w:tblInd w:w="-5" w:type="dxa"/>
        <w:tblLook w:val="04A0" w:firstRow="1" w:lastRow="0" w:firstColumn="1" w:lastColumn="0" w:noHBand="0" w:noVBand="1"/>
      </w:tblPr>
      <w:tblGrid>
        <w:gridCol w:w="4678"/>
        <w:gridCol w:w="4961"/>
      </w:tblGrid>
      <w:tr w:rsidR="006C195F" w14:paraId="56E8695D" w14:textId="77777777" w:rsidTr="000F7DDC">
        <w:tc>
          <w:tcPr>
            <w:tcW w:w="4678" w:type="dxa"/>
          </w:tcPr>
          <w:p w14:paraId="0A2C301B" w14:textId="77777777" w:rsidR="000F7DDC" w:rsidRPr="00BF733A" w:rsidRDefault="00000000" w:rsidP="008B412D">
            <w:pPr>
              <w:pStyle w:val="Sarakstarindkopa"/>
              <w:ind w:left="0"/>
              <w:jc w:val="center"/>
              <w:rPr>
                <w:rFonts w:ascii="Times New Roman" w:eastAsia="Times New Roman" w:hAnsi="Times New Roman" w:cs="Times New Roman"/>
                <w:sz w:val="24"/>
                <w:szCs w:val="24"/>
                <w:lang w:val="lv-LV"/>
              </w:rPr>
            </w:pPr>
            <w:r w:rsidRPr="00BF733A">
              <w:rPr>
                <w:rFonts w:ascii="Times New Roman" w:eastAsia="Times New Roman" w:hAnsi="Times New Roman" w:cs="Times New Roman"/>
                <w:sz w:val="24"/>
                <w:szCs w:val="24"/>
                <w:lang w:val="lv-LV"/>
              </w:rPr>
              <w:t>Stiprās puses</w:t>
            </w:r>
          </w:p>
        </w:tc>
        <w:tc>
          <w:tcPr>
            <w:tcW w:w="4961" w:type="dxa"/>
          </w:tcPr>
          <w:p w14:paraId="5C3E2398" w14:textId="77777777" w:rsidR="000F7DDC" w:rsidRPr="00BF733A" w:rsidRDefault="00000000" w:rsidP="008B412D">
            <w:pPr>
              <w:pStyle w:val="Sarakstarindkopa"/>
              <w:ind w:left="0"/>
              <w:jc w:val="center"/>
              <w:rPr>
                <w:rFonts w:ascii="Times New Roman" w:eastAsia="Times New Roman" w:hAnsi="Times New Roman" w:cs="Times New Roman"/>
                <w:sz w:val="24"/>
                <w:szCs w:val="24"/>
                <w:lang w:val="lv-LV"/>
              </w:rPr>
            </w:pPr>
            <w:r w:rsidRPr="00BF733A">
              <w:rPr>
                <w:rFonts w:ascii="Times New Roman" w:eastAsia="Times New Roman" w:hAnsi="Times New Roman" w:cs="Times New Roman"/>
                <w:sz w:val="24"/>
                <w:szCs w:val="24"/>
                <w:lang w:val="lv-LV"/>
              </w:rPr>
              <w:t>Turpmākās attīstības vajadzības</w:t>
            </w:r>
          </w:p>
        </w:tc>
      </w:tr>
      <w:tr w:rsidR="006C195F" w14:paraId="7BF4922E" w14:textId="77777777" w:rsidTr="000F7DDC">
        <w:tc>
          <w:tcPr>
            <w:tcW w:w="4678" w:type="dxa"/>
          </w:tcPr>
          <w:p w14:paraId="2D1F0B40" w14:textId="77777777" w:rsidR="000F7DDC"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sidRPr="00C84820">
              <w:rPr>
                <w:rFonts w:ascii="Times New Roman" w:eastAsia="Times New Roman" w:hAnsi="Times New Roman" w:cs="Times New Roman"/>
                <w:sz w:val="24"/>
                <w:szCs w:val="24"/>
                <w:lang w:val="lv-LV"/>
              </w:rPr>
              <w:t>Tiek izstrādāti individuāli plāni, atbilstoša komunikācija un diferencēti uzdevumi darbā ar iekļaujošiem izglītojošajiem. Pieejams atbalsta personāls</w:t>
            </w:r>
          </w:p>
        </w:tc>
        <w:tc>
          <w:tcPr>
            <w:tcW w:w="4961" w:type="dxa"/>
          </w:tcPr>
          <w:p w14:paraId="1AFF5066" w14:textId="77777777" w:rsidR="000F7DDC"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Labāka  </w:t>
            </w:r>
            <w:r w:rsidRPr="00C84820">
              <w:rPr>
                <w:rFonts w:ascii="Times New Roman" w:eastAsia="Times New Roman" w:hAnsi="Times New Roman" w:cs="Times New Roman"/>
                <w:sz w:val="24"/>
                <w:szCs w:val="24"/>
                <w:lang w:val="lv-LV"/>
              </w:rPr>
              <w:t>pedagoga palīg</w:t>
            </w:r>
            <w:r>
              <w:rPr>
                <w:rFonts w:ascii="Times New Roman" w:eastAsia="Times New Roman" w:hAnsi="Times New Roman" w:cs="Times New Roman"/>
                <w:sz w:val="24"/>
                <w:szCs w:val="24"/>
                <w:lang w:val="lv-LV"/>
              </w:rPr>
              <w:t>a atbalsta darba plānošana k</w:t>
            </w:r>
            <w:r w:rsidRPr="00C84820">
              <w:rPr>
                <w:rFonts w:ascii="Times New Roman" w:eastAsia="Times New Roman" w:hAnsi="Times New Roman" w:cs="Times New Roman"/>
                <w:sz w:val="24"/>
                <w:szCs w:val="24"/>
                <w:lang w:val="lv-LV"/>
              </w:rPr>
              <w:t>valitatīvāka</w:t>
            </w:r>
            <w:r>
              <w:rPr>
                <w:rFonts w:ascii="Times New Roman" w:eastAsia="Times New Roman" w:hAnsi="Times New Roman" w:cs="Times New Roman"/>
                <w:sz w:val="24"/>
                <w:szCs w:val="24"/>
                <w:lang w:val="lv-LV"/>
              </w:rPr>
              <w:t>m darbam</w:t>
            </w:r>
            <w:r w:rsidRPr="00C84820">
              <w:rPr>
                <w:rFonts w:ascii="Times New Roman" w:eastAsia="Times New Roman" w:hAnsi="Times New Roman" w:cs="Times New Roman"/>
                <w:sz w:val="24"/>
                <w:szCs w:val="24"/>
                <w:lang w:val="lv-LV"/>
              </w:rPr>
              <w:t xml:space="preserve"> stund</w:t>
            </w:r>
            <w:r>
              <w:rPr>
                <w:rFonts w:ascii="Times New Roman" w:eastAsia="Times New Roman" w:hAnsi="Times New Roman" w:cs="Times New Roman"/>
                <w:sz w:val="24"/>
                <w:szCs w:val="24"/>
                <w:lang w:val="lv-LV"/>
              </w:rPr>
              <w:t>ā.</w:t>
            </w:r>
          </w:p>
          <w:p w14:paraId="4FBC0ABB" w14:textId="77777777" w:rsidR="000F7DDC"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Profesionālas nodarbības ar Risiliences centra speciālistiem</w:t>
            </w:r>
          </w:p>
        </w:tc>
      </w:tr>
      <w:tr w:rsidR="006C195F" w:rsidRPr="004955C6" w14:paraId="57D3F0D1" w14:textId="77777777" w:rsidTr="000F7DDC">
        <w:tc>
          <w:tcPr>
            <w:tcW w:w="4678" w:type="dxa"/>
          </w:tcPr>
          <w:p w14:paraId="7098DE47" w14:textId="77777777" w:rsidR="000F7DDC"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sidRPr="00C84820">
              <w:rPr>
                <w:rFonts w:ascii="Times New Roman" w:eastAsia="Times New Roman" w:hAnsi="Times New Roman" w:cs="Times New Roman"/>
                <w:sz w:val="24"/>
                <w:szCs w:val="24"/>
                <w:lang w:val="lv-LV"/>
              </w:rPr>
              <w:t xml:space="preserve">Pārrunas, palīdzība gan ar izglītības programmu, skolas aktivitātēm, </w:t>
            </w:r>
            <w:r>
              <w:rPr>
                <w:rFonts w:ascii="Times New Roman" w:eastAsia="Times New Roman" w:hAnsi="Times New Roman" w:cs="Times New Roman"/>
                <w:sz w:val="24"/>
                <w:szCs w:val="24"/>
                <w:lang w:val="lv-LV"/>
              </w:rPr>
              <w:t xml:space="preserve">gan ar skolas psihologu, sociālo pedagogu, logopēdu, </w:t>
            </w:r>
            <w:r w:rsidRPr="00C84820">
              <w:rPr>
                <w:rFonts w:ascii="Times New Roman" w:eastAsia="Times New Roman" w:hAnsi="Times New Roman" w:cs="Times New Roman"/>
                <w:sz w:val="24"/>
                <w:szCs w:val="24"/>
                <w:lang w:val="lv-LV"/>
              </w:rPr>
              <w:t>gan IT jomā</w:t>
            </w:r>
          </w:p>
        </w:tc>
        <w:tc>
          <w:tcPr>
            <w:tcW w:w="4961" w:type="dxa"/>
          </w:tcPr>
          <w:p w14:paraId="33943577" w14:textId="77777777" w:rsidR="000F7DDC"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Stiprināt</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Skolas pedagogu un atbalsta personāla savstarpējo ciešo sadarbību </w:t>
            </w:r>
            <w:r w:rsidRPr="00C84820">
              <w:rPr>
                <w:rFonts w:ascii="Times New Roman" w:eastAsia="Times New Roman" w:hAnsi="Times New Roman" w:cs="Times New Roman"/>
                <w:sz w:val="24"/>
                <w:szCs w:val="24"/>
                <w:lang w:val="lv-LV"/>
              </w:rPr>
              <w:t>gan izglītojamo mācīšanā</w:t>
            </w:r>
            <w:r>
              <w:rPr>
                <w:rFonts w:ascii="Times New Roman" w:eastAsia="Times New Roman" w:hAnsi="Times New Roman" w:cs="Times New Roman"/>
                <w:sz w:val="24"/>
                <w:szCs w:val="24"/>
                <w:lang w:val="lv-LV"/>
              </w:rPr>
              <w:t>,</w:t>
            </w:r>
            <w:r w:rsidRPr="00C84820">
              <w:rPr>
                <w:rFonts w:ascii="Times New Roman" w:eastAsia="Times New Roman" w:hAnsi="Times New Roman" w:cs="Times New Roman"/>
                <w:sz w:val="24"/>
                <w:szCs w:val="24"/>
                <w:lang w:val="lv-LV"/>
              </w:rPr>
              <w:t xml:space="preserve"> gan audzināšanā,</w:t>
            </w:r>
            <w:r>
              <w:rPr>
                <w:rFonts w:ascii="Times New Roman" w:eastAsia="Times New Roman" w:hAnsi="Times New Roman" w:cs="Times New Roman"/>
                <w:sz w:val="24"/>
                <w:szCs w:val="24"/>
                <w:lang w:val="lv-LV"/>
              </w:rPr>
              <w:t xml:space="preserve"> aktīvāk iesaistot izglītojamo vecākus uzņemties atbildību</w:t>
            </w:r>
          </w:p>
        </w:tc>
      </w:tr>
      <w:tr w:rsidR="006C195F" w:rsidRPr="004955C6" w14:paraId="177DD4F5" w14:textId="77777777" w:rsidTr="000F7DDC">
        <w:tc>
          <w:tcPr>
            <w:tcW w:w="4678" w:type="dxa"/>
          </w:tcPr>
          <w:p w14:paraId="78CA72EA" w14:textId="77777777" w:rsidR="000F7DDC" w:rsidRPr="00573199" w:rsidRDefault="00000000" w:rsidP="008B412D">
            <w:pPr>
              <w:pStyle w:val="Sarakstarindkopa"/>
              <w:ind w:left="0"/>
              <w:jc w:val="both"/>
              <w:rPr>
                <w:rFonts w:ascii="Times New Roman" w:eastAsia="Times New Roman" w:hAnsi="Times New Roman" w:cs="Times New Roman"/>
                <w:color w:val="414142"/>
                <w:sz w:val="24"/>
                <w:szCs w:val="24"/>
                <w:lang w:val="lv-LV"/>
              </w:rPr>
            </w:pPr>
            <w:r w:rsidRPr="00C84820">
              <w:rPr>
                <w:rFonts w:ascii="Times New Roman" w:eastAsia="Times New Roman" w:hAnsi="Times New Roman" w:cs="Times New Roman"/>
                <w:sz w:val="24"/>
                <w:szCs w:val="24"/>
                <w:lang w:val="lv-LV"/>
              </w:rPr>
              <w:lastRenderedPageBreak/>
              <w:t>Tiek izstrādāti individuāli plāni, pieejamas konsultācijas, papildus uzdevumi.</w:t>
            </w:r>
          </w:p>
        </w:tc>
        <w:tc>
          <w:tcPr>
            <w:tcW w:w="4961" w:type="dxa"/>
          </w:tcPr>
          <w:p w14:paraId="09A777EB" w14:textId="77777777" w:rsidR="000F7DDC" w:rsidRDefault="00000000" w:rsidP="008B412D">
            <w:pPr>
              <w:pStyle w:val="Sarakstarindkopa"/>
              <w:ind w:left="0"/>
              <w:jc w:val="both"/>
              <w:rPr>
                <w:rFonts w:ascii="Times New Roman" w:eastAsia="Times New Roman" w:hAnsi="Times New Roman" w:cs="Times New Roman"/>
                <w:sz w:val="24"/>
                <w:szCs w:val="24"/>
                <w:lang w:val="lv-LV"/>
              </w:rPr>
            </w:pPr>
            <w:r w:rsidRPr="00C84820">
              <w:rPr>
                <w:rFonts w:ascii="Times New Roman" w:eastAsia="Times New Roman" w:hAnsi="Times New Roman" w:cs="Times New Roman"/>
                <w:sz w:val="24"/>
                <w:szCs w:val="24"/>
                <w:lang w:val="lv-LV"/>
              </w:rPr>
              <w:t>Pedagoga palīg</w:t>
            </w:r>
            <w:r>
              <w:rPr>
                <w:rFonts w:ascii="Times New Roman" w:eastAsia="Times New Roman" w:hAnsi="Times New Roman" w:cs="Times New Roman"/>
                <w:sz w:val="24"/>
                <w:szCs w:val="24"/>
                <w:lang w:val="lv-LV"/>
              </w:rPr>
              <w:t xml:space="preserve">a un atbalsta personāla darba plānošanas uzlabošana ar </w:t>
            </w:r>
            <w:r w:rsidRPr="00C84820">
              <w:rPr>
                <w:rFonts w:ascii="Times New Roman" w:eastAsia="Times New Roman" w:hAnsi="Times New Roman" w:cs="Times New Roman"/>
                <w:sz w:val="24"/>
                <w:szCs w:val="24"/>
                <w:lang w:val="lv-LV"/>
              </w:rPr>
              <w:t>tiem</w:t>
            </w:r>
            <w:r>
              <w:rPr>
                <w:rFonts w:ascii="Times New Roman" w:eastAsia="Times New Roman" w:hAnsi="Times New Roman" w:cs="Times New Roman"/>
                <w:sz w:val="24"/>
                <w:szCs w:val="24"/>
                <w:lang w:val="lv-LV"/>
              </w:rPr>
              <w:t xml:space="preserve"> izglītojamajiem</w:t>
            </w:r>
            <w:r w:rsidRPr="00C84820">
              <w:rPr>
                <w:rFonts w:ascii="Times New Roman" w:eastAsia="Times New Roman" w:hAnsi="Times New Roman" w:cs="Times New Roman"/>
                <w:sz w:val="24"/>
                <w:szCs w:val="24"/>
                <w:lang w:val="lv-LV"/>
              </w:rPr>
              <w:t>, kuriem ir zemi mācību sasniegumi.</w:t>
            </w:r>
          </w:p>
          <w:p w14:paraId="78B01E0D" w14:textId="77777777" w:rsidR="000F7DDC" w:rsidRPr="008477FF" w:rsidRDefault="00000000" w:rsidP="008B412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Jēgpilni uzsākt izglītojamo snieguma vērtēšanas procesa izmaiņas, tādējādi padarot vērtēšanas un vērtējuma procesu skaidru, pārredzamu un vērstu uz pašpilnveidi</w:t>
            </w:r>
          </w:p>
        </w:tc>
      </w:tr>
    </w:tbl>
    <w:p w14:paraId="515F74C6" w14:textId="77777777" w:rsidR="00FB020E" w:rsidRPr="00CD1334" w:rsidRDefault="00FB020E" w:rsidP="00FB020E">
      <w:pPr>
        <w:spacing w:after="0" w:line="240" w:lineRule="auto"/>
        <w:jc w:val="both"/>
        <w:rPr>
          <w:rFonts w:ascii="Times New Roman" w:eastAsia="Times New Roman" w:hAnsi="Times New Roman" w:cs="Times New Roman"/>
          <w:color w:val="000000" w:themeColor="text1"/>
          <w:sz w:val="24"/>
          <w:szCs w:val="24"/>
          <w:lang w:val="lv-LV"/>
        </w:rPr>
      </w:pPr>
    </w:p>
    <w:p w14:paraId="560FAB7E" w14:textId="77777777" w:rsidR="00FB020E" w:rsidRDefault="00000000" w:rsidP="00FB020E">
      <w:pPr>
        <w:pStyle w:val="Sarakstarindkopa"/>
        <w:numPr>
          <w:ilvl w:val="2"/>
          <w:numId w:val="4"/>
        </w:numPr>
        <w:spacing w:after="0" w:line="240" w:lineRule="auto"/>
        <w:ind w:left="284" w:hanging="284"/>
        <w:jc w:val="both"/>
        <w:rPr>
          <w:rFonts w:ascii="Times New Roman" w:eastAsia="Times New Roman" w:hAnsi="Times New Roman" w:cs="Times New Roman"/>
          <w:color w:val="000000" w:themeColor="text1"/>
          <w:sz w:val="24"/>
          <w:szCs w:val="24"/>
          <w:lang w:val="lv-LV"/>
        </w:rPr>
      </w:pPr>
      <w:r w:rsidRPr="00FA1FCC">
        <w:rPr>
          <w:rFonts w:ascii="Times New Roman" w:eastAsia="Times New Roman" w:hAnsi="Times New Roman" w:cs="Times New Roman"/>
          <w:color w:val="000000" w:themeColor="text1"/>
          <w:sz w:val="24"/>
          <w:szCs w:val="24"/>
          <w:lang w:val="lv-LV"/>
        </w:rPr>
        <w:t xml:space="preserve">Galvenie secinājumi turpmākajam darbam par visu </w:t>
      </w:r>
      <w:r w:rsidR="000F7DDC">
        <w:rPr>
          <w:rFonts w:ascii="Times New Roman" w:eastAsia="Times New Roman" w:hAnsi="Times New Roman" w:cs="Times New Roman"/>
          <w:color w:val="000000" w:themeColor="text1"/>
          <w:sz w:val="24"/>
          <w:szCs w:val="24"/>
          <w:lang w:val="lv-LV"/>
        </w:rPr>
        <w:t>elementu</w:t>
      </w:r>
      <w:r>
        <w:rPr>
          <w:rFonts w:ascii="Times New Roman" w:eastAsia="Times New Roman" w:hAnsi="Times New Roman" w:cs="Times New Roman"/>
          <w:color w:val="000000" w:themeColor="text1"/>
          <w:sz w:val="24"/>
          <w:szCs w:val="24"/>
          <w:lang w:val="lv-LV"/>
        </w:rPr>
        <w:t>:</w:t>
      </w:r>
    </w:p>
    <w:p w14:paraId="3232D944" w14:textId="77777777" w:rsidR="00FB020E" w:rsidRPr="00CD1334" w:rsidRDefault="00000000" w:rsidP="00FB020E">
      <w:pPr>
        <w:pStyle w:val="Sarakstarindkopa"/>
        <w:numPr>
          <w:ilvl w:val="0"/>
          <w:numId w:val="29"/>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hAnsi="Times New Roman" w:cs="Times New Roman"/>
          <w:sz w:val="24"/>
          <w:szCs w:val="24"/>
          <w:lang w:val="lv-LV"/>
        </w:rPr>
        <w:t xml:space="preserve">Skolas vadība sadarbojas ar dažādām iestādēm (Latvijas Universitāti, </w:t>
      </w:r>
      <w:r w:rsidRPr="00CD1334">
        <w:rPr>
          <w:rFonts w:ascii="Times New Roman" w:hAnsi="Times New Roman" w:cs="Times New Roman"/>
          <w:color w:val="202124"/>
          <w:sz w:val="24"/>
          <w:szCs w:val="24"/>
          <w:shd w:val="clear" w:color="auto" w:fill="FFFFFF"/>
          <w:lang w:val="lv-LV"/>
        </w:rPr>
        <w:t xml:space="preserve">IT izglītības fondu, </w:t>
      </w:r>
      <w:r w:rsidRPr="00CD1334">
        <w:rPr>
          <w:rFonts w:ascii="Times New Roman" w:hAnsi="Times New Roman" w:cs="Times New Roman"/>
          <w:sz w:val="24"/>
          <w:szCs w:val="24"/>
          <w:lang w:val="lv-LV"/>
        </w:rPr>
        <w:t>SIA “CENTRS SEVII”, Sv. Pāvila baznīcu u.c.), nodrošinot pieredzes apmaiņu, studentu prakses, mentoru un mācīšanās konsultantu atbalstu.</w:t>
      </w:r>
      <w:r>
        <w:rPr>
          <w:rFonts w:ascii="Times New Roman" w:hAnsi="Times New Roman" w:cs="Times New Roman"/>
          <w:sz w:val="24"/>
          <w:szCs w:val="24"/>
          <w:lang w:val="lv-LV"/>
        </w:rPr>
        <w:t xml:space="preserve"> Ir noslēgts sadarbības līgums ar Sociālo inteliģences centru ESI</w:t>
      </w:r>
    </w:p>
    <w:p w14:paraId="63C5CD08" w14:textId="77777777" w:rsidR="00FB020E" w:rsidRPr="00CD1334" w:rsidRDefault="00000000" w:rsidP="00FB020E">
      <w:pPr>
        <w:pStyle w:val="Sarakstarindkopa"/>
        <w:numPr>
          <w:ilvl w:val="0"/>
          <w:numId w:val="29"/>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eastAsia="Times New Roman" w:hAnsi="Times New Roman" w:cs="Times New Roman"/>
          <w:sz w:val="24"/>
          <w:szCs w:val="24"/>
          <w:lang w:val="lv-LV"/>
        </w:rPr>
        <w:t xml:space="preserve">Skolā svarīgi turpināt ciešu sadarbību ar skolas psihologu, sociālo pedagogu, logopēdu, lai stiprinātu </w:t>
      </w:r>
      <w:r>
        <w:rPr>
          <w:rFonts w:ascii="Times New Roman" w:eastAsia="Times New Roman" w:hAnsi="Times New Roman" w:cs="Times New Roman"/>
          <w:sz w:val="24"/>
          <w:szCs w:val="24"/>
          <w:lang w:val="lv-LV"/>
        </w:rPr>
        <w:t>S</w:t>
      </w:r>
      <w:r w:rsidRPr="00CD1334">
        <w:rPr>
          <w:rFonts w:ascii="Times New Roman" w:eastAsia="Times New Roman" w:hAnsi="Times New Roman" w:cs="Times New Roman"/>
          <w:sz w:val="24"/>
          <w:szCs w:val="24"/>
          <w:lang w:val="lv-LV"/>
        </w:rPr>
        <w:t>kolas emocionālo klimatu un veicinātu sekmīgu mācību procesu</w:t>
      </w:r>
    </w:p>
    <w:p w14:paraId="3657A91D" w14:textId="77777777" w:rsidR="00FB020E" w:rsidRPr="00FB020E" w:rsidRDefault="00000000" w:rsidP="00FB020E">
      <w:pPr>
        <w:pStyle w:val="Sarakstarindkopa"/>
        <w:numPr>
          <w:ilvl w:val="0"/>
          <w:numId w:val="29"/>
        </w:numPr>
        <w:spacing w:after="0" w:line="240" w:lineRule="auto"/>
        <w:ind w:left="0"/>
        <w:jc w:val="both"/>
        <w:rPr>
          <w:rFonts w:ascii="Times New Roman" w:eastAsia="Times New Roman" w:hAnsi="Times New Roman" w:cs="Times New Roman"/>
          <w:color w:val="000000" w:themeColor="text1"/>
          <w:sz w:val="24"/>
          <w:szCs w:val="24"/>
          <w:lang w:val="lv-LV"/>
        </w:rPr>
      </w:pPr>
      <w:r w:rsidRPr="00CD1334">
        <w:rPr>
          <w:rFonts w:ascii="Times New Roman" w:hAnsi="Times New Roman" w:cs="Times New Roman"/>
          <w:sz w:val="24"/>
          <w:szCs w:val="24"/>
          <w:lang w:val="lv-LV"/>
        </w:rPr>
        <w:t>Saskaņā ar skolas Attīstības plānu 2024.</w:t>
      </w:r>
      <w:r>
        <w:rPr>
          <w:rFonts w:ascii="Times New Roman" w:hAnsi="Times New Roman" w:cs="Times New Roman"/>
          <w:sz w:val="24"/>
          <w:szCs w:val="24"/>
          <w:lang w:val="lv-LV"/>
        </w:rPr>
        <w:t>/2025.</w:t>
      </w:r>
      <w:r w:rsidRPr="00CD1334">
        <w:rPr>
          <w:rFonts w:ascii="Times New Roman" w:hAnsi="Times New Roman" w:cs="Times New Roman"/>
          <w:sz w:val="24"/>
          <w:szCs w:val="24"/>
          <w:lang w:val="lv-LV"/>
        </w:rPr>
        <w:t xml:space="preserve"> – </w:t>
      </w:r>
      <w:r>
        <w:rPr>
          <w:rFonts w:ascii="Times New Roman" w:hAnsi="Times New Roman" w:cs="Times New Roman"/>
          <w:sz w:val="24"/>
          <w:szCs w:val="24"/>
          <w:lang w:val="lv-LV"/>
        </w:rPr>
        <w:t>2027./</w:t>
      </w:r>
      <w:r w:rsidRPr="00CD1334">
        <w:rPr>
          <w:rFonts w:ascii="Times New Roman" w:hAnsi="Times New Roman" w:cs="Times New Roman"/>
          <w:sz w:val="24"/>
          <w:szCs w:val="24"/>
          <w:lang w:val="lv-LV"/>
        </w:rPr>
        <w:t xml:space="preserve">2028. </w:t>
      </w:r>
      <w:r>
        <w:rPr>
          <w:rFonts w:ascii="Times New Roman" w:hAnsi="Times New Roman" w:cs="Times New Roman"/>
          <w:sz w:val="24"/>
          <w:szCs w:val="24"/>
          <w:lang w:val="lv-LV"/>
        </w:rPr>
        <w:t xml:space="preserve">mācību </w:t>
      </w:r>
      <w:r w:rsidRPr="00CD1334">
        <w:rPr>
          <w:rFonts w:ascii="Times New Roman" w:hAnsi="Times New Roman" w:cs="Times New Roman"/>
          <w:sz w:val="24"/>
          <w:szCs w:val="24"/>
          <w:lang w:val="lv-LV"/>
        </w:rPr>
        <w:t>g</w:t>
      </w:r>
      <w:r>
        <w:rPr>
          <w:rFonts w:ascii="Times New Roman" w:hAnsi="Times New Roman" w:cs="Times New Roman"/>
          <w:sz w:val="24"/>
          <w:szCs w:val="24"/>
          <w:lang w:val="lv-LV"/>
        </w:rPr>
        <w:t>adam</w:t>
      </w:r>
      <w:r w:rsidRPr="00CD1334">
        <w:rPr>
          <w:rFonts w:ascii="Times New Roman" w:hAnsi="Times New Roman" w:cs="Times New Roman"/>
          <w:sz w:val="24"/>
          <w:szCs w:val="24"/>
          <w:lang w:val="lv-LV"/>
        </w:rPr>
        <w:t xml:space="preserve">, </w:t>
      </w:r>
      <w:r>
        <w:rPr>
          <w:rFonts w:ascii="Times New Roman" w:hAnsi="Times New Roman" w:cs="Times New Roman"/>
          <w:sz w:val="24"/>
          <w:szCs w:val="24"/>
          <w:lang w:val="lv-LV"/>
        </w:rPr>
        <w:t>S</w:t>
      </w:r>
      <w:r w:rsidRPr="00CD1334">
        <w:rPr>
          <w:rFonts w:ascii="Times New Roman" w:hAnsi="Times New Roman" w:cs="Times New Roman"/>
          <w:sz w:val="24"/>
          <w:szCs w:val="24"/>
          <w:lang w:val="lv-LV"/>
        </w:rPr>
        <w:t>kolai jāturpina darbs pie sadarbības uzlabošanas ar izglītojamo vecākiem, stiprinot savstarpēju cieņu un atbildību kopīgā darbā izglītojamo jēgpilnai  personības attīstībai</w:t>
      </w:r>
    </w:p>
    <w:p w14:paraId="5BFF8504" w14:textId="77777777" w:rsidR="00FB020E" w:rsidRPr="005A7718" w:rsidRDefault="00FB020E" w:rsidP="00FB020E">
      <w:pPr>
        <w:pStyle w:val="Sarakstarindkopa"/>
        <w:spacing w:after="0" w:line="240" w:lineRule="auto"/>
        <w:ind w:left="284" w:hanging="284"/>
        <w:jc w:val="both"/>
        <w:rPr>
          <w:rFonts w:ascii="Times New Roman" w:eastAsia="Times New Roman" w:hAnsi="Times New Roman" w:cs="Times New Roman"/>
          <w:color w:val="000000" w:themeColor="text1"/>
          <w:sz w:val="24"/>
          <w:szCs w:val="24"/>
          <w:lang w:val="lv-LV"/>
        </w:rPr>
      </w:pPr>
    </w:p>
    <w:p w14:paraId="749ECF3B" w14:textId="77777777" w:rsidR="00FB020E" w:rsidRDefault="00000000" w:rsidP="00FB020E">
      <w:pPr>
        <w:pStyle w:val="Sarakstarindkopa"/>
        <w:numPr>
          <w:ilvl w:val="0"/>
          <w:numId w:val="4"/>
        </w:numPr>
        <w:tabs>
          <w:tab w:val="left" w:pos="284"/>
        </w:tabs>
        <w:spacing w:after="0" w:line="240" w:lineRule="auto"/>
        <w:ind w:left="0" w:firstLine="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w:t>
      </w:r>
      <w:r>
        <w:rPr>
          <w:rFonts w:ascii="Times New Roman" w:hAnsi="Times New Roman" w:cs="Times New Roman"/>
          <w:b/>
          <w:bCs/>
          <w:sz w:val="24"/>
          <w:szCs w:val="24"/>
          <w:lang w:val="lv-LV"/>
        </w:rPr>
        <w:t>nozīmīgākajiem</w:t>
      </w:r>
      <w:r w:rsidRPr="00586834">
        <w:rPr>
          <w:rFonts w:ascii="Times New Roman" w:hAnsi="Times New Roman" w:cs="Times New Roman"/>
          <w:b/>
          <w:bCs/>
          <w:sz w:val="24"/>
          <w:szCs w:val="24"/>
          <w:lang w:val="lv-LV"/>
        </w:rPr>
        <w:t xml:space="preserve"> īstenotajiem projektiem </w:t>
      </w:r>
      <w:r>
        <w:rPr>
          <w:rFonts w:ascii="Times New Roman" w:hAnsi="Times New Roman" w:cs="Times New Roman"/>
          <w:b/>
          <w:bCs/>
          <w:sz w:val="24"/>
          <w:szCs w:val="24"/>
          <w:lang w:val="lv-LV"/>
        </w:rPr>
        <w:t>un to rezultāti</w:t>
      </w:r>
    </w:p>
    <w:p w14:paraId="0B80F00A" w14:textId="77777777" w:rsidR="00FB020E" w:rsidRPr="002C3822" w:rsidRDefault="00FB020E" w:rsidP="00FB020E">
      <w:pPr>
        <w:pStyle w:val="Paraststmeklis"/>
        <w:shd w:val="clear" w:color="auto" w:fill="FFFFFF"/>
        <w:spacing w:before="0" w:beforeAutospacing="0" w:after="0" w:afterAutospacing="0" w:line="276" w:lineRule="auto"/>
        <w:textAlignment w:val="baseline"/>
        <w:rPr>
          <w:lang w:val="lv-LV"/>
        </w:rPr>
      </w:pPr>
    </w:p>
    <w:p w14:paraId="6C856ECC" w14:textId="77777777" w:rsidR="00FB020E" w:rsidRPr="008E0FE3" w:rsidRDefault="00000000" w:rsidP="00FB020E">
      <w:pPr>
        <w:pStyle w:val="Paraststmeklis"/>
        <w:shd w:val="clear" w:color="auto" w:fill="FFFFFF"/>
        <w:spacing w:before="90" w:beforeAutospacing="0" w:after="90" w:afterAutospacing="0"/>
        <w:textAlignment w:val="baseline"/>
        <w:rPr>
          <w:rFonts w:ascii="Verdana" w:hAnsi="Verdana"/>
          <w:sz w:val="18"/>
          <w:szCs w:val="18"/>
          <w:lang w:val="it-IT"/>
        </w:rPr>
      </w:pPr>
      <w:r>
        <w:rPr>
          <w:lang w:val="lv-LV"/>
        </w:rPr>
        <w:t>4.1.</w:t>
      </w:r>
      <w:r w:rsidRPr="004B006F">
        <w:rPr>
          <w:lang w:val="lv-LV"/>
        </w:rPr>
        <w:t xml:space="preserve"> </w:t>
      </w:r>
      <w:r w:rsidRPr="00E60245">
        <w:rPr>
          <w:lang w:val="lv-LV"/>
        </w:rPr>
        <w:t>Uzsākta Skolas Emocionālas inteliģences programma</w:t>
      </w:r>
      <w:r>
        <w:rPr>
          <w:lang w:val="lv-LV"/>
        </w:rPr>
        <w:t xml:space="preserve">. </w:t>
      </w:r>
      <w:r w:rsidRPr="00EA3998">
        <w:rPr>
          <w:lang w:val="lv-LV"/>
        </w:rPr>
        <w:t>Projekta īsa anotācija un rezultāti</w:t>
      </w:r>
      <w:r>
        <w:rPr>
          <w:lang w:val="lv-LV"/>
        </w:rPr>
        <w:t>:</w:t>
      </w:r>
    </w:p>
    <w:p w14:paraId="55F866AB" w14:textId="77777777" w:rsidR="00FB020E" w:rsidRPr="004B006F" w:rsidRDefault="00000000" w:rsidP="00FB020E">
      <w:pP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lv-LV"/>
        </w:rPr>
        <w:t xml:space="preserve">4.1.1. </w:t>
      </w:r>
      <w:r w:rsidRPr="00E60245">
        <w:rPr>
          <w:rFonts w:ascii="Times New Roman" w:hAnsi="Times New Roman" w:cs="Times New Roman"/>
          <w:sz w:val="24"/>
          <w:szCs w:val="24"/>
          <w:lang w:val="lv-LV"/>
        </w:rPr>
        <w:t>izveidots un īstenots 4 nodarbību cikls</w:t>
      </w:r>
      <w:r>
        <w:rPr>
          <w:rFonts w:ascii="Times New Roman" w:hAnsi="Times New Roman" w:cs="Times New Roman"/>
          <w:sz w:val="24"/>
          <w:szCs w:val="24"/>
          <w:lang w:val="lv-LV"/>
        </w:rPr>
        <w:t xml:space="preserve"> katrai klasei</w:t>
      </w:r>
      <w:r w:rsidRPr="00E60245">
        <w:rPr>
          <w:rFonts w:ascii="Times New Roman" w:hAnsi="Times New Roman" w:cs="Times New Roman"/>
          <w:sz w:val="24"/>
          <w:szCs w:val="24"/>
          <w:lang w:val="lv-LV"/>
        </w:rPr>
        <w:t xml:space="preserve"> “Emocionāla inteliģence un apzinātība”</w:t>
      </w:r>
      <w:r>
        <w:rPr>
          <w:rFonts w:ascii="Times New Roman" w:hAnsi="Times New Roman" w:cs="Times New Roman"/>
          <w:sz w:val="24"/>
          <w:szCs w:val="24"/>
          <w:lang w:val="lv-LV"/>
        </w:rPr>
        <w:t xml:space="preserve"> </w:t>
      </w:r>
      <w:r w:rsidRPr="004B006F">
        <w:rPr>
          <w:rFonts w:ascii="Times New Roman" w:hAnsi="Times New Roman" w:cs="Times New Roman"/>
          <w:sz w:val="24"/>
          <w:szCs w:val="24"/>
          <w:lang w:val="it-IT"/>
        </w:rPr>
        <w:t>05.02.2024. – 01.03.2024.</w:t>
      </w:r>
    </w:p>
    <w:p w14:paraId="358790F4" w14:textId="77777777" w:rsidR="00FB020E" w:rsidRPr="001B7B5E" w:rsidRDefault="00000000" w:rsidP="00FB020E">
      <w:pPr>
        <w:pStyle w:val="Paraststmeklis"/>
        <w:shd w:val="clear" w:color="auto" w:fill="FFFFFF"/>
        <w:spacing w:before="0" w:beforeAutospacing="0" w:after="0" w:afterAutospacing="0" w:line="276" w:lineRule="auto"/>
        <w:jc w:val="both"/>
        <w:textAlignment w:val="baseline"/>
        <w:rPr>
          <w:lang w:val="lv-LV"/>
        </w:rPr>
      </w:pPr>
      <w:r w:rsidRPr="00E60245">
        <w:rPr>
          <w:lang w:val="lv-LV"/>
        </w:rPr>
        <w:t>4.</w:t>
      </w:r>
      <w:r>
        <w:rPr>
          <w:lang w:val="lv-LV"/>
        </w:rPr>
        <w:t>1</w:t>
      </w:r>
      <w:r w:rsidRPr="00E60245">
        <w:rPr>
          <w:lang w:val="lv-LV"/>
        </w:rPr>
        <w:t>.2. izveidota sadarbība ar SIA “CENTRS SEVII” emocionālas inteliģences izglītošanai</w:t>
      </w:r>
      <w:r>
        <w:rPr>
          <w:lang w:val="lv-LV"/>
        </w:rPr>
        <w:t xml:space="preserve"> regulārās ESI (Emocionāli sociāla inteliģence) nodarbībās. </w:t>
      </w:r>
      <w:r w:rsidRPr="00BA603F">
        <w:rPr>
          <w:lang w:val="lv-LV"/>
        </w:rPr>
        <w:t xml:space="preserve">(Rīkojums </w:t>
      </w:r>
      <w:r>
        <w:rPr>
          <w:lang w:val="lv-LV"/>
        </w:rPr>
        <w:t xml:space="preserve">Nr. </w:t>
      </w:r>
      <w:r w:rsidRPr="00BA603F">
        <w:rPr>
          <w:lang w:val="lv-LV"/>
        </w:rPr>
        <w:t>VSKR-24-20-rs,</w:t>
      </w:r>
      <w:r>
        <w:rPr>
          <w:lang w:val="lv-LV"/>
        </w:rPr>
        <w:t xml:space="preserve"> </w:t>
      </w:r>
      <w:r w:rsidRPr="00BA603F">
        <w:rPr>
          <w:lang w:val="lv-LV"/>
        </w:rPr>
        <w:t>Līgums</w:t>
      </w:r>
      <w:r w:rsidRPr="00BA603F">
        <w:rPr>
          <w:color w:val="000000"/>
          <w:lang w:val="lv-LV"/>
        </w:rPr>
        <w:t xml:space="preserve"> VSKR-24-42-lī</w:t>
      </w:r>
      <w:r w:rsidRPr="00BA603F">
        <w:rPr>
          <w:lang w:val="lv-LV"/>
        </w:rPr>
        <w:t xml:space="preserve"> )</w:t>
      </w:r>
    </w:p>
    <w:p w14:paraId="2CD0AA85" w14:textId="77777777" w:rsidR="00FB020E" w:rsidRPr="008E0FE3" w:rsidRDefault="00000000" w:rsidP="00FB020E">
      <w:pPr>
        <w:pStyle w:val="Paraststmeklis"/>
        <w:shd w:val="clear" w:color="auto" w:fill="FFFFFF"/>
        <w:spacing w:before="0" w:beforeAutospacing="0" w:after="0" w:afterAutospacing="0" w:line="276" w:lineRule="auto"/>
        <w:jc w:val="both"/>
        <w:textAlignment w:val="baseline"/>
        <w:rPr>
          <w:lang w:val="lv-LV"/>
        </w:rPr>
      </w:pPr>
      <w:r w:rsidRPr="00BA603F">
        <w:rPr>
          <w:lang w:val="lv-LV"/>
        </w:rPr>
        <w:t>4.</w:t>
      </w:r>
      <w:r>
        <w:rPr>
          <w:lang w:val="lv-LV"/>
        </w:rPr>
        <w:t>1</w:t>
      </w:r>
      <w:r w:rsidRPr="00BA603F">
        <w:rPr>
          <w:lang w:val="lv-LV"/>
        </w:rPr>
        <w:t xml:space="preserve">.3. katrs emocionāla konflikta starpgadījums fiksēts Paskaidrojumos un kopā ar sociālo </w:t>
      </w:r>
      <w:r w:rsidRPr="008E0FE3">
        <w:rPr>
          <w:lang w:val="lv-LV"/>
        </w:rPr>
        <w:t xml:space="preserve">pedagogu un klases audzinātāju veiktas individuālas </w:t>
      </w:r>
      <w:r>
        <w:rPr>
          <w:lang w:val="lv-LV"/>
        </w:rPr>
        <w:t>iz</w:t>
      </w:r>
      <w:r w:rsidRPr="008E0FE3">
        <w:rPr>
          <w:lang w:val="lv-LV"/>
        </w:rPr>
        <w:t xml:space="preserve">skaidrojošas sarunas ar izglītojamajiem un </w:t>
      </w:r>
      <w:r>
        <w:rPr>
          <w:lang w:val="lv-LV"/>
        </w:rPr>
        <w:t xml:space="preserve">nepieciešamības gadījumā </w:t>
      </w:r>
      <w:r w:rsidRPr="008E0FE3">
        <w:rPr>
          <w:lang w:val="lv-LV"/>
        </w:rPr>
        <w:t>viņu vecākiem</w:t>
      </w:r>
    </w:p>
    <w:p w14:paraId="5C2A8DE7" w14:textId="77777777" w:rsidR="00FB020E" w:rsidRPr="008E0FE3" w:rsidRDefault="00000000" w:rsidP="00FB020E">
      <w:pPr>
        <w:pStyle w:val="Paraststmeklis"/>
        <w:shd w:val="clear" w:color="auto" w:fill="FFFFFF"/>
        <w:spacing w:before="0" w:beforeAutospacing="0" w:after="0" w:afterAutospacing="0" w:line="276" w:lineRule="auto"/>
        <w:jc w:val="both"/>
        <w:textAlignment w:val="baseline"/>
        <w:rPr>
          <w:lang w:val="lv-LV"/>
        </w:rPr>
      </w:pPr>
      <w:r w:rsidRPr="008E0FE3">
        <w:rPr>
          <w:lang w:val="lv-LV"/>
        </w:rPr>
        <w:t>4.</w:t>
      </w:r>
      <w:r>
        <w:rPr>
          <w:lang w:val="lv-LV"/>
        </w:rPr>
        <w:t>1</w:t>
      </w:r>
      <w:r w:rsidRPr="008E0FE3">
        <w:rPr>
          <w:lang w:val="lv-LV"/>
        </w:rPr>
        <w:t>.4. izmantotās mikroklimata mērīšanas metodes: atgriezeniskās saites anketas, KiVa programmas anketas (30.05.2024.), Edurio aptaujas</w:t>
      </w:r>
    </w:p>
    <w:p w14:paraId="6792ABBC" w14:textId="77777777" w:rsidR="00FB020E" w:rsidRDefault="00000000" w:rsidP="00FB020E">
      <w:pPr>
        <w:pStyle w:val="Paraststmeklis"/>
        <w:shd w:val="clear" w:color="auto" w:fill="FFFFFF"/>
        <w:spacing w:before="0" w:beforeAutospacing="0" w:after="0" w:afterAutospacing="0" w:line="276" w:lineRule="auto"/>
        <w:jc w:val="both"/>
        <w:textAlignment w:val="baseline"/>
        <w:rPr>
          <w:lang w:val="lv-LV"/>
        </w:rPr>
      </w:pPr>
      <w:r w:rsidRPr="008E0FE3">
        <w:rPr>
          <w:lang w:val="lv-LV"/>
        </w:rPr>
        <w:t>4.</w:t>
      </w:r>
      <w:r>
        <w:rPr>
          <w:lang w:val="lv-LV"/>
        </w:rPr>
        <w:t>1</w:t>
      </w:r>
      <w:r w:rsidRPr="008E0FE3">
        <w:rPr>
          <w:lang w:val="lv-LV"/>
        </w:rPr>
        <w:t>.5. aktualizētas vadlīnijas “Par drošības pasākumiem izglītojamiem, kuri apdraud sevi vai citas</w:t>
      </w:r>
      <w:r>
        <w:rPr>
          <w:lang w:val="lv-LV"/>
        </w:rPr>
        <w:t xml:space="preserve"> p</w:t>
      </w:r>
      <w:r w:rsidRPr="008E0FE3">
        <w:rPr>
          <w:lang w:val="lv-LV"/>
        </w:rPr>
        <w:t xml:space="preserve">ersonas” (Rīkojums </w:t>
      </w:r>
      <w:r>
        <w:rPr>
          <w:lang w:val="lv-LV"/>
        </w:rPr>
        <w:t xml:space="preserve">Nr. </w:t>
      </w:r>
      <w:r w:rsidRPr="008E0FE3">
        <w:rPr>
          <w:lang w:val="lv-LV"/>
        </w:rPr>
        <w:t>VSKR-24-30-rs)</w:t>
      </w:r>
    </w:p>
    <w:p w14:paraId="00D33CD1" w14:textId="77777777" w:rsidR="00FB020E" w:rsidRPr="008E0FE3" w:rsidRDefault="00000000" w:rsidP="00FB020E">
      <w:pPr>
        <w:pStyle w:val="Paraststmeklis"/>
        <w:shd w:val="clear" w:color="auto" w:fill="FFFFFF"/>
        <w:spacing w:before="0" w:beforeAutospacing="0" w:after="0" w:afterAutospacing="0" w:line="276" w:lineRule="auto"/>
        <w:jc w:val="both"/>
        <w:textAlignment w:val="baseline"/>
        <w:rPr>
          <w:lang w:val="lv-LV"/>
        </w:rPr>
      </w:pPr>
      <w:r>
        <w:rPr>
          <w:lang w:val="lv-LV"/>
        </w:rPr>
        <w:t>4.1.6. sekmīgas interaktīvās nodarbības ar Resiliences centra speciālistiem, jo īpaši, 9. klases izglītojamajiem</w:t>
      </w:r>
    </w:p>
    <w:p w14:paraId="42D0D885" w14:textId="77777777" w:rsidR="00FB020E" w:rsidRPr="009E1FC0" w:rsidRDefault="00000000" w:rsidP="00FB020E">
      <w:pPr>
        <w:pStyle w:val="Paraststmeklis"/>
        <w:shd w:val="clear" w:color="auto" w:fill="FFFFFF"/>
        <w:spacing w:before="0" w:beforeAutospacing="0" w:after="0" w:afterAutospacing="0" w:line="276" w:lineRule="auto"/>
        <w:jc w:val="both"/>
        <w:textAlignment w:val="baseline"/>
        <w:rPr>
          <w:color w:val="000000"/>
          <w:lang w:val="lv-LV"/>
        </w:rPr>
      </w:pPr>
      <w:r w:rsidRPr="008E0FE3">
        <w:rPr>
          <w:lang w:val="lv-LV"/>
        </w:rPr>
        <w:t>4.</w:t>
      </w:r>
      <w:r>
        <w:rPr>
          <w:lang w:val="lv-LV"/>
        </w:rPr>
        <w:t>1</w:t>
      </w:r>
      <w:r w:rsidRPr="008E0FE3">
        <w:rPr>
          <w:lang w:val="lv-LV"/>
        </w:rPr>
        <w:t>.</w:t>
      </w:r>
      <w:r>
        <w:rPr>
          <w:lang w:val="lv-LV"/>
        </w:rPr>
        <w:t>7</w:t>
      </w:r>
      <w:r w:rsidRPr="008E0FE3">
        <w:rPr>
          <w:lang w:val="lv-LV"/>
        </w:rPr>
        <w:t xml:space="preserve">. sadarbībā ar SIA “CENTRS SEVII” </w:t>
      </w:r>
      <w:r w:rsidRPr="008E0FE3">
        <w:rPr>
          <w:color w:val="000000"/>
          <w:lang w:val="lv-LV"/>
        </w:rPr>
        <w:t xml:space="preserve">īstenotas “ESI vasaras skola” </w:t>
      </w:r>
      <w:r>
        <w:rPr>
          <w:color w:val="000000"/>
          <w:lang w:val="lv-LV"/>
        </w:rPr>
        <w:t>septiņas</w:t>
      </w:r>
      <w:r w:rsidRPr="008E0FE3">
        <w:rPr>
          <w:color w:val="000000"/>
          <w:lang w:val="lv-LV"/>
        </w:rPr>
        <w:t xml:space="preserve"> nodarbības 27.06.</w:t>
      </w:r>
      <w:r>
        <w:rPr>
          <w:color w:val="000000"/>
          <w:lang w:val="lv-LV"/>
        </w:rPr>
        <w:t xml:space="preserve">2024. – </w:t>
      </w:r>
      <w:r w:rsidRPr="009E1FC0">
        <w:rPr>
          <w:color w:val="000000"/>
          <w:lang w:val="lv-LV"/>
        </w:rPr>
        <w:t>21.08.2024.</w:t>
      </w:r>
    </w:p>
    <w:p w14:paraId="610F41CE" w14:textId="77777777" w:rsidR="00FB020E" w:rsidRPr="00E60245" w:rsidRDefault="00FB020E" w:rsidP="00FB020E">
      <w:pPr>
        <w:pStyle w:val="Sarakstarindkopa"/>
        <w:spacing w:after="0" w:line="240" w:lineRule="auto"/>
        <w:ind w:left="502"/>
        <w:jc w:val="both"/>
        <w:rPr>
          <w:rFonts w:ascii="Times New Roman" w:hAnsi="Times New Roman" w:cs="Times New Roman"/>
          <w:sz w:val="24"/>
          <w:szCs w:val="24"/>
          <w:lang w:val="lv-LV"/>
        </w:rPr>
      </w:pPr>
    </w:p>
    <w:p w14:paraId="215C58D3" w14:textId="77777777" w:rsidR="00FB020E" w:rsidRPr="004B006F" w:rsidRDefault="00000000" w:rsidP="00FB020E">
      <w:pPr>
        <w:pStyle w:val="Sarakstarindkopa"/>
        <w:numPr>
          <w:ilvl w:val="1"/>
          <w:numId w:val="35"/>
        </w:numPr>
        <w:spacing w:after="0" w:line="240" w:lineRule="auto"/>
        <w:jc w:val="both"/>
        <w:rPr>
          <w:rFonts w:ascii="Times New Roman" w:hAnsi="Times New Roman" w:cs="Times New Roman"/>
          <w:sz w:val="24"/>
          <w:szCs w:val="24"/>
          <w:lang w:val="lv-LV"/>
        </w:rPr>
      </w:pPr>
      <w:r w:rsidRPr="004B006F">
        <w:rPr>
          <w:rFonts w:ascii="Times New Roman" w:hAnsi="Times New Roman" w:cs="Times New Roman"/>
          <w:sz w:val="24"/>
          <w:szCs w:val="24"/>
          <w:lang w:val="lv-LV"/>
        </w:rPr>
        <w:t xml:space="preserve"> Turpināta regulāra sadarbība ar Latvijas Evaņģēliskām draudzēm: Jaunās un Vecās Svētās Ģertrūdes baznīcu un Svētā Pāvila baznīcu draudzēm</w:t>
      </w:r>
    </w:p>
    <w:p w14:paraId="6EC85A16" w14:textId="77777777" w:rsidR="00FB020E" w:rsidRDefault="00FB020E" w:rsidP="00FB020E">
      <w:pPr>
        <w:pStyle w:val="Sarakstarindkopa"/>
        <w:spacing w:after="0" w:line="240" w:lineRule="auto"/>
        <w:ind w:left="450"/>
        <w:jc w:val="both"/>
        <w:rPr>
          <w:rFonts w:ascii="Times New Roman" w:hAnsi="Times New Roman" w:cs="Times New Roman"/>
          <w:sz w:val="24"/>
          <w:szCs w:val="24"/>
          <w:lang w:val="lv-LV"/>
        </w:rPr>
      </w:pPr>
    </w:p>
    <w:p w14:paraId="1734EA1E" w14:textId="77777777" w:rsidR="00FB020E" w:rsidRPr="004B006F" w:rsidRDefault="00000000" w:rsidP="00FB020E">
      <w:pPr>
        <w:pStyle w:val="Sarakstarindkopa"/>
        <w:numPr>
          <w:ilvl w:val="1"/>
          <w:numId w:val="35"/>
        </w:numPr>
        <w:spacing w:after="0" w:line="240" w:lineRule="auto"/>
        <w:jc w:val="both"/>
        <w:rPr>
          <w:rFonts w:ascii="Times New Roman" w:hAnsi="Times New Roman" w:cs="Times New Roman"/>
          <w:sz w:val="24"/>
          <w:szCs w:val="24"/>
          <w:lang w:val="lv-LV"/>
        </w:rPr>
      </w:pPr>
      <w:r w:rsidRPr="004B006F">
        <w:rPr>
          <w:rFonts w:ascii="Times New Roman" w:hAnsi="Times New Roman" w:cs="Times New Roman"/>
          <w:sz w:val="24"/>
          <w:szCs w:val="24"/>
          <w:lang w:val="lv-LV"/>
        </w:rPr>
        <w:lastRenderedPageBreak/>
        <w:t xml:space="preserve"> Noslēgti sadarbības līgumi Izglītības programmu īstenošanai:</w:t>
      </w:r>
    </w:p>
    <w:p w14:paraId="64063891" w14:textId="77777777" w:rsidR="00FB020E" w:rsidRPr="00C56477"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sidRPr="00C56477">
        <w:rPr>
          <w:rFonts w:ascii="Times New Roman" w:eastAsia="Times New Roman" w:hAnsi="Times New Roman" w:cs="Times New Roman"/>
          <w:sz w:val="24"/>
          <w:szCs w:val="24"/>
          <w:lang w:val="lv-LV"/>
        </w:rPr>
        <w:t>Līgums ar biedrību LOK skolu projektā “Sporto visa klase”</w:t>
      </w:r>
    </w:p>
    <w:p w14:paraId="5DB5114E" w14:textId="77777777" w:rsidR="00FB020E" w:rsidRPr="00231460"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sidRPr="00231460">
        <w:rPr>
          <w:rFonts w:ascii="Times New Roman" w:hAnsi="Times New Roman" w:cs="Times New Roman"/>
          <w:sz w:val="24"/>
          <w:szCs w:val="24"/>
          <w:lang w:val="lv-LV"/>
        </w:rPr>
        <w:t xml:space="preserve">Kultūras ministrijas programma "Latvijas </w:t>
      </w:r>
      <w:r>
        <w:rPr>
          <w:rFonts w:ascii="Times New Roman" w:hAnsi="Times New Roman" w:cs="Times New Roman"/>
          <w:sz w:val="24"/>
          <w:szCs w:val="24"/>
          <w:lang w:val="lv-LV"/>
        </w:rPr>
        <w:t>S</w:t>
      </w:r>
      <w:r w:rsidRPr="00231460">
        <w:rPr>
          <w:rFonts w:ascii="Times New Roman" w:hAnsi="Times New Roman" w:cs="Times New Roman"/>
          <w:sz w:val="24"/>
          <w:szCs w:val="24"/>
          <w:lang w:val="lv-LV"/>
        </w:rPr>
        <w:t xml:space="preserve">kolas soma" </w:t>
      </w:r>
    </w:p>
    <w:p w14:paraId="0665B621" w14:textId="77777777" w:rsidR="00FB020E" w:rsidRPr="00231460"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sidRPr="00231460">
        <w:rPr>
          <w:rFonts w:ascii="Times New Roman" w:hAnsi="Times New Roman" w:cs="Times New Roman"/>
          <w:sz w:val="24"/>
          <w:szCs w:val="24"/>
          <w:lang w:val="lv-LV"/>
        </w:rPr>
        <w:t xml:space="preserve">Lauku atbalsta dienesta </w:t>
      </w:r>
      <w:r w:rsidRPr="00231460">
        <w:rPr>
          <w:rFonts w:ascii="Times New Roman" w:hAnsi="Times New Roman" w:cs="Times New Roman"/>
          <w:sz w:val="24"/>
          <w:szCs w:val="24"/>
          <w:shd w:val="clear" w:color="auto" w:fill="FFFFFF"/>
          <w:lang w:val="lv-LV"/>
        </w:rPr>
        <w:t>apvienotā skolu programma “Piens un augļi skolai”</w:t>
      </w:r>
    </w:p>
    <w:p w14:paraId="0708CCD5" w14:textId="77777777" w:rsidR="00FB020E"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Bibliotēku informācijas sistēma ALISE</w:t>
      </w:r>
    </w:p>
    <w:p w14:paraId="77A6CDBC" w14:textId="77777777" w:rsidR="00FB020E" w:rsidRPr="00B803D7" w:rsidRDefault="00000000" w:rsidP="00FB020E">
      <w:pPr>
        <w:pStyle w:val="Sarakstarindkopa"/>
        <w:numPr>
          <w:ilvl w:val="2"/>
          <w:numId w:val="35"/>
        </w:numPr>
        <w:spacing w:after="0" w:line="240" w:lineRule="auto"/>
        <w:jc w:val="both"/>
        <w:rPr>
          <w:rStyle w:val="Hipersaite"/>
          <w:rFonts w:ascii="Times New Roman" w:hAnsi="Times New Roman" w:cs="Times New Roman"/>
          <w:color w:val="auto"/>
          <w:sz w:val="24"/>
          <w:szCs w:val="24"/>
          <w:u w:val="none"/>
          <w:lang w:val="lv-LV"/>
        </w:rPr>
      </w:pPr>
      <w:r>
        <w:rPr>
          <w:rFonts w:ascii="Times New Roman" w:hAnsi="Times New Roman" w:cs="Times New Roman"/>
          <w:sz w:val="24"/>
          <w:szCs w:val="24"/>
          <w:lang w:val="lv-LV"/>
        </w:rPr>
        <w:t xml:space="preserve">SIA “Lielvārds” par mācību līdzekļiem, t.i., digitālā formātā un mācību vadības platforma </w:t>
      </w:r>
      <w:hyperlink r:id="rId10" w:history="1">
        <w:r w:rsidRPr="006E4BDE">
          <w:rPr>
            <w:rStyle w:val="Hipersaite"/>
            <w:rFonts w:ascii="Times New Roman" w:hAnsi="Times New Roman" w:cs="Times New Roman"/>
            <w:sz w:val="24"/>
            <w:szCs w:val="24"/>
            <w:lang w:val="lv-LV"/>
          </w:rPr>
          <w:t>www.soma.lv</w:t>
        </w:r>
      </w:hyperlink>
    </w:p>
    <w:p w14:paraId="552F94A4" w14:textId="77777777" w:rsidR="00FB020E"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SIA Zvaigzne ABC digitālie mācību līdzekļi  </w:t>
      </w:r>
      <w:hyperlink r:id="rId11" w:history="1">
        <w:r w:rsidRPr="00345BBA">
          <w:rPr>
            <w:rStyle w:val="Hipersaite"/>
            <w:rFonts w:ascii="Times New Roman" w:hAnsi="Times New Roman" w:cs="Times New Roman"/>
            <w:sz w:val="24"/>
            <w:szCs w:val="24"/>
            <w:lang w:val="lv-LV"/>
          </w:rPr>
          <w:t>www.maconis.lv</w:t>
        </w:r>
      </w:hyperlink>
    </w:p>
    <w:p w14:paraId="1D662E6C" w14:textId="77777777" w:rsidR="00FB020E"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sidRPr="006D148B">
        <w:rPr>
          <w:rFonts w:ascii="Times New Roman" w:hAnsi="Times New Roman" w:cs="Times New Roman"/>
          <w:sz w:val="24"/>
          <w:szCs w:val="24"/>
          <w:lang w:val="lv-LV"/>
        </w:rPr>
        <w:t>Līgums ar SIA “Latvijas Grāmata”</w:t>
      </w:r>
    </w:p>
    <w:p w14:paraId="740FACB7" w14:textId="77777777" w:rsidR="00FB020E" w:rsidRDefault="00000000" w:rsidP="00FB020E">
      <w:pPr>
        <w:pStyle w:val="Sarakstarindkopa"/>
        <w:numPr>
          <w:ilvl w:val="2"/>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Informācijas sistēmas E-klase pakalpojumu sniegšanas līgums</w:t>
      </w:r>
    </w:p>
    <w:p w14:paraId="1861CD43" w14:textId="77777777" w:rsidR="00FB020E" w:rsidRPr="00C56477" w:rsidRDefault="00FB020E" w:rsidP="00FB020E">
      <w:pPr>
        <w:spacing w:after="0" w:line="240" w:lineRule="auto"/>
        <w:jc w:val="both"/>
        <w:rPr>
          <w:rFonts w:ascii="Times New Roman" w:hAnsi="Times New Roman" w:cs="Times New Roman"/>
          <w:sz w:val="24"/>
          <w:szCs w:val="24"/>
          <w:lang w:val="lv-LV"/>
        </w:rPr>
      </w:pPr>
    </w:p>
    <w:p w14:paraId="7B0C42A7" w14:textId="77777777" w:rsidR="00FB020E" w:rsidRDefault="00000000" w:rsidP="00FB020E">
      <w:pPr>
        <w:pStyle w:val="Sarakstarindkopa"/>
        <w:numPr>
          <w:ilvl w:val="1"/>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Turpināta Jaunsargu interešu izglītības programmas īstenošana sadarbībā ar Jaunsardzes centru (Līgums Nr. VSKR-23-6-lī) jauniešu iesaistei gan fiziskās aktivitātēs, gan pilsoniski patriotiskajā jomā</w:t>
      </w:r>
    </w:p>
    <w:p w14:paraId="2065ED2B" w14:textId="77777777" w:rsidR="00FB020E" w:rsidRPr="00E60245" w:rsidRDefault="00FB020E" w:rsidP="00FB020E">
      <w:pPr>
        <w:pStyle w:val="Sarakstarindkopa"/>
        <w:spacing w:after="0" w:line="240" w:lineRule="auto"/>
        <w:ind w:left="450"/>
        <w:jc w:val="both"/>
        <w:rPr>
          <w:rFonts w:ascii="Times New Roman" w:hAnsi="Times New Roman" w:cs="Times New Roman"/>
          <w:sz w:val="24"/>
          <w:szCs w:val="24"/>
          <w:lang w:val="lv-LV"/>
        </w:rPr>
      </w:pPr>
    </w:p>
    <w:p w14:paraId="01483EB3" w14:textId="77777777" w:rsidR="00FB020E" w:rsidRPr="00710BF5" w:rsidRDefault="00000000" w:rsidP="00FB020E">
      <w:pPr>
        <w:pStyle w:val="Sarakstarindkopa"/>
        <w:numPr>
          <w:ilvl w:val="1"/>
          <w:numId w:val="35"/>
        </w:num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C84820">
        <w:rPr>
          <w:rFonts w:ascii="Times New Roman" w:eastAsia="Times New Roman" w:hAnsi="Times New Roman" w:cs="Times New Roman"/>
          <w:sz w:val="24"/>
          <w:szCs w:val="24"/>
          <w:lang w:val="lv-LV"/>
        </w:rPr>
        <w:t xml:space="preserve">Īstenotās </w:t>
      </w:r>
      <w:r>
        <w:rPr>
          <w:rFonts w:ascii="Times New Roman" w:eastAsia="Times New Roman" w:hAnsi="Times New Roman" w:cs="Times New Roman"/>
          <w:sz w:val="24"/>
          <w:szCs w:val="24"/>
          <w:lang w:val="lv-LV"/>
        </w:rPr>
        <w:t xml:space="preserve">Skolas kopējās </w:t>
      </w:r>
      <w:r w:rsidRPr="00C84820">
        <w:rPr>
          <w:rFonts w:ascii="Times New Roman" w:eastAsia="Times New Roman" w:hAnsi="Times New Roman" w:cs="Times New Roman"/>
          <w:sz w:val="24"/>
          <w:szCs w:val="24"/>
          <w:lang w:val="lv-LV"/>
        </w:rPr>
        <w:t>aktivitātes</w:t>
      </w:r>
      <w:r>
        <w:rPr>
          <w:rFonts w:ascii="Times New Roman" w:eastAsia="Times New Roman" w:hAnsi="Times New Roman" w:cs="Times New Roman"/>
          <w:sz w:val="24"/>
          <w:szCs w:val="24"/>
          <w:lang w:val="lv-LV"/>
        </w:rPr>
        <w:t xml:space="preserve">: </w:t>
      </w:r>
      <w:r w:rsidRPr="00C84820">
        <w:rPr>
          <w:rFonts w:ascii="Times New Roman" w:eastAsia="Times New Roman" w:hAnsi="Times New Roman" w:cs="Times New Roman"/>
          <w:sz w:val="24"/>
          <w:szCs w:val="24"/>
          <w:lang w:val="lv-LV"/>
        </w:rPr>
        <w:t>Pagalma svētki</w:t>
      </w:r>
      <w:r>
        <w:rPr>
          <w:rFonts w:ascii="Times New Roman" w:eastAsia="Times New Roman" w:hAnsi="Times New Roman" w:cs="Times New Roman"/>
          <w:sz w:val="24"/>
          <w:szCs w:val="24"/>
          <w:lang w:val="lv-LV"/>
        </w:rPr>
        <w:t>, kurā tiek svinēta Skolas dzimšanas diena</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Sporta diena, K</w:t>
      </w:r>
      <w:r w:rsidRPr="00C84820">
        <w:rPr>
          <w:rFonts w:ascii="Times New Roman" w:eastAsia="Times New Roman" w:hAnsi="Times New Roman" w:cs="Times New Roman"/>
          <w:sz w:val="24"/>
          <w:szCs w:val="24"/>
          <w:lang w:val="lv-LV"/>
        </w:rPr>
        <w:t>arjeras nedēļa</w:t>
      </w:r>
      <w:r>
        <w:rPr>
          <w:rFonts w:ascii="Times New Roman" w:eastAsia="Times New Roman" w:hAnsi="Times New Roman" w:cs="Times New Roman"/>
          <w:sz w:val="24"/>
          <w:szCs w:val="24"/>
          <w:lang w:val="lv-LV"/>
        </w:rPr>
        <w:t xml:space="preserve">, </w:t>
      </w:r>
      <w:r w:rsidRPr="00705AB9">
        <w:rPr>
          <w:rFonts w:ascii="Times New Roman" w:hAnsi="Times New Roman" w:cs="Times New Roman"/>
          <w:sz w:val="24"/>
          <w:szCs w:val="24"/>
          <w:lang w:val="lv-LV"/>
        </w:rPr>
        <w:t xml:space="preserve">Dambretes </w:t>
      </w:r>
      <w:r>
        <w:rPr>
          <w:rFonts w:ascii="Times New Roman" w:hAnsi="Times New Roman" w:cs="Times New Roman"/>
          <w:sz w:val="24"/>
          <w:szCs w:val="24"/>
          <w:lang w:val="lv-LV"/>
        </w:rPr>
        <w:t xml:space="preserve">un šaha </w:t>
      </w:r>
      <w:r w:rsidRPr="00705AB9">
        <w:rPr>
          <w:rFonts w:ascii="Times New Roman" w:hAnsi="Times New Roman" w:cs="Times New Roman"/>
          <w:sz w:val="24"/>
          <w:szCs w:val="24"/>
          <w:lang w:val="lv-LV"/>
        </w:rPr>
        <w:t>turnīrs</w:t>
      </w:r>
      <w:r>
        <w:rPr>
          <w:rFonts w:ascii="Times New Roman" w:hAnsi="Times New Roman" w:cs="Times New Roman"/>
          <w:sz w:val="24"/>
          <w:szCs w:val="24"/>
          <w:lang w:val="lv-LV"/>
        </w:rPr>
        <w:t xml:space="preserve"> “Lāčplēša kauss” Valsts svētku nedēļas ietvaros</w:t>
      </w:r>
      <w:r w:rsidRPr="00705AB9">
        <w:rPr>
          <w:rFonts w:ascii="Times New Roman" w:hAnsi="Times New Roman" w:cs="Times New Roman"/>
          <w:sz w:val="24"/>
          <w:szCs w:val="24"/>
          <w:lang w:val="lv-LV"/>
        </w:rPr>
        <w:t xml:space="preserve">, </w:t>
      </w:r>
      <w:r w:rsidRPr="00710BF5">
        <w:rPr>
          <w:rFonts w:ascii="Times New Roman" w:hAnsi="Times New Roman" w:cs="Times New Roman"/>
          <w:sz w:val="24"/>
          <w:szCs w:val="24"/>
          <w:lang w:val="lv-LV"/>
        </w:rPr>
        <w:t>Latvijas Republikas Proklamēšanas dien</w:t>
      </w:r>
      <w:r>
        <w:rPr>
          <w:rFonts w:ascii="Times New Roman" w:hAnsi="Times New Roman" w:cs="Times New Roman"/>
          <w:sz w:val="24"/>
          <w:szCs w:val="24"/>
          <w:lang w:val="lv-LV"/>
        </w:rPr>
        <w:t>ai veltīts</w:t>
      </w:r>
      <w:r w:rsidRPr="00C84820">
        <w:rPr>
          <w:rFonts w:ascii="Times New Roman" w:eastAsia="Times New Roman" w:hAnsi="Times New Roman" w:cs="Times New Roman"/>
          <w:sz w:val="24"/>
          <w:szCs w:val="24"/>
          <w:lang w:val="lv-LV"/>
        </w:rPr>
        <w:t xml:space="preserve"> koncerts, Ziemassvētku </w:t>
      </w:r>
      <w:r>
        <w:rPr>
          <w:rFonts w:ascii="Times New Roman" w:eastAsia="Times New Roman" w:hAnsi="Times New Roman" w:cs="Times New Roman"/>
          <w:sz w:val="24"/>
          <w:szCs w:val="24"/>
          <w:lang w:val="lv-LV"/>
        </w:rPr>
        <w:t xml:space="preserve">labdarības </w:t>
      </w:r>
      <w:r w:rsidRPr="00C84820">
        <w:rPr>
          <w:rFonts w:ascii="Times New Roman" w:eastAsia="Times New Roman" w:hAnsi="Times New Roman" w:cs="Times New Roman"/>
          <w:sz w:val="24"/>
          <w:szCs w:val="24"/>
          <w:lang w:val="lv-LV"/>
        </w:rPr>
        <w:t xml:space="preserve">tirdziņš, </w:t>
      </w:r>
      <w:r w:rsidRPr="00705AB9">
        <w:rPr>
          <w:rFonts w:ascii="Times New Roman" w:hAnsi="Times New Roman" w:cs="Times New Roman"/>
          <w:sz w:val="24"/>
          <w:szCs w:val="24"/>
          <w:lang w:val="lv-LV"/>
        </w:rPr>
        <w:t xml:space="preserve">Barikāžu dienai veltīts </w:t>
      </w:r>
      <w:r>
        <w:rPr>
          <w:rFonts w:ascii="Times New Roman" w:hAnsi="Times New Roman" w:cs="Times New Roman"/>
          <w:sz w:val="24"/>
          <w:szCs w:val="24"/>
          <w:lang w:val="lv-LV"/>
        </w:rPr>
        <w:t>pasākum</w:t>
      </w:r>
      <w:r w:rsidRPr="00705AB9">
        <w:rPr>
          <w:rFonts w:ascii="Times New Roman" w:hAnsi="Times New Roman" w:cs="Times New Roman"/>
          <w:sz w:val="24"/>
          <w:szCs w:val="24"/>
          <w:lang w:val="lv-LV"/>
        </w:rPr>
        <w:t>s</w:t>
      </w:r>
      <w:r>
        <w:rPr>
          <w:rFonts w:ascii="Times New Roman" w:hAnsi="Times New Roman" w:cs="Times New Roman"/>
          <w:sz w:val="24"/>
          <w:szCs w:val="24"/>
          <w:lang w:val="lv-LV"/>
        </w:rPr>
        <w:t>,</w:t>
      </w:r>
      <w:r w:rsidRPr="00C84820">
        <w:rPr>
          <w:rFonts w:ascii="Times New Roman" w:eastAsia="Times New Roman" w:hAnsi="Times New Roman" w:cs="Times New Roman"/>
          <w:sz w:val="24"/>
          <w:szCs w:val="24"/>
          <w:lang w:val="lv-LV"/>
        </w:rPr>
        <w:t xml:space="preserve"> Bībeles svētki, </w:t>
      </w:r>
      <w:r>
        <w:rPr>
          <w:rFonts w:ascii="Times New Roman" w:eastAsia="Times New Roman" w:hAnsi="Times New Roman" w:cs="Times New Roman"/>
          <w:sz w:val="24"/>
          <w:szCs w:val="24"/>
          <w:lang w:val="lv-LV"/>
        </w:rPr>
        <w:t>Ēnu diena</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Vācu valodas mēnesis, </w:t>
      </w:r>
      <w:r w:rsidRPr="00C84820">
        <w:rPr>
          <w:rFonts w:ascii="Times New Roman" w:eastAsia="Times New Roman" w:hAnsi="Times New Roman" w:cs="Times New Roman"/>
          <w:sz w:val="24"/>
          <w:szCs w:val="24"/>
          <w:lang w:val="lv-LV"/>
        </w:rPr>
        <w:t xml:space="preserve">Emocionālās inteliģences programma, ESI centra nodarbības, </w:t>
      </w:r>
      <w:r>
        <w:rPr>
          <w:rFonts w:ascii="Times New Roman" w:eastAsia="Times New Roman" w:hAnsi="Times New Roman" w:cs="Times New Roman"/>
          <w:sz w:val="24"/>
          <w:szCs w:val="24"/>
          <w:lang w:val="lv-LV"/>
        </w:rPr>
        <w:t xml:space="preserve">Baltā galdauta svētki, </w:t>
      </w:r>
      <w:r w:rsidRPr="00C84820">
        <w:rPr>
          <w:rFonts w:ascii="Times New Roman" w:eastAsia="Times New Roman" w:hAnsi="Times New Roman" w:cs="Times New Roman"/>
          <w:sz w:val="24"/>
          <w:szCs w:val="24"/>
          <w:lang w:val="lv-LV"/>
        </w:rPr>
        <w:t xml:space="preserve">Ģimenes dienas koncerts, </w:t>
      </w:r>
      <w:r>
        <w:rPr>
          <w:rFonts w:ascii="Times New Roman" w:eastAsia="Times New Roman" w:hAnsi="Times New Roman" w:cs="Times New Roman"/>
          <w:sz w:val="24"/>
          <w:szCs w:val="24"/>
          <w:lang w:val="lv-LV"/>
        </w:rPr>
        <w:t xml:space="preserve">projekts </w:t>
      </w:r>
      <w:r w:rsidRPr="00C84820">
        <w:rPr>
          <w:rFonts w:ascii="Times New Roman" w:eastAsia="Times New Roman" w:hAnsi="Times New Roman" w:cs="Times New Roman"/>
          <w:sz w:val="24"/>
          <w:szCs w:val="24"/>
          <w:lang w:val="lv-LV"/>
        </w:rPr>
        <w:t>“Izdod savu grāmatu”</w:t>
      </w:r>
      <w:r>
        <w:rPr>
          <w:rFonts w:ascii="Times New Roman" w:eastAsia="Times New Roman" w:hAnsi="Times New Roman" w:cs="Times New Roman"/>
          <w:sz w:val="24"/>
          <w:szCs w:val="24"/>
          <w:lang w:val="lv-LV"/>
        </w:rPr>
        <w:t>, Olimpiskā diena, 9. klases Pēdējais zvans, Radošas izziņas diena</w:t>
      </w:r>
      <w:r w:rsidRPr="00C8482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u.c</w:t>
      </w:r>
      <w:r w:rsidRPr="00C84820">
        <w:rPr>
          <w:rFonts w:ascii="Times New Roman" w:eastAsia="Times New Roman" w:hAnsi="Times New Roman" w:cs="Times New Roman"/>
          <w:sz w:val="24"/>
          <w:szCs w:val="24"/>
          <w:lang w:val="lv-LV"/>
        </w:rPr>
        <w:t>.</w:t>
      </w:r>
    </w:p>
    <w:p w14:paraId="4B9A15B8" w14:textId="77777777" w:rsidR="00FB020E" w:rsidRPr="00710BF5" w:rsidRDefault="00FB020E" w:rsidP="00FB020E">
      <w:pPr>
        <w:pStyle w:val="Sarakstarindkopa"/>
        <w:rPr>
          <w:rFonts w:ascii="Times New Roman" w:hAnsi="Times New Roman" w:cs="Times New Roman"/>
          <w:sz w:val="24"/>
          <w:szCs w:val="24"/>
          <w:lang w:val="lv-LV"/>
        </w:rPr>
      </w:pPr>
    </w:p>
    <w:p w14:paraId="714012A0" w14:textId="77777777" w:rsidR="00FB020E" w:rsidRPr="00F0492F" w:rsidRDefault="00000000" w:rsidP="00F0492F">
      <w:pPr>
        <w:pStyle w:val="Sarakstarindkopa"/>
        <w:numPr>
          <w:ilvl w:val="1"/>
          <w:numId w:val="35"/>
        </w:numPr>
        <w:spacing w:after="0" w:line="240" w:lineRule="auto"/>
        <w:jc w:val="both"/>
        <w:rPr>
          <w:rFonts w:ascii="Times New Roman" w:hAnsi="Times New Roman" w:cs="Times New Roman"/>
          <w:sz w:val="24"/>
          <w:szCs w:val="24"/>
          <w:lang w:val="lv-LV"/>
        </w:rPr>
      </w:pPr>
      <w:r w:rsidRPr="00710BF5">
        <w:rPr>
          <w:rFonts w:ascii="Times New Roman" w:hAnsi="Times New Roman" w:cs="Times New Roman"/>
          <w:sz w:val="24"/>
          <w:szCs w:val="24"/>
          <w:lang w:val="lv-LV"/>
        </w:rPr>
        <w:t>Organizēta dienas nometne “</w:t>
      </w:r>
      <w:r w:rsidRPr="00710BF5">
        <w:rPr>
          <w:rFonts w:ascii="Times New Roman" w:hAnsi="Times New Roman" w:cs="Times New Roman"/>
          <w:sz w:val="24"/>
          <w:szCs w:val="24"/>
          <w:lang w:val="it-IT"/>
        </w:rPr>
        <w:t>Iepazīsti Latviju, sporto un esi draudzīgs</w:t>
      </w:r>
      <w:r w:rsidRPr="00710BF5">
        <w:rPr>
          <w:rFonts w:ascii="Times New Roman" w:hAnsi="Times New Roman" w:cs="Times New Roman"/>
          <w:sz w:val="24"/>
          <w:szCs w:val="24"/>
          <w:lang w:val="lv-LV"/>
        </w:rPr>
        <w:t xml:space="preserve">” </w:t>
      </w:r>
      <w:r w:rsidRPr="00710BF5">
        <w:rPr>
          <w:rFonts w:ascii="Times New Roman" w:hAnsi="Times New Roman" w:cs="Times New Roman"/>
          <w:color w:val="000000"/>
          <w:sz w:val="24"/>
          <w:szCs w:val="24"/>
          <w:lang w:val="it-IT"/>
        </w:rPr>
        <w:t>01.07.</w:t>
      </w:r>
      <w:r>
        <w:rPr>
          <w:rFonts w:ascii="Times New Roman" w:hAnsi="Times New Roman" w:cs="Times New Roman"/>
          <w:color w:val="000000"/>
          <w:sz w:val="24"/>
          <w:szCs w:val="24"/>
          <w:lang w:val="it-IT"/>
        </w:rPr>
        <w:t>2024.</w:t>
      </w:r>
      <w:r w:rsidRPr="00710BF5">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w:t>
      </w:r>
      <w:r w:rsidRPr="00710BF5">
        <w:rPr>
          <w:rFonts w:ascii="Times New Roman" w:hAnsi="Times New Roman" w:cs="Times New Roman"/>
          <w:color w:val="000000"/>
          <w:sz w:val="24"/>
          <w:szCs w:val="24"/>
          <w:lang w:val="it-IT"/>
        </w:rPr>
        <w:t xml:space="preserve"> 12.07.2024.</w:t>
      </w:r>
    </w:p>
    <w:p w14:paraId="4217872D" w14:textId="77777777" w:rsidR="00FB020E" w:rsidRDefault="00000000" w:rsidP="00FB020E">
      <w:pPr>
        <w:pStyle w:val="Sarakstarindkopa"/>
        <w:numPr>
          <w:ilvl w:val="1"/>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Sadarbībā ar Zviedrijas Evaņģēliski Luterisko baznīcu noorganizēta vasaras kristīgā nometne “Pasaules radīšana” Sandbijā (Zviedrijā) no 14.07.2024. – 28.07.2024., kuras mērķis bija iepriecināt un īstenot pilnvērtīgu atpūtu bērniem no maznodrošinātām, nelabvēlīgām un trūkumcietēju ģimenēm, kā arī bērniem ar īpašām vajadzībām</w:t>
      </w:r>
    </w:p>
    <w:p w14:paraId="1BA9975A" w14:textId="77777777" w:rsidR="00286930" w:rsidRPr="009D4FA6" w:rsidRDefault="00286930" w:rsidP="00286930">
      <w:pPr>
        <w:pStyle w:val="Sarakstarindkopa"/>
        <w:spacing w:after="0" w:line="240" w:lineRule="auto"/>
        <w:ind w:left="450"/>
        <w:jc w:val="both"/>
        <w:rPr>
          <w:rFonts w:ascii="Times New Roman" w:hAnsi="Times New Roman" w:cs="Times New Roman"/>
          <w:sz w:val="24"/>
          <w:szCs w:val="24"/>
          <w:lang w:val="lv-LV"/>
        </w:rPr>
      </w:pPr>
    </w:p>
    <w:p w14:paraId="54200E8B" w14:textId="77777777" w:rsidR="00FB020E" w:rsidRDefault="00000000" w:rsidP="00FB020E">
      <w:pPr>
        <w:pStyle w:val="Sarakstarindkopa"/>
        <w:numPr>
          <w:ilvl w:val="0"/>
          <w:numId w:val="35"/>
        </w:numPr>
        <w:tabs>
          <w:tab w:val="left" w:pos="426"/>
        </w:tabs>
        <w:spacing w:after="0" w:line="240" w:lineRule="auto"/>
        <w:ind w:left="0" w:firstLine="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r>
        <w:rPr>
          <w:rFonts w:ascii="Times New Roman" w:hAnsi="Times New Roman" w:cs="Times New Roman"/>
          <w:b/>
          <w:bCs/>
          <w:sz w:val="24"/>
          <w:szCs w:val="24"/>
          <w:lang w:val="lv-LV"/>
        </w:rPr>
        <w:t xml:space="preserve"> un izglītības iestādei būtiskā informācija</w:t>
      </w:r>
    </w:p>
    <w:p w14:paraId="6CDAC2D6" w14:textId="77777777" w:rsidR="00FB020E" w:rsidRPr="006B6C7F" w:rsidRDefault="00FB020E" w:rsidP="00FB020E">
      <w:pPr>
        <w:pStyle w:val="Sarakstarindkopa"/>
        <w:spacing w:after="0" w:line="240" w:lineRule="auto"/>
        <w:jc w:val="center"/>
        <w:rPr>
          <w:rFonts w:ascii="Times New Roman" w:hAnsi="Times New Roman" w:cs="Times New Roman"/>
          <w:b/>
          <w:bCs/>
          <w:sz w:val="24"/>
          <w:szCs w:val="24"/>
          <w:lang w:val="lv-LV"/>
        </w:rPr>
      </w:pPr>
    </w:p>
    <w:p w14:paraId="1F716B81" w14:textId="77777777" w:rsidR="00FB020E" w:rsidRDefault="00000000" w:rsidP="00FB020E">
      <w:pPr>
        <w:pStyle w:val="Sarakstarindkopa"/>
        <w:numPr>
          <w:ilvl w:val="1"/>
          <w:numId w:val="25"/>
        </w:numPr>
        <w:spacing w:after="0" w:line="240" w:lineRule="auto"/>
        <w:rPr>
          <w:rFonts w:ascii="Times New Roman" w:hAnsi="Times New Roman" w:cs="Times New Roman"/>
          <w:sz w:val="24"/>
          <w:szCs w:val="24"/>
          <w:lang w:val="lv-LV"/>
        </w:rPr>
      </w:pPr>
      <w:r w:rsidRPr="009A67FA">
        <w:rPr>
          <w:rFonts w:ascii="Times New Roman" w:hAnsi="Times New Roman" w:cs="Times New Roman"/>
          <w:sz w:val="24"/>
          <w:szCs w:val="24"/>
          <w:lang w:val="lv-LV"/>
        </w:rPr>
        <w:t>Citi sasniegumi</w:t>
      </w:r>
      <w:r>
        <w:rPr>
          <w:rFonts w:ascii="Times New Roman" w:hAnsi="Times New Roman" w:cs="Times New Roman"/>
          <w:sz w:val="24"/>
          <w:szCs w:val="24"/>
          <w:lang w:val="lv-LV"/>
        </w:rPr>
        <w:t>:</w:t>
      </w:r>
    </w:p>
    <w:p w14:paraId="5D35ECBB" w14:textId="77777777" w:rsidR="00FB020E" w:rsidRPr="009A67FA" w:rsidRDefault="00FB020E" w:rsidP="00FB020E">
      <w:pPr>
        <w:pStyle w:val="Sarakstarindkopa"/>
        <w:spacing w:after="0" w:line="240" w:lineRule="auto"/>
        <w:ind w:left="426"/>
        <w:rPr>
          <w:rFonts w:ascii="Times New Roman" w:hAnsi="Times New Roman" w:cs="Times New Roman"/>
          <w:sz w:val="24"/>
          <w:szCs w:val="24"/>
          <w:lang w:val="lv-LV"/>
        </w:rPr>
      </w:pPr>
    </w:p>
    <w:p w14:paraId="78C7BCF6" w14:textId="77777777" w:rsidR="00FB020E" w:rsidRPr="00122B6B" w:rsidRDefault="00000000" w:rsidP="00FB020E">
      <w:pPr>
        <w:spacing w:after="0" w:line="240" w:lineRule="auto"/>
        <w:jc w:val="both"/>
        <w:rPr>
          <w:rFonts w:ascii="Times New Roman" w:hAnsi="Times New Roman" w:cs="Times New Roman"/>
          <w:sz w:val="24"/>
          <w:szCs w:val="24"/>
          <w:lang w:val="lv-LV"/>
        </w:rPr>
      </w:pPr>
      <w:bookmarkStart w:id="4" w:name="_Hlk159226742"/>
      <w:r>
        <w:rPr>
          <w:rFonts w:ascii="Times New Roman" w:hAnsi="Times New Roman" w:cs="Times New Roman"/>
          <w:sz w:val="24"/>
          <w:szCs w:val="24"/>
          <w:lang w:val="lv-LV"/>
        </w:rPr>
        <w:t xml:space="preserve">5.1.1. </w:t>
      </w:r>
      <w:r w:rsidRPr="00122B6B">
        <w:rPr>
          <w:rFonts w:ascii="Times New Roman" w:hAnsi="Times New Roman" w:cs="Times New Roman"/>
          <w:sz w:val="24"/>
          <w:szCs w:val="24"/>
          <w:lang w:val="lv-LV"/>
        </w:rPr>
        <w:t>Dalība Vides pētnieku konkursā “Dārza detektīvs”</w:t>
      </w:r>
      <w:r>
        <w:rPr>
          <w:rFonts w:ascii="Times New Roman" w:hAnsi="Times New Roman" w:cs="Times New Roman"/>
          <w:sz w:val="24"/>
          <w:szCs w:val="24"/>
          <w:lang w:val="lv-LV"/>
        </w:rPr>
        <w:t xml:space="preserve">, </w:t>
      </w:r>
      <w:r w:rsidRPr="00122B6B">
        <w:rPr>
          <w:rFonts w:ascii="Times New Roman" w:hAnsi="Times New Roman" w:cs="Times New Roman"/>
          <w:sz w:val="24"/>
          <w:szCs w:val="24"/>
          <w:lang w:val="lv-LV"/>
        </w:rPr>
        <w:t xml:space="preserve"> 2.</w:t>
      </w:r>
      <w:r>
        <w:rPr>
          <w:rFonts w:ascii="Times New Roman" w:hAnsi="Times New Roman" w:cs="Times New Roman"/>
          <w:sz w:val="24"/>
          <w:szCs w:val="24"/>
          <w:lang w:val="lv-LV"/>
        </w:rPr>
        <w:t xml:space="preserve"> </w:t>
      </w:r>
      <w:r w:rsidRPr="00122B6B">
        <w:rPr>
          <w:rFonts w:ascii="Times New Roman" w:hAnsi="Times New Roman" w:cs="Times New Roman"/>
          <w:sz w:val="24"/>
          <w:szCs w:val="24"/>
          <w:lang w:val="lv-LV"/>
        </w:rPr>
        <w:t>klases komanda ieguva Pateicību par piedalīšanos</w:t>
      </w:r>
    </w:p>
    <w:p w14:paraId="21A93350" w14:textId="77777777" w:rsidR="00FB020E" w:rsidRPr="00122B6B" w:rsidRDefault="00000000" w:rsidP="00FB020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5.1.2. </w:t>
      </w:r>
      <w:r w:rsidRPr="00122B6B">
        <w:rPr>
          <w:rFonts w:ascii="Times New Roman" w:hAnsi="Times New Roman" w:cs="Times New Roman"/>
          <w:sz w:val="24"/>
          <w:szCs w:val="24"/>
          <w:lang w:val="lv-LV"/>
        </w:rPr>
        <w:t>Vides pētnieku pulciņš saņēma “Meistaru diploms” par izcilu sniegumu AS “ Latvijas valsts meži” vides izglītības programmā “Meža meistarklase” 2023./2024. mācību gadā</w:t>
      </w:r>
    </w:p>
    <w:p w14:paraId="732246F8" w14:textId="77777777" w:rsidR="00286930" w:rsidRDefault="00000000" w:rsidP="00FB020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5.1.3. Dalība</w:t>
      </w:r>
      <w:r w:rsidRPr="00122B6B">
        <w:rPr>
          <w:rFonts w:ascii="Times New Roman" w:hAnsi="Times New Roman" w:cs="Times New Roman"/>
          <w:sz w:val="24"/>
          <w:szCs w:val="24"/>
          <w:lang w:val="lv-LV"/>
        </w:rPr>
        <w:t xml:space="preserve"> Latvijas Universitātes matemātikas konkurs</w:t>
      </w:r>
      <w:r>
        <w:rPr>
          <w:rFonts w:ascii="Times New Roman" w:hAnsi="Times New Roman" w:cs="Times New Roman"/>
          <w:sz w:val="24"/>
          <w:szCs w:val="24"/>
          <w:lang w:val="lv-LV"/>
        </w:rPr>
        <w:t>ā</w:t>
      </w:r>
      <w:r w:rsidRPr="00122B6B">
        <w:rPr>
          <w:rFonts w:ascii="Times New Roman" w:hAnsi="Times New Roman" w:cs="Times New Roman"/>
          <w:sz w:val="24"/>
          <w:szCs w:val="24"/>
          <w:lang w:val="lv-LV"/>
        </w:rPr>
        <w:t xml:space="preserve"> “Tik  vai … Cik?” 4.</w:t>
      </w:r>
      <w:r>
        <w:rPr>
          <w:rFonts w:ascii="Times New Roman" w:hAnsi="Times New Roman" w:cs="Times New Roman"/>
          <w:sz w:val="24"/>
          <w:szCs w:val="24"/>
          <w:lang w:val="lv-LV"/>
        </w:rPr>
        <w:t xml:space="preserve"> </w:t>
      </w:r>
      <w:r w:rsidRPr="00122B6B">
        <w:rPr>
          <w:rFonts w:ascii="Times New Roman" w:hAnsi="Times New Roman" w:cs="Times New Roman"/>
          <w:sz w:val="24"/>
          <w:szCs w:val="24"/>
          <w:lang w:val="lv-LV"/>
        </w:rPr>
        <w:t>klasēm</w:t>
      </w:r>
      <w:r>
        <w:rPr>
          <w:rFonts w:ascii="Times New Roman" w:hAnsi="Times New Roman" w:cs="Times New Roman"/>
          <w:sz w:val="24"/>
          <w:szCs w:val="24"/>
          <w:lang w:val="lv-LV"/>
        </w:rPr>
        <w:t xml:space="preserve"> </w:t>
      </w:r>
      <w:r w:rsidRPr="00122B6B">
        <w:rPr>
          <w:rFonts w:ascii="Times New Roman" w:hAnsi="Times New Roman" w:cs="Times New Roman"/>
          <w:sz w:val="24"/>
          <w:szCs w:val="24"/>
          <w:lang w:val="lv-LV"/>
        </w:rPr>
        <w:t xml:space="preserve">4 kārtas. Uz ceturto kārtu tika uzaicināti </w:t>
      </w:r>
      <w:r>
        <w:rPr>
          <w:rFonts w:ascii="Times New Roman" w:hAnsi="Times New Roman" w:cs="Times New Roman"/>
          <w:sz w:val="24"/>
          <w:szCs w:val="24"/>
          <w:lang w:val="lv-LV"/>
        </w:rPr>
        <w:t>trīs izglītojamie</w:t>
      </w:r>
      <w:r w:rsidRPr="00122B6B">
        <w:rPr>
          <w:rFonts w:ascii="Times New Roman" w:hAnsi="Times New Roman" w:cs="Times New Roman"/>
          <w:sz w:val="24"/>
          <w:szCs w:val="24"/>
          <w:lang w:val="lv-LV"/>
        </w:rPr>
        <w:t xml:space="preserve"> </w:t>
      </w:r>
    </w:p>
    <w:p w14:paraId="0509A02B" w14:textId="77777777" w:rsidR="00FB020E" w:rsidRDefault="00000000" w:rsidP="00AF286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5.1.4. </w:t>
      </w:r>
      <w:r w:rsidRPr="00AF2868">
        <w:rPr>
          <w:rFonts w:ascii="Times New Roman" w:hAnsi="Times New Roman" w:cs="Times New Roman"/>
          <w:sz w:val="24"/>
          <w:szCs w:val="24"/>
          <w:lang w:val="lv-LV"/>
        </w:rPr>
        <w:t>Starptautiskajā matemātikas konkursā “Ķengurs”</w:t>
      </w:r>
      <w:r w:rsidRPr="00122B6B">
        <w:rPr>
          <w:rFonts w:ascii="Times New Roman" w:hAnsi="Times New Roman" w:cs="Times New Roman"/>
          <w:sz w:val="24"/>
          <w:szCs w:val="24"/>
          <w:lang w:val="lv-LV"/>
        </w:rPr>
        <w:t xml:space="preserve"> </w:t>
      </w:r>
      <w:r w:rsidR="00AF2868">
        <w:rPr>
          <w:rFonts w:ascii="Times New Roman" w:hAnsi="Times New Roman" w:cs="Times New Roman"/>
          <w:sz w:val="24"/>
          <w:szCs w:val="24"/>
          <w:lang w:val="lv-LV"/>
        </w:rPr>
        <w:t>1., 2. un 3. vietas.</w:t>
      </w:r>
      <w:r>
        <w:rPr>
          <w:rFonts w:ascii="Times New Roman" w:hAnsi="Times New Roman" w:cs="Times New Roman"/>
          <w:sz w:val="24"/>
          <w:szCs w:val="24"/>
          <w:lang w:val="lv-LV"/>
        </w:rPr>
        <w:t xml:space="preserve"> </w:t>
      </w:r>
      <w:r w:rsidRPr="00122B6B">
        <w:rPr>
          <w:rFonts w:ascii="Times New Roman" w:hAnsi="Times New Roman" w:cs="Times New Roman"/>
          <w:sz w:val="24"/>
          <w:szCs w:val="24"/>
          <w:lang w:val="lv-LV"/>
        </w:rPr>
        <w:t>Pateicība par palīdzību starptautiskā matemātikas konkursa “Ķengurs 2024” organizēšanā</w:t>
      </w:r>
    </w:p>
    <w:p w14:paraId="5D523FB3" w14:textId="77777777" w:rsidR="00AF2868" w:rsidRPr="00AF2868" w:rsidRDefault="00000000" w:rsidP="00AF286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5.1.5. </w:t>
      </w:r>
      <w:r w:rsidRPr="00AF2868">
        <w:rPr>
          <w:rFonts w:ascii="Times New Roman" w:hAnsi="Times New Roman" w:cs="Times New Roman"/>
          <w:sz w:val="24"/>
          <w:szCs w:val="24"/>
          <w:lang w:val="lv-LV"/>
        </w:rPr>
        <w:t>Angļu valodas 53. olimpiādes 2. posms 4. – 6. klašu grupā</w:t>
      </w:r>
      <w:r>
        <w:rPr>
          <w:rFonts w:ascii="Times New Roman" w:hAnsi="Times New Roman" w:cs="Times New Roman"/>
          <w:sz w:val="24"/>
          <w:szCs w:val="24"/>
          <w:lang w:val="lv-LV"/>
        </w:rPr>
        <w:t xml:space="preserve"> 3. vieta</w:t>
      </w:r>
    </w:p>
    <w:p w14:paraId="3762AB11" w14:textId="77777777" w:rsidR="00FB020E" w:rsidRDefault="00000000" w:rsidP="00FB020E">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5.1.</w:t>
      </w:r>
      <w:r w:rsidR="00AF2868">
        <w:rPr>
          <w:rFonts w:ascii="Times New Roman" w:hAnsi="Times New Roman" w:cs="Times New Roman"/>
          <w:sz w:val="24"/>
          <w:szCs w:val="24"/>
          <w:lang w:val="lv-LV"/>
        </w:rPr>
        <w:t>6</w:t>
      </w:r>
      <w:r>
        <w:rPr>
          <w:rFonts w:ascii="Times New Roman" w:hAnsi="Times New Roman" w:cs="Times New Roman"/>
          <w:sz w:val="24"/>
          <w:szCs w:val="24"/>
          <w:lang w:val="lv-LV"/>
        </w:rPr>
        <w:t>.</w:t>
      </w:r>
      <w:r w:rsidRPr="00122B6B">
        <w:rPr>
          <w:rFonts w:ascii="Times New Roman" w:hAnsi="Times New Roman" w:cs="Times New Roman"/>
          <w:sz w:val="24"/>
          <w:szCs w:val="24"/>
          <w:lang w:val="lv-LV"/>
        </w:rPr>
        <w:t xml:space="preserve"> </w:t>
      </w:r>
      <w:r w:rsidRPr="00D16E1A">
        <w:rPr>
          <w:rFonts w:ascii="Times New Roman" w:hAnsi="Times New Roman" w:cs="Times New Roman"/>
          <w:sz w:val="24"/>
          <w:szCs w:val="24"/>
          <w:lang w:val="lv-LV"/>
        </w:rPr>
        <w:t>7.</w:t>
      </w:r>
      <w:r>
        <w:rPr>
          <w:rFonts w:ascii="Times New Roman" w:hAnsi="Times New Roman" w:cs="Times New Roman"/>
          <w:sz w:val="24"/>
          <w:szCs w:val="24"/>
          <w:lang w:val="lv-LV"/>
        </w:rPr>
        <w:t xml:space="preserve"> </w:t>
      </w:r>
      <w:r w:rsidRPr="00D16E1A">
        <w:rPr>
          <w:rFonts w:ascii="Times New Roman" w:hAnsi="Times New Roman" w:cs="Times New Roman"/>
          <w:sz w:val="24"/>
          <w:szCs w:val="24"/>
          <w:lang w:val="lv-LV"/>
        </w:rPr>
        <w:t xml:space="preserve">klases </w:t>
      </w:r>
      <w:r>
        <w:rPr>
          <w:rFonts w:ascii="Times New Roman" w:hAnsi="Times New Roman" w:cs="Times New Roman"/>
          <w:sz w:val="24"/>
          <w:szCs w:val="24"/>
          <w:lang w:val="lv-LV"/>
        </w:rPr>
        <w:t>izglītojamo</w:t>
      </w:r>
      <w:r w:rsidRPr="00D16E1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komandas </w:t>
      </w:r>
      <w:r w:rsidRPr="00D16E1A">
        <w:rPr>
          <w:rFonts w:ascii="Times New Roman" w:hAnsi="Times New Roman" w:cs="Times New Roman"/>
          <w:sz w:val="24"/>
          <w:szCs w:val="24"/>
          <w:lang w:val="lv-LV"/>
        </w:rPr>
        <w:t>piedalīšanās “ČēČē” čempionātā</w:t>
      </w:r>
    </w:p>
    <w:bookmarkEnd w:id="4"/>
    <w:p w14:paraId="5F497A60" w14:textId="77777777" w:rsidR="00F0492F" w:rsidRPr="003965E5" w:rsidRDefault="00F0492F" w:rsidP="00FB020E">
      <w:pPr>
        <w:spacing w:after="0" w:line="240" w:lineRule="auto"/>
        <w:jc w:val="both"/>
        <w:rPr>
          <w:rFonts w:ascii="Times New Roman" w:hAnsi="Times New Roman" w:cs="Times New Roman"/>
          <w:sz w:val="24"/>
          <w:szCs w:val="24"/>
          <w:lang w:val="lv-LV"/>
        </w:rPr>
      </w:pPr>
    </w:p>
    <w:p w14:paraId="20E88E7E" w14:textId="77777777" w:rsidR="00FB020E" w:rsidRDefault="00000000" w:rsidP="00FB020E">
      <w:pPr>
        <w:pStyle w:val="Sarakstarindkopa"/>
        <w:numPr>
          <w:ilvl w:val="1"/>
          <w:numId w:val="3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14AF348B" w14:textId="77777777" w:rsidR="00FB020E" w:rsidRPr="00F0492F" w:rsidRDefault="00000000" w:rsidP="00F0492F">
      <w:pPr>
        <w:pStyle w:val="Sarakstarindkopa"/>
        <w:numPr>
          <w:ilvl w:val="2"/>
          <w:numId w:val="35"/>
        </w:numPr>
        <w:tabs>
          <w:tab w:val="left" w:pos="1134"/>
        </w:tabs>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w:t>
      </w:r>
      <w:r w:rsidRPr="00F0492F">
        <w:rPr>
          <w:rFonts w:ascii="Times New Roman" w:hAnsi="Times New Roman" w:cs="Times New Roman"/>
          <w:sz w:val="24"/>
          <w:szCs w:val="24"/>
          <w:lang w:val="lv-LV"/>
        </w:rPr>
        <w:t>ēc valsts pārbaudes darbu rezultātu izvērtēšanas par 2023./2024. mācību gadā:</w:t>
      </w:r>
    </w:p>
    <w:p w14:paraId="207F77E3" w14:textId="77777777" w:rsidR="00FB020E" w:rsidRPr="00F0492F" w:rsidRDefault="00000000" w:rsidP="00F0492F">
      <w:pPr>
        <w:spacing w:after="0" w:line="240" w:lineRule="auto"/>
        <w:jc w:val="both"/>
        <w:rPr>
          <w:rFonts w:ascii="Times New Roman" w:hAnsi="Times New Roman" w:cs="Times New Roman"/>
          <w:sz w:val="24"/>
          <w:szCs w:val="24"/>
          <w:lang w:val="lv-LV"/>
        </w:rPr>
      </w:pPr>
      <w:r w:rsidRPr="00F0492F">
        <w:rPr>
          <w:rFonts w:ascii="Times New Roman" w:hAnsi="Times New Roman" w:cs="Times New Roman"/>
          <w:sz w:val="24"/>
          <w:szCs w:val="24"/>
          <w:lang w:val="lv-LV"/>
        </w:rPr>
        <w:t xml:space="preserve">9. klases izglītojamie centralizētajos eksāmenos ir uzrādījuši vidēji labus rezultātus latviešu valodā un angļu valodā: 49,33% latviešu valodā (vid. valstī 59,1%) un 48,67% angļu valodā  (vidējā valstī 63,9%). Vislielākās grūtības šajā mācību gadā sagādāja eksāmens matemātikā – </w:t>
      </w:r>
      <w:r w:rsidR="000F7DDC">
        <w:rPr>
          <w:rFonts w:ascii="Times New Roman" w:hAnsi="Times New Roman" w:cs="Times New Roman"/>
          <w:sz w:val="24"/>
          <w:szCs w:val="24"/>
          <w:lang w:val="lv-LV"/>
        </w:rPr>
        <w:t>s</w:t>
      </w:r>
      <w:r w:rsidRPr="00F0492F">
        <w:rPr>
          <w:rFonts w:ascii="Times New Roman" w:hAnsi="Times New Roman" w:cs="Times New Roman"/>
          <w:sz w:val="24"/>
          <w:szCs w:val="24"/>
          <w:lang w:val="lv-LV"/>
        </w:rPr>
        <w:t xml:space="preserve">kolas vidējais vērtējums ir tikai  27%, kas ir par 16,2% zemāks kā vidēji valstī. </w:t>
      </w:r>
      <w:bookmarkStart w:id="5" w:name="_Hlk179550114"/>
    </w:p>
    <w:bookmarkEnd w:id="5"/>
    <w:p w14:paraId="55270C91" w14:textId="77777777" w:rsidR="00FB020E" w:rsidRDefault="00FB020E" w:rsidP="00FB020E">
      <w:pPr>
        <w:pStyle w:val="Sarakstarindkopa"/>
        <w:tabs>
          <w:tab w:val="left" w:pos="1134"/>
        </w:tabs>
        <w:spacing w:after="0" w:line="240" w:lineRule="auto"/>
        <w:ind w:left="426"/>
        <w:rPr>
          <w:rFonts w:ascii="Times New Roman" w:hAnsi="Times New Roman" w:cs="Times New Roman"/>
          <w:sz w:val="24"/>
          <w:szCs w:val="24"/>
          <w:lang w:val="lv-LV"/>
        </w:rPr>
      </w:pPr>
    </w:p>
    <w:p w14:paraId="5619ECFE" w14:textId="77777777" w:rsidR="00FB020E" w:rsidRPr="00F0492F" w:rsidRDefault="00000000" w:rsidP="00F0492F">
      <w:pPr>
        <w:pStyle w:val="Sarakstarindkopa"/>
        <w:numPr>
          <w:ilvl w:val="2"/>
          <w:numId w:val="35"/>
        </w:numPr>
        <w:tabs>
          <w:tab w:val="left" w:pos="1134"/>
        </w:tabs>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w:t>
      </w:r>
      <w:r w:rsidRPr="00F0492F">
        <w:rPr>
          <w:rFonts w:ascii="Times New Roman" w:hAnsi="Times New Roman" w:cs="Times New Roman"/>
          <w:sz w:val="24"/>
          <w:szCs w:val="24"/>
          <w:lang w:val="lv-LV"/>
        </w:rPr>
        <w:t>ar sasniegumiem valsts pārbaudes darbos pēdējo trīs gadu laikā:</w:t>
      </w:r>
    </w:p>
    <w:p w14:paraId="3BA5AFB4" w14:textId="77777777" w:rsidR="00FB020E" w:rsidRPr="00F0492F" w:rsidRDefault="00000000" w:rsidP="00F0492F">
      <w:pPr>
        <w:spacing w:after="0" w:line="240" w:lineRule="auto"/>
        <w:jc w:val="both"/>
        <w:rPr>
          <w:rFonts w:ascii="Times New Roman" w:hAnsi="Times New Roman" w:cs="Times New Roman"/>
          <w:sz w:val="24"/>
          <w:szCs w:val="24"/>
          <w:lang w:val="lv-LV"/>
        </w:rPr>
      </w:pPr>
      <w:r w:rsidRPr="00F0492F">
        <w:rPr>
          <w:rFonts w:ascii="Times New Roman" w:hAnsi="Times New Roman" w:cs="Times New Roman"/>
          <w:sz w:val="24"/>
          <w:szCs w:val="24"/>
          <w:lang w:val="lv-LV"/>
        </w:rPr>
        <w:t xml:space="preserve">Ir notikušas regulāras pedagogu sarunas, izvērtējot VPD rezultātus un definējot turpmākās darbības izglītojamo sasniegumu uzlabošanai. Izvērtējot VPD rezultātus, jāņem vērā arī faktors, ka katrā klasē veidojas atšķirīgs izglītojamo sastāvs, šajā mācību gadā tas bija ļoti neizlīdzināts, ar krasi atšķirīgām izglītojamo iepriekšējām zināšanām un atšķirīgo sociālo stāvokli, kas, mijiedarbojoties ar </w:t>
      </w:r>
      <w:r w:rsidR="000F7DDC">
        <w:rPr>
          <w:rFonts w:ascii="Times New Roman" w:hAnsi="Times New Roman" w:cs="Times New Roman"/>
          <w:sz w:val="24"/>
          <w:szCs w:val="24"/>
          <w:lang w:val="lv-LV"/>
        </w:rPr>
        <w:t>s</w:t>
      </w:r>
      <w:r w:rsidRPr="00F0492F">
        <w:rPr>
          <w:rFonts w:ascii="Times New Roman" w:hAnsi="Times New Roman" w:cs="Times New Roman"/>
          <w:sz w:val="24"/>
          <w:szCs w:val="24"/>
          <w:lang w:val="lv-LV"/>
        </w:rPr>
        <w:t>kolas pedagogu un atbalsta personāla ieguldīto darbu, sasniedz rezultātus atbilstoši katra izglītojamā konkrētajai situācijai.</w:t>
      </w:r>
    </w:p>
    <w:p w14:paraId="5E5267A7" w14:textId="77777777" w:rsidR="00FB020E" w:rsidRPr="00D548D1" w:rsidRDefault="00FB020E" w:rsidP="00FB020E">
      <w:pPr>
        <w:tabs>
          <w:tab w:val="left" w:pos="1134"/>
        </w:tabs>
        <w:spacing w:after="0" w:line="240" w:lineRule="auto"/>
        <w:rPr>
          <w:rFonts w:ascii="Times New Roman" w:hAnsi="Times New Roman" w:cs="Times New Roman"/>
          <w:sz w:val="24"/>
          <w:szCs w:val="24"/>
          <w:lang w:val="lv-LV"/>
        </w:rPr>
      </w:pPr>
    </w:p>
    <w:p w14:paraId="1A5F54A7" w14:textId="77777777" w:rsidR="00FB020E" w:rsidRPr="00F0492F" w:rsidRDefault="00000000" w:rsidP="00F0492F">
      <w:pPr>
        <w:pStyle w:val="Sarakstarindkopa"/>
        <w:numPr>
          <w:ilvl w:val="1"/>
          <w:numId w:val="35"/>
        </w:num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 xml:space="preserve">Izglītības iestādes galvenie secinājumi par izglītojamo ikdienas </w:t>
      </w:r>
      <w:r>
        <w:rPr>
          <w:rFonts w:ascii="Times New Roman" w:hAnsi="Times New Roman" w:cs="Times New Roman"/>
          <w:sz w:val="24"/>
          <w:szCs w:val="24"/>
          <w:lang w:val="lv-LV"/>
        </w:rPr>
        <w:t>mācību sas</w:t>
      </w:r>
      <w:r w:rsidRPr="00E277A3">
        <w:rPr>
          <w:rFonts w:ascii="Times New Roman" w:hAnsi="Times New Roman" w:cs="Times New Roman"/>
          <w:sz w:val="24"/>
          <w:szCs w:val="24"/>
          <w:lang w:val="lv-LV"/>
        </w:rPr>
        <w:t>niegum</w:t>
      </w:r>
      <w:r>
        <w:rPr>
          <w:rFonts w:ascii="Times New Roman" w:hAnsi="Times New Roman" w:cs="Times New Roman"/>
          <w:sz w:val="24"/>
          <w:szCs w:val="24"/>
          <w:lang w:val="lv-LV"/>
        </w:rPr>
        <w:t>iem:</w:t>
      </w:r>
    </w:p>
    <w:p w14:paraId="563F3C1F" w14:textId="77777777" w:rsidR="00FB020E" w:rsidRPr="009A67FA" w:rsidRDefault="00000000" w:rsidP="00FB020E">
      <w:pPr>
        <w:spacing w:line="240" w:lineRule="auto"/>
        <w:jc w:val="both"/>
        <w:rPr>
          <w:rFonts w:ascii="Times New Roman" w:hAnsi="Times New Roman" w:cs="Times New Roman"/>
          <w:sz w:val="24"/>
          <w:szCs w:val="26"/>
          <w:lang w:val="lv-LV"/>
        </w:rPr>
      </w:pPr>
      <w:r w:rsidRPr="009A67FA">
        <w:rPr>
          <w:rFonts w:ascii="Times New Roman" w:hAnsi="Times New Roman" w:cs="Times New Roman"/>
          <w:sz w:val="24"/>
          <w:szCs w:val="26"/>
          <w:lang w:val="lv-LV"/>
        </w:rPr>
        <w:t>Katru mēnesi tiek veikta statistiskā analīze par izglītojamo un klases kopvērtējumu dinamiku un mācību stundu kavējumiem. Klašu audzinātāji informē vecākus par vērtējumiem un situācijām, kurām jāpievērš uzmanība</w:t>
      </w:r>
      <w:r>
        <w:rPr>
          <w:rFonts w:ascii="Times New Roman" w:hAnsi="Times New Roman" w:cs="Times New Roman"/>
          <w:sz w:val="24"/>
          <w:szCs w:val="26"/>
          <w:lang w:val="lv-LV"/>
        </w:rPr>
        <w:t>, lai risinātu situāciju.</w:t>
      </w:r>
    </w:p>
    <w:p w14:paraId="52F2469B" w14:textId="77777777" w:rsidR="00FB020E" w:rsidRDefault="00000000" w:rsidP="00FB020E">
      <w:pPr>
        <w:spacing w:after="0" w:line="240" w:lineRule="auto"/>
        <w:jc w:val="both"/>
        <w:rPr>
          <w:rFonts w:ascii="Times New Roman" w:hAnsi="Times New Roman" w:cs="Times New Roman"/>
          <w:sz w:val="24"/>
          <w:szCs w:val="26"/>
          <w:lang w:val="lv-LV"/>
        </w:rPr>
      </w:pPr>
      <w:r w:rsidRPr="009A67FA">
        <w:rPr>
          <w:rFonts w:ascii="Times New Roman" w:hAnsi="Times New Roman" w:cs="Times New Roman"/>
          <w:sz w:val="24"/>
          <w:szCs w:val="26"/>
          <w:lang w:val="lv-LV"/>
        </w:rPr>
        <w:t>Izglītojamo izpratne mācību sniegum</w:t>
      </w:r>
      <w:r>
        <w:rPr>
          <w:rFonts w:ascii="Times New Roman" w:hAnsi="Times New Roman" w:cs="Times New Roman"/>
          <w:sz w:val="24"/>
          <w:szCs w:val="26"/>
          <w:lang w:val="lv-LV"/>
        </w:rPr>
        <w:t>a</w:t>
      </w:r>
      <w:r w:rsidRPr="009A67FA">
        <w:rPr>
          <w:rFonts w:ascii="Times New Roman" w:hAnsi="Times New Roman" w:cs="Times New Roman"/>
          <w:sz w:val="24"/>
          <w:szCs w:val="26"/>
          <w:lang w:val="lv-LV"/>
        </w:rPr>
        <w:t xml:space="preserve"> vērtēšanas kritēriju noteikšanā un summatīvo un formatīvo vērtējumu lomā un nozīmīgumā ikdienas mācību rezultātos</w:t>
      </w:r>
      <w:r>
        <w:rPr>
          <w:rFonts w:ascii="Times New Roman" w:hAnsi="Times New Roman" w:cs="Times New Roman"/>
          <w:sz w:val="24"/>
          <w:szCs w:val="26"/>
          <w:lang w:val="lv-LV"/>
        </w:rPr>
        <w:t xml:space="preserve"> pakāpenisk</w:t>
      </w:r>
      <w:r w:rsidRPr="009A67FA">
        <w:rPr>
          <w:rFonts w:ascii="Times New Roman" w:hAnsi="Times New Roman" w:cs="Times New Roman"/>
          <w:sz w:val="24"/>
          <w:szCs w:val="26"/>
          <w:lang w:val="lv-LV"/>
        </w:rPr>
        <w:t>i adaptēj</w:t>
      </w:r>
      <w:r>
        <w:rPr>
          <w:rFonts w:ascii="Times New Roman" w:hAnsi="Times New Roman" w:cs="Times New Roman"/>
          <w:sz w:val="24"/>
          <w:szCs w:val="26"/>
          <w:lang w:val="lv-LV"/>
        </w:rPr>
        <w:t xml:space="preserve">as </w:t>
      </w:r>
      <w:r w:rsidRPr="009A67FA">
        <w:rPr>
          <w:rFonts w:ascii="Times New Roman" w:hAnsi="Times New Roman" w:cs="Times New Roman"/>
          <w:sz w:val="24"/>
          <w:szCs w:val="26"/>
          <w:lang w:val="lv-LV"/>
        </w:rPr>
        <w:t xml:space="preserve">un </w:t>
      </w:r>
      <w:r>
        <w:rPr>
          <w:rFonts w:ascii="Times New Roman" w:hAnsi="Times New Roman" w:cs="Times New Roman"/>
          <w:sz w:val="24"/>
          <w:szCs w:val="26"/>
          <w:lang w:val="lv-LV"/>
        </w:rPr>
        <w:t>pamazām</w:t>
      </w:r>
      <w:r w:rsidRPr="009A67FA">
        <w:rPr>
          <w:rFonts w:ascii="Times New Roman" w:hAnsi="Times New Roman" w:cs="Times New Roman"/>
          <w:sz w:val="24"/>
          <w:szCs w:val="26"/>
          <w:lang w:val="lv-LV"/>
        </w:rPr>
        <w:t xml:space="preserve"> nostiprinā</w:t>
      </w:r>
      <w:r>
        <w:rPr>
          <w:rFonts w:ascii="Times New Roman" w:hAnsi="Times New Roman" w:cs="Times New Roman"/>
          <w:sz w:val="24"/>
          <w:szCs w:val="26"/>
          <w:lang w:val="lv-LV"/>
        </w:rPr>
        <w:t>s</w:t>
      </w:r>
      <w:r w:rsidRPr="009A67FA">
        <w:rPr>
          <w:rFonts w:ascii="Times New Roman" w:hAnsi="Times New Roman" w:cs="Times New Roman"/>
          <w:sz w:val="24"/>
          <w:szCs w:val="26"/>
          <w:lang w:val="lv-LV"/>
        </w:rPr>
        <w:t xml:space="preserve"> mācību procesa īstenošanā.</w:t>
      </w:r>
      <w:r>
        <w:rPr>
          <w:rFonts w:ascii="Times New Roman" w:hAnsi="Times New Roman" w:cs="Times New Roman"/>
          <w:sz w:val="24"/>
          <w:szCs w:val="26"/>
          <w:lang w:val="lv-LV"/>
        </w:rPr>
        <w:t xml:space="preserve"> Tiek plānota Skolas vecāku kopsapulce, lai skaidrotu jauno vērtēšanas sistēmu vecākiem.</w:t>
      </w:r>
    </w:p>
    <w:p w14:paraId="338B7DE1" w14:textId="77777777" w:rsidR="00FB020E" w:rsidRPr="009A67FA" w:rsidRDefault="00FB020E" w:rsidP="00FB020E">
      <w:pPr>
        <w:spacing w:after="0" w:line="240" w:lineRule="auto"/>
        <w:jc w:val="both"/>
        <w:rPr>
          <w:rFonts w:ascii="Times New Roman" w:hAnsi="Times New Roman" w:cs="Times New Roman"/>
          <w:sz w:val="24"/>
          <w:szCs w:val="26"/>
          <w:lang w:val="lv-LV"/>
        </w:rPr>
      </w:pPr>
    </w:p>
    <w:p w14:paraId="0968E4DA" w14:textId="77777777" w:rsidR="00FB020E" w:rsidRPr="00151E58" w:rsidRDefault="00000000" w:rsidP="00FB020E">
      <w:pPr>
        <w:spacing w:line="240" w:lineRule="auto"/>
        <w:jc w:val="both"/>
        <w:rPr>
          <w:rFonts w:ascii="Times New Roman" w:hAnsi="Times New Roman" w:cs="Times New Roman"/>
          <w:sz w:val="24"/>
          <w:szCs w:val="24"/>
          <w:lang w:val="lv-LV"/>
        </w:rPr>
      </w:pPr>
      <w:r w:rsidRPr="00151E58">
        <w:rPr>
          <w:rFonts w:ascii="Times New Roman" w:hAnsi="Times New Roman" w:cs="Times New Roman"/>
          <w:sz w:val="24"/>
          <w:szCs w:val="24"/>
          <w:lang w:val="lv-LV"/>
        </w:rPr>
        <w:t>Apkopojot izglītojamo sasniegumu statistiku no 2022.</w:t>
      </w:r>
      <w:r>
        <w:rPr>
          <w:rFonts w:ascii="Times New Roman" w:hAnsi="Times New Roman" w:cs="Times New Roman"/>
          <w:sz w:val="24"/>
          <w:szCs w:val="24"/>
          <w:lang w:val="lv-LV"/>
        </w:rPr>
        <w:t xml:space="preserve"> </w:t>
      </w:r>
      <w:r w:rsidRPr="00151E58">
        <w:rPr>
          <w:rFonts w:ascii="Times New Roman" w:hAnsi="Times New Roman" w:cs="Times New Roman"/>
          <w:sz w:val="24"/>
          <w:szCs w:val="24"/>
          <w:lang w:val="lv-LV"/>
        </w:rPr>
        <w:t>līdz 2024. mācību gadam, var secināt, ka izglītojamo mācību sasniegumi</w:t>
      </w:r>
      <w:r>
        <w:rPr>
          <w:rFonts w:ascii="Times New Roman" w:hAnsi="Times New Roman" w:cs="Times New Roman"/>
          <w:sz w:val="24"/>
          <w:szCs w:val="24"/>
          <w:lang w:val="lv-LV"/>
        </w:rPr>
        <w:t>em</w:t>
      </w:r>
      <w:r w:rsidRPr="00151E58">
        <w:rPr>
          <w:rFonts w:ascii="Times New Roman" w:hAnsi="Times New Roman" w:cs="Times New Roman"/>
          <w:sz w:val="24"/>
          <w:szCs w:val="24"/>
          <w:lang w:val="lv-LV"/>
        </w:rPr>
        <w:t>, pārejot uz mācību satura īstenošanu un jauno vērtēšanas kārtību, ir redzama pozitīva izaugsme:</w:t>
      </w:r>
    </w:p>
    <w:p w14:paraId="182036F2" w14:textId="77777777" w:rsidR="00FB020E" w:rsidRPr="003C02BF" w:rsidRDefault="00000000" w:rsidP="003C02BF">
      <w:pPr>
        <w:pStyle w:val="Paraststmeklis"/>
        <w:numPr>
          <w:ilvl w:val="0"/>
          <w:numId w:val="31"/>
        </w:numPr>
        <w:spacing w:before="0" w:beforeAutospacing="0" w:after="0" w:afterAutospacing="0"/>
        <w:jc w:val="both"/>
        <w:rPr>
          <w:lang w:val="lv-LV"/>
        </w:rPr>
      </w:pPr>
      <w:r w:rsidRPr="005F7B47">
        <w:rPr>
          <w:rStyle w:val="Izteiksmgs"/>
          <w:b w:val="0"/>
          <w:u w:val="single"/>
          <w:lang w:val="lv-LV"/>
        </w:rPr>
        <w:t>Uzlabota mācību motivācija un pamatprasmes</w:t>
      </w:r>
      <w:r w:rsidRPr="005F7B47">
        <w:rPr>
          <w:u w:val="single"/>
          <w:lang w:val="lv-LV"/>
        </w:rPr>
        <w:t>:</w:t>
      </w:r>
      <w:r w:rsidRPr="005F7B47">
        <w:rPr>
          <w:lang w:val="lv-LV"/>
        </w:rPr>
        <w:t xml:space="preserve"> </w:t>
      </w:r>
      <w:r>
        <w:rPr>
          <w:lang w:val="lv-LV"/>
        </w:rPr>
        <w:t>Pamatskolā</w:t>
      </w:r>
      <w:r w:rsidRPr="005F7B47">
        <w:rPr>
          <w:lang w:val="lv-LV"/>
        </w:rPr>
        <w:t xml:space="preserve"> ir izveidojusies stabila mācību motivācija. Mācību programmas un metodikas efektīvāk ietekmē bērnu lasītprasmi, rakstītprasmi un matemātikas pamatprasmes. Kā arī pozitīvi vērtējama jaunā sasniegumu vērtēšanas sistēma STAP, kura </w:t>
      </w:r>
      <w:r w:rsidRPr="005F7B47">
        <w:rPr>
          <w:shd w:val="clear" w:color="auto" w:fill="FFFFFF"/>
          <w:lang w:val="lv-LV"/>
        </w:rPr>
        <w:t>palīdz veidot izpratn</w:t>
      </w:r>
      <w:r>
        <w:rPr>
          <w:shd w:val="clear" w:color="auto" w:fill="FFFFFF"/>
          <w:lang w:val="lv-LV"/>
        </w:rPr>
        <w:t>i</w:t>
      </w:r>
      <w:r w:rsidRPr="005F7B47">
        <w:rPr>
          <w:shd w:val="clear" w:color="auto" w:fill="FFFFFF"/>
          <w:lang w:val="lv-LV"/>
        </w:rPr>
        <w:t xml:space="preserve"> par to, cik tālu </w:t>
      </w:r>
      <w:r>
        <w:rPr>
          <w:shd w:val="clear" w:color="auto" w:fill="FFFFFF"/>
          <w:lang w:val="lv-LV"/>
        </w:rPr>
        <w:t>izglītojamais</w:t>
      </w:r>
      <w:r w:rsidRPr="005F7B47">
        <w:rPr>
          <w:shd w:val="clear" w:color="auto" w:fill="FFFFFF"/>
          <w:lang w:val="lv-LV"/>
        </w:rPr>
        <w:t> ir ticis zināšanu un prasmju apguvē, un uz ko tiekties turpmāk</w:t>
      </w:r>
    </w:p>
    <w:p w14:paraId="26E89AC9" w14:textId="77777777" w:rsidR="00FB020E" w:rsidRPr="003C02BF" w:rsidRDefault="00000000" w:rsidP="003C02BF">
      <w:pPr>
        <w:pStyle w:val="Paraststmeklis"/>
        <w:numPr>
          <w:ilvl w:val="0"/>
          <w:numId w:val="31"/>
        </w:numPr>
        <w:spacing w:before="0" w:beforeAutospacing="0" w:after="0" w:afterAutospacing="0"/>
        <w:jc w:val="both"/>
        <w:rPr>
          <w:lang w:val="lv-LV"/>
        </w:rPr>
      </w:pPr>
      <w:r w:rsidRPr="005F7B47">
        <w:rPr>
          <w:rStyle w:val="Izteiksmgs"/>
          <w:b w:val="0"/>
          <w:u w:val="single"/>
          <w:lang w:val="lv-LV"/>
        </w:rPr>
        <w:t>Efektīva pedagoģiskā pieeja</w:t>
      </w:r>
      <w:r w:rsidRPr="005F7B47">
        <w:rPr>
          <w:u w:val="single"/>
          <w:lang w:val="lv-LV"/>
        </w:rPr>
        <w:t>:</w:t>
      </w:r>
      <w:r w:rsidRPr="005F7B47">
        <w:rPr>
          <w:lang w:val="lv-LV"/>
        </w:rPr>
        <w:t xml:space="preserve"> 1.</w:t>
      </w:r>
      <w:r>
        <w:rPr>
          <w:lang w:val="lv-LV"/>
        </w:rPr>
        <w:t xml:space="preserve"> – </w:t>
      </w:r>
      <w:r w:rsidRPr="005F7B47">
        <w:rPr>
          <w:lang w:val="lv-LV"/>
        </w:rPr>
        <w:t xml:space="preserve">3. klases </w:t>
      </w:r>
      <w:r>
        <w:rPr>
          <w:lang w:val="lv-LV"/>
        </w:rPr>
        <w:t>izglītojamo</w:t>
      </w:r>
      <w:r w:rsidRPr="005F7B47">
        <w:rPr>
          <w:lang w:val="lv-LV"/>
        </w:rPr>
        <w:t xml:space="preserve"> sasniegumi stabili pieaug, tas norāda uz uzlabotu mācību metodiku pielietojumu un pedagogu kompetenci. Mācību pieeju pielāgošana bērnu vecumposma īpatnībām, aktīva un interaktīva apmācība, kā arī individualizēta pieeja, kas veicina </w:t>
      </w:r>
      <w:r>
        <w:rPr>
          <w:lang w:val="lv-LV"/>
        </w:rPr>
        <w:t>izglītojamo lēnu, bet pozitīvu</w:t>
      </w:r>
      <w:r w:rsidRPr="005F7B47">
        <w:rPr>
          <w:lang w:val="lv-LV"/>
        </w:rPr>
        <w:t xml:space="preserve"> progresu</w:t>
      </w:r>
    </w:p>
    <w:p w14:paraId="4486E5B0" w14:textId="77777777" w:rsidR="00FB020E" w:rsidRPr="005F7B47" w:rsidRDefault="00000000" w:rsidP="00FB020E">
      <w:pPr>
        <w:pStyle w:val="Paraststmeklis"/>
        <w:numPr>
          <w:ilvl w:val="0"/>
          <w:numId w:val="31"/>
        </w:numPr>
        <w:spacing w:before="0" w:beforeAutospacing="0" w:after="0" w:afterAutospacing="0"/>
        <w:jc w:val="both"/>
        <w:rPr>
          <w:lang w:val="lv-LV"/>
        </w:rPr>
      </w:pPr>
      <w:r w:rsidRPr="005F7B47">
        <w:rPr>
          <w:rStyle w:val="Izteiksmgs"/>
          <w:b w:val="0"/>
          <w:u w:val="single"/>
          <w:lang w:val="lv-LV"/>
        </w:rPr>
        <w:t>Vecāku un skolotāju sadarbība</w:t>
      </w:r>
      <w:r w:rsidRPr="005F7B47">
        <w:rPr>
          <w:u w:val="single"/>
          <w:lang w:val="lv-LV"/>
        </w:rPr>
        <w:t>:</w:t>
      </w:r>
      <w:r w:rsidRPr="005F7B47">
        <w:rPr>
          <w:lang w:val="lv-LV"/>
        </w:rPr>
        <w:t xml:space="preserve"> Pozitīva izaugsme mācību sasniegumos ir arī ciešas sadarbības rezultāts starp skolotājiem un vecākiem.</w:t>
      </w:r>
      <w:r>
        <w:rPr>
          <w:lang w:val="lv-LV"/>
        </w:rPr>
        <w:t xml:space="preserve"> Vecāku izpratne par jauno vērtēšanas kārtību.</w:t>
      </w:r>
      <w:r w:rsidRPr="005F7B47">
        <w:rPr>
          <w:lang w:val="lv-LV"/>
        </w:rPr>
        <w:t xml:space="preserve"> Šāda sadarbība ir palīdzējusi uzlabot </w:t>
      </w:r>
      <w:r>
        <w:rPr>
          <w:lang w:val="lv-LV"/>
        </w:rPr>
        <w:t>izglītojamo</w:t>
      </w:r>
      <w:r w:rsidRPr="005F7B47">
        <w:rPr>
          <w:lang w:val="lv-LV"/>
        </w:rPr>
        <w:t xml:space="preserve"> atbalsta mehānismus, kā arī veicinājusi emocionālo stabilitāti</w:t>
      </w:r>
    </w:p>
    <w:p w14:paraId="06267485" w14:textId="77777777" w:rsidR="00FB020E" w:rsidRPr="00F30FD0" w:rsidRDefault="00000000" w:rsidP="00FB020E">
      <w:pPr>
        <w:pStyle w:val="Paraststmeklis"/>
        <w:numPr>
          <w:ilvl w:val="0"/>
          <w:numId w:val="31"/>
        </w:numPr>
        <w:spacing w:before="0" w:beforeAutospacing="0" w:after="0" w:afterAutospacing="0"/>
        <w:jc w:val="both"/>
        <w:rPr>
          <w:lang w:val="lv-LV"/>
        </w:rPr>
      </w:pPr>
      <w:r w:rsidRPr="005F7B47">
        <w:rPr>
          <w:rStyle w:val="Izteiksmgs"/>
          <w:b w:val="0"/>
          <w:u w:val="single"/>
          <w:lang w:val="lv-LV"/>
        </w:rPr>
        <w:t>Izglītības tehnoloģiju efektīva izmantošana</w:t>
      </w:r>
      <w:r w:rsidRPr="005F7B47">
        <w:rPr>
          <w:u w:val="single"/>
          <w:lang w:val="lv-LV"/>
        </w:rPr>
        <w:t>:</w:t>
      </w:r>
      <w:r w:rsidRPr="005F7B47">
        <w:rPr>
          <w:lang w:val="lv-LV"/>
        </w:rPr>
        <w:t xml:space="preserve"> Mūsdienīgu tehnoloģiju ieviešanu</w:t>
      </w:r>
      <w:r>
        <w:rPr>
          <w:lang w:val="lv-LV"/>
        </w:rPr>
        <w:t xml:space="preserve"> mācību saturā</w:t>
      </w:r>
      <w:r w:rsidRPr="005F7B47">
        <w:rPr>
          <w:lang w:val="lv-LV"/>
        </w:rPr>
        <w:t xml:space="preserve"> un efektīvu izmantošanu mācību procesā, nodrošina </w:t>
      </w:r>
      <w:r>
        <w:rPr>
          <w:lang w:val="lv-LV"/>
        </w:rPr>
        <w:t>izglītojamiem</w:t>
      </w:r>
      <w:r w:rsidRPr="005F7B47">
        <w:rPr>
          <w:lang w:val="lv-LV"/>
        </w:rPr>
        <w:t xml:space="preserve"> saistošāku mācību vidi. Digitālie mācību līdzekļi padarījuši mācības interaktīvākas un vieglāk pieejamas</w:t>
      </w:r>
    </w:p>
    <w:p w14:paraId="0C50D528" w14:textId="77777777" w:rsidR="00FB020E" w:rsidRPr="005F7B47" w:rsidRDefault="00000000" w:rsidP="00FB020E">
      <w:pPr>
        <w:pStyle w:val="Paraststmeklis"/>
        <w:numPr>
          <w:ilvl w:val="0"/>
          <w:numId w:val="31"/>
        </w:numPr>
        <w:jc w:val="both"/>
        <w:rPr>
          <w:lang w:val="lv-LV"/>
        </w:rPr>
      </w:pPr>
      <w:r w:rsidRPr="005F7B47">
        <w:rPr>
          <w:rStyle w:val="Izteiksmgs"/>
          <w:b w:val="0"/>
          <w:u w:val="single"/>
          <w:lang w:val="lv-LV"/>
        </w:rPr>
        <w:lastRenderedPageBreak/>
        <w:t>Stabils emocionālais un psiholoģiskais klimats</w:t>
      </w:r>
      <w:r w:rsidRPr="005F7B47">
        <w:rPr>
          <w:u w:val="single"/>
          <w:lang w:val="lv-LV"/>
        </w:rPr>
        <w:t>:</w:t>
      </w:r>
      <w:r w:rsidRPr="005F7B47">
        <w:rPr>
          <w:lang w:val="lv-LV"/>
        </w:rPr>
        <w:t xml:space="preserve"> Skolā tiek veiksmīgi nodrošināta pozitīva mācību vide,</w:t>
      </w:r>
      <w:r>
        <w:rPr>
          <w:lang w:val="lv-LV"/>
        </w:rPr>
        <w:t xml:space="preserve"> izglītojamajiem ir skaidra vērtēšanas kārtība, tā rosina iekšējo motivāciju un </w:t>
      </w:r>
      <w:r w:rsidRPr="005F7B47">
        <w:rPr>
          <w:lang w:val="lv-LV"/>
        </w:rPr>
        <w:t xml:space="preserve"> bērni jūtas droši un atbalstīti, tas veicina viņu spējas apgūt jaunas zināšanas un prasmes</w:t>
      </w:r>
    </w:p>
    <w:p w14:paraId="140E13E9" w14:textId="77777777" w:rsidR="00FB020E" w:rsidRPr="005F7B47" w:rsidRDefault="00000000" w:rsidP="00FB020E">
      <w:pPr>
        <w:pStyle w:val="Paraststmeklis"/>
        <w:jc w:val="both"/>
        <w:rPr>
          <w:lang w:val="lv-LV"/>
        </w:rPr>
      </w:pPr>
      <w:r w:rsidRPr="005F7B47">
        <w:rPr>
          <w:lang w:val="lv-LV"/>
        </w:rPr>
        <w:t xml:space="preserve">Šie secinājumi norāda, ka </w:t>
      </w:r>
      <w:r>
        <w:rPr>
          <w:lang w:val="lv-LV"/>
        </w:rPr>
        <w:t>mācību saturs un jaunā vērtēšanas kārtība</w:t>
      </w:r>
      <w:r w:rsidRPr="005F7B47">
        <w:rPr>
          <w:lang w:val="lv-LV"/>
        </w:rPr>
        <w:t xml:space="preserve">, vecāku atbalsts un bērnu emocionālā vide kopumā veicina </w:t>
      </w:r>
      <w:r>
        <w:rPr>
          <w:lang w:val="lv-LV"/>
        </w:rPr>
        <w:t>izglītojamo</w:t>
      </w:r>
      <w:r w:rsidRPr="005F7B47">
        <w:rPr>
          <w:lang w:val="lv-LV"/>
        </w:rPr>
        <w:t xml:space="preserve"> izaugsmi. Ilgtermiņā tas var dot labu pamatu turpmākajiem mācību sasniegumiem nākamajās klasēs</w:t>
      </w:r>
    </w:p>
    <w:p w14:paraId="7B1E83D8" w14:textId="77777777" w:rsidR="00FB020E" w:rsidRPr="005F7B47" w:rsidRDefault="00000000" w:rsidP="000F7DDC">
      <w:pPr>
        <w:pStyle w:val="Paraststmeklis"/>
        <w:jc w:val="both"/>
        <w:rPr>
          <w:lang w:val="lv-LV"/>
        </w:rPr>
      </w:pPr>
      <w:r>
        <w:rPr>
          <w:lang w:val="lv-LV"/>
        </w:rPr>
        <w:t>Sec</w:t>
      </w:r>
      <w:r w:rsidRPr="005F7B47">
        <w:rPr>
          <w:lang w:val="lv-LV"/>
        </w:rPr>
        <w:t xml:space="preserve">inājumi par </w:t>
      </w:r>
      <w:r>
        <w:rPr>
          <w:lang w:val="lv-LV"/>
        </w:rPr>
        <w:t>izglītojamo</w:t>
      </w:r>
      <w:r w:rsidRPr="005F7B47">
        <w:rPr>
          <w:lang w:val="lv-LV"/>
        </w:rPr>
        <w:t xml:space="preserve"> mācību sasniegumiem 4.</w:t>
      </w:r>
      <w:r>
        <w:rPr>
          <w:lang w:val="lv-LV"/>
        </w:rPr>
        <w:t xml:space="preserve"> </w:t>
      </w:r>
      <w:r w:rsidRPr="005F7B47">
        <w:rPr>
          <w:lang w:val="lv-LV"/>
        </w:rPr>
        <w:t>–</w:t>
      </w:r>
      <w:r>
        <w:rPr>
          <w:lang w:val="lv-LV"/>
        </w:rPr>
        <w:t xml:space="preserve"> </w:t>
      </w:r>
      <w:r w:rsidRPr="005F7B47">
        <w:rPr>
          <w:lang w:val="lv-LV"/>
        </w:rPr>
        <w:t>9. klasē no 2022. līdz 2024. gadam, ņemot vērā vērtējumu pieaugumu un kritumu dažādās klasēs:</w:t>
      </w:r>
    </w:p>
    <w:p w14:paraId="5CB4EA21" w14:textId="77777777" w:rsidR="00FB020E" w:rsidRDefault="00000000" w:rsidP="00FB020E">
      <w:pPr>
        <w:pStyle w:val="Paraststmeklis"/>
        <w:numPr>
          <w:ilvl w:val="0"/>
          <w:numId w:val="32"/>
        </w:numPr>
        <w:spacing w:before="0" w:beforeAutospacing="0" w:after="0" w:afterAutospacing="0"/>
        <w:ind w:left="714" w:hanging="357"/>
        <w:jc w:val="both"/>
        <w:rPr>
          <w:lang w:val="lv-LV"/>
        </w:rPr>
      </w:pPr>
      <w:r w:rsidRPr="005F7B47">
        <w:rPr>
          <w:rStyle w:val="Izteiksmgs"/>
          <w:b w:val="0"/>
          <w:u w:val="single"/>
          <w:lang w:val="lv-LV"/>
        </w:rPr>
        <w:t>Stabils pietiekamais un optimālais līmenis</w:t>
      </w:r>
      <w:r w:rsidRPr="005F7B47">
        <w:rPr>
          <w:lang w:val="lv-LV"/>
        </w:rPr>
        <w:t xml:space="preserve">: Kopumā </w:t>
      </w:r>
      <w:r>
        <w:rPr>
          <w:lang w:val="lv-LV"/>
        </w:rPr>
        <w:t>izglītojamo</w:t>
      </w:r>
      <w:r w:rsidRPr="005F7B47">
        <w:rPr>
          <w:lang w:val="lv-LV"/>
        </w:rPr>
        <w:t xml:space="preserve"> zināšanu vērtējumi 4.–9. klasē ir saglabājušies pietiekamā un optimālā līmenī, kas norāda uz to, ka izglītības kvalitāte ir stabila. Tas nozīmē, ka lielākajai daļai </w:t>
      </w:r>
      <w:r>
        <w:rPr>
          <w:lang w:val="lv-LV"/>
        </w:rPr>
        <w:t>izglītojamo</w:t>
      </w:r>
      <w:r w:rsidRPr="005F7B47">
        <w:rPr>
          <w:lang w:val="lv-LV"/>
        </w:rPr>
        <w:t xml:space="preserve"> ir izdevies apgūt nepieciešamās zināšanas un prasmes, lai sasniegtu pieņemamu vai labu līmeni, pat ja daļā klašu ir nelieli svārstību kritumi</w:t>
      </w:r>
    </w:p>
    <w:p w14:paraId="2386ED26" w14:textId="77777777" w:rsidR="00FB020E" w:rsidRPr="000166F1" w:rsidRDefault="00FB020E" w:rsidP="00FB020E">
      <w:pPr>
        <w:pStyle w:val="Paraststmeklis"/>
        <w:spacing w:before="0" w:beforeAutospacing="0" w:after="0" w:afterAutospacing="0"/>
        <w:ind w:left="714"/>
        <w:jc w:val="both"/>
        <w:rPr>
          <w:lang w:val="lv-LV"/>
        </w:rPr>
      </w:pPr>
    </w:p>
    <w:p w14:paraId="0A4499A2" w14:textId="77777777" w:rsidR="00392B19" w:rsidRPr="00392B19" w:rsidRDefault="00000000" w:rsidP="00392B19">
      <w:pPr>
        <w:pStyle w:val="Paraststmeklis"/>
        <w:numPr>
          <w:ilvl w:val="0"/>
          <w:numId w:val="32"/>
        </w:numPr>
        <w:spacing w:before="0" w:beforeAutospacing="0" w:after="0" w:afterAutospacing="0"/>
        <w:ind w:left="714" w:hanging="357"/>
        <w:jc w:val="both"/>
        <w:rPr>
          <w:lang w:val="lv-LV"/>
        </w:rPr>
      </w:pPr>
      <w:r w:rsidRPr="005F7B47">
        <w:rPr>
          <w:rStyle w:val="Izteiksmgs"/>
          <w:b w:val="0"/>
          <w:u w:val="single"/>
          <w:lang w:val="lv-LV"/>
        </w:rPr>
        <w:t>Pozitīva attīstība 4. un 7. klasē</w:t>
      </w:r>
      <w:r w:rsidRPr="005F7B47">
        <w:rPr>
          <w:u w:val="single"/>
          <w:lang w:val="lv-LV"/>
        </w:rPr>
        <w:t>:</w:t>
      </w:r>
      <w:r w:rsidRPr="005F7B47">
        <w:rPr>
          <w:lang w:val="lv-LV"/>
        </w:rPr>
        <w:t xml:space="preserve"> 4. un 7. klases vidējā vērtējuma pieaugums norāda uz  veiksmīgu </w:t>
      </w:r>
      <w:r>
        <w:rPr>
          <w:lang w:val="lv-LV"/>
        </w:rPr>
        <w:t>mācību satura īstenošanu</w:t>
      </w:r>
      <w:r w:rsidRPr="005F7B47">
        <w:rPr>
          <w:lang w:val="lv-LV"/>
        </w:rPr>
        <w:t xml:space="preserve"> šajās klasēs. 4. klases progresu var saistīt ar pāreju no sākumskolas uz pamatizglītības posmu, kur </w:t>
      </w:r>
      <w:r>
        <w:rPr>
          <w:lang w:val="lv-LV"/>
        </w:rPr>
        <w:t xml:space="preserve">izglītojamie veiksmīgāk </w:t>
      </w:r>
      <w:r w:rsidRPr="00392B19">
        <w:rPr>
          <w:lang w:val="lv-LV"/>
        </w:rPr>
        <w:t>pielāgojas sarežģītākiem mācību uzdevumiem. Savukārt 7. klasē tas var liecināt par pozitīvu adaptāciju mācību saturam un augstāku mācību prasību pieņemšanu</w:t>
      </w:r>
    </w:p>
    <w:p w14:paraId="04C692A1" w14:textId="77777777" w:rsidR="00392B19" w:rsidRPr="00392B19" w:rsidRDefault="00392B19" w:rsidP="00392B19">
      <w:pPr>
        <w:pStyle w:val="Paraststmeklis"/>
        <w:spacing w:before="0" w:beforeAutospacing="0" w:after="0" w:afterAutospacing="0"/>
        <w:ind w:left="714"/>
        <w:jc w:val="both"/>
        <w:rPr>
          <w:lang w:val="lv-LV"/>
        </w:rPr>
      </w:pPr>
    </w:p>
    <w:p w14:paraId="50F3D57F" w14:textId="77777777" w:rsidR="00FB020E" w:rsidRPr="000166F1" w:rsidRDefault="00000000" w:rsidP="00FB020E">
      <w:pPr>
        <w:pStyle w:val="Paraststmeklis"/>
        <w:numPr>
          <w:ilvl w:val="0"/>
          <w:numId w:val="32"/>
        </w:numPr>
        <w:spacing w:before="0" w:beforeAutospacing="0" w:after="0" w:afterAutospacing="0"/>
        <w:ind w:left="714" w:hanging="357"/>
        <w:jc w:val="both"/>
        <w:rPr>
          <w:lang w:val="lv-LV"/>
        </w:rPr>
      </w:pPr>
      <w:r w:rsidRPr="005F7B47">
        <w:rPr>
          <w:rStyle w:val="Izteiksmgs"/>
          <w:b w:val="0"/>
          <w:u w:val="single"/>
          <w:lang w:val="lv-LV"/>
        </w:rPr>
        <w:t>Neliels kritums 5., 6., 8. un 9. klasē</w:t>
      </w:r>
      <w:r w:rsidRPr="005F7B47">
        <w:rPr>
          <w:u w:val="single"/>
          <w:lang w:val="lv-LV"/>
        </w:rPr>
        <w:t xml:space="preserve">: </w:t>
      </w:r>
      <w:r w:rsidRPr="005F7B47">
        <w:rPr>
          <w:lang w:val="lv-LV"/>
        </w:rPr>
        <w:t>Šo klašu nelielais vērtējuma kritums norād</w:t>
      </w:r>
      <w:r>
        <w:rPr>
          <w:lang w:val="lv-LV"/>
        </w:rPr>
        <w:t>a</w:t>
      </w:r>
      <w:r w:rsidRPr="005F7B47">
        <w:rPr>
          <w:lang w:val="lv-LV"/>
        </w:rPr>
        <w:t xml:space="preserve"> uz dažādiem izaicinājumiem, piemēram, uz slodzi, kas saistīta ar mācību priekšmetu skaita un sarežģītības pieaugumu. Šajos posmos </w:t>
      </w:r>
      <w:r>
        <w:rPr>
          <w:lang w:val="lv-LV"/>
        </w:rPr>
        <w:t>izglītojamie</w:t>
      </w:r>
      <w:r w:rsidRPr="005F7B47">
        <w:rPr>
          <w:lang w:val="lv-LV"/>
        </w:rPr>
        <w:t xml:space="preserve"> bieži saskaras ar lielāku akadēmisko spiedienu, kas var ietekmēt viņu rezultātus. Tomēr maznozīmīgs kritums var norād</w:t>
      </w:r>
      <w:r>
        <w:rPr>
          <w:lang w:val="lv-LV"/>
        </w:rPr>
        <w:t>īt</w:t>
      </w:r>
      <w:r w:rsidRPr="005F7B47">
        <w:rPr>
          <w:lang w:val="lv-LV"/>
        </w:rPr>
        <w:t>, ka kopējais līmenis joprojām ir salīdzinoši stabils</w:t>
      </w:r>
    </w:p>
    <w:p w14:paraId="35524D04" w14:textId="77777777" w:rsidR="00FB020E" w:rsidRPr="005F7B47" w:rsidRDefault="00FB020E" w:rsidP="00392B19">
      <w:pPr>
        <w:pStyle w:val="Paraststmeklis"/>
        <w:spacing w:before="0" w:beforeAutospacing="0" w:after="0" w:afterAutospacing="0"/>
        <w:jc w:val="both"/>
        <w:rPr>
          <w:lang w:val="lv-LV"/>
        </w:rPr>
      </w:pPr>
    </w:p>
    <w:p w14:paraId="3161712A" w14:textId="77777777" w:rsidR="00FB020E" w:rsidRPr="000166F1" w:rsidRDefault="00000000" w:rsidP="00FB020E">
      <w:pPr>
        <w:pStyle w:val="Paraststmeklis"/>
        <w:numPr>
          <w:ilvl w:val="0"/>
          <w:numId w:val="32"/>
        </w:numPr>
        <w:spacing w:before="0" w:beforeAutospacing="0" w:after="0" w:afterAutospacing="0"/>
        <w:ind w:left="714" w:hanging="357"/>
        <w:jc w:val="both"/>
        <w:rPr>
          <w:lang w:val="lv-LV"/>
        </w:rPr>
      </w:pPr>
      <w:r w:rsidRPr="005F7B47">
        <w:rPr>
          <w:rStyle w:val="Izteiksmgs"/>
          <w:b w:val="0"/>
          <w:u w:val="single"/>
          <w:lang w:val="lv-LV"/>
        </w:rPr>
        <w:t>Pedagoģiskās stratēģijas pielāgošana</w:t>
      </w:r>
      <w:r>
        <w:rPr>
          <w:rStyle w:val="Izteiksmgs"/>
          <w:b w:val="0"/>
          <w:u w:val="single"/>
          <w:lang w:val="lv-LV"/>
        </w:rPr>
        <w:t>:</w:t>
      </w:r>
      <w:r>
        <w:rPr>
          <w:lang w:val="lv-LV"/>
        </w:rPr>
        <w:t xml:space="preserve"> </w:t>
      </w:r>
      <w:r w:rsidRPr="005F7B47">
        <w:rPr>
          <w:lang w:val="lv-LV"/>
        </w:rPr>
        <w:t>Lai gan kopējie rezultāti ir pozitīvi, nelielais kritums dažās klasēs norād</w:t>
      </w:r>
      <w:r>
        <w:rPr>
          <w:lang w:val="lv-LV"/>
        </w:rPr>
        <w:t>a</w:t>
      </w:r>
      <w:r w:rsidRPr="005F7B47">
        <w:rPr>
          <w:lang w:val="lv-LV"/>
        </w:rPr>
        <w:t xml:space="preserve"> uz nepieciešamību </w:t>
      </w:r>
      <w:r>
        <w:rPr>
          <w:lang w:val="lv-LV"/>
        </w:rPr>
        <w:t>pil</w:t>
      </w:r>
      <w:r w:rsidR="00F0492F">
        <w:rPr>
          <w:lang w:val="lv-LV"/>
        </w:rPr>
        <w:t>n</w:t>
      </w:r>
      <w:r>
        <w:rPr>
          <w:lang w:val="lv-LV"/>
        </w:rPr>
        <w:t>veidot</w:t>
      </w:r>
      <w:r w:rsidRPr="005F7B47">
        <w:rPr>
          <w:lang w:val="lv-LV"/>
        </w:rPr>
        <w:t xml:space="preserve"> un pielāgot pedagoģiskās pieejas, lai labāk atbalstītu </w:t>
      </w:r>
      <w:r>
        <w:rPr>
          <w:lang w:val="lv-LV"/>
        </w:rPr>
        <w:t>izglītojamos</w:t>
      </w:r>
      <w:r w:rsidRPr="005F7B47">
        <w:rPr>
          <w:lang w:val="lv-LV"/>
        </w:rPr>
        <w:t xml:space="preserve"> tieši 5., 6., 8. un 9. klasē. Tas ietver individuālu atbalstu </w:t>
      </w:r>
      <w:r>
        <w:rPr>
          <w:lang w:val="lv-LV"/>
        </w:rPr>
        <w:t>un/</w:t>
      </w:r>
      <w:r w:rsidRPr="005F7B47">
        <w:rPr>
          <w:lang w:val="lv-LV"/>
        </w:rPr>
        <w:t>vai mācību materiālu pielāgošanu</w:t>
      </w:r>
    </w:p>
    <w:p w14:paraId="023F2284" w14:textId="77777777" w:rsidR="00FB020E" w:rsidRPr="005F7B47" w:rsidRDefault="00FB020E" w:rsidP="00FB020E">
      <w:pPr>
        <w:pStyle w:val="Paraststmeklis"/>
        <w:spacing w:before="0" w:beforeAutospacing="0" w:after="0" w:afterAutospacing="0"/>
        <w:ind w:left="714"/>
        <w:jc w:val="both"/>
        <w:rPr>
          <w:lang w:val="lv-LV"/>
        </w:rPr>
      </w:pPr>
    </w:p>
    <w:p w14:paraId="4B1BD5A7" w14:textId="77777777" w:rsidR="00FB020E" w:rsidRPr="00414958" w:rsidRDefault="00000000" w:rsidP="00FB020E">
      <w:pPr>
        <w:pStyle w:val="Paraststmeklis"/>
        <w:numPr>
          <w:ilvl w:val="0"/>
          <w:numId w:val="32"/>
        </w:numPr>
        <w:spacing w:before="0" w:beforeAutospacing="0" w:after="0" w:afterAutospacing="0"/>
        <w:ind w:left="714" w:hanging="357"/>
        <w:jc w:val="both"/>
        <w:rPr>
          <w:lang w:val="lv-LV"/>
        </w:rPr>
      </w:pPr>
      <w:r w:rsidRPr="00414958">
        <w:rPr>
          <w:rStyle w:val="Izteiksmgs"/>
          <w:b w:val="0"/>
          <w:u w:val="single"/>
          <w:lang w:val="lv-LV"/>
        </w:rPr>
        <w:t>Vispārēja pozitīva tendence ar nelielām svārstībām</w:t>
      </w:r>
      <w:r w:rsidRPr="00414958">
        <w:rPr>
          <w:u w:val="single"/>
          <w:lang w:val="lv-LV"/>
        </w:rPr>
        <w:t>:</w:t>
      </w:r>
      <w:r w:rsidRPr="00414958">
        <w:rPr>
          <w:lang w:val="lv-LV"/>
        </w:rPr>
        <w:t xml:space="preserve"> Kaut arī daļā klašu ir vērojams maznozīmīgs vērtējumu kritums, kopējā izglītības attīstības tendence paliek pozitīva. Vidējo vērtējumu pieaugums 4. un 7. klasē var norādīt, ka </w:t>
      </w:r>
      <w:r>
        <w:rPr>
          <w:lang w:val="lv-LV"/>
        </w:rPr>
        <w:t>jaunā mācību satura īstenošanas procesā</w:t>
      </w:r>
      <w:r w:rsidRPr="00414958">
        <w:rPr>
          <w:lang w:val="lv-LV"/>
        </w:rPr>
        <w:t xml:space="preserve"> ir iespējams efektīvi atbalstīt </w:t>
      </w:r>
      <w:r>
        <w:rPr>
          <w:lang w:val="lv-LV"/>
        </w:rPr>
        <w:t>izglītojamos</w:t>
      </w:r>
      <w:r w:rsidRPr="00414958">
        <w:rPr>
          <w:lang w:val="lv-LV"/>
        </w:rPr>
        <w:t xml:space="preserve"> un ar mērķtiecīgu darbu var stabilizēt arī citu klašu sasniegumus</w:t>
      </w:r>
    </w:p>
    <w:p w14:paraId="05E04E40" w14:textId="77777777" w:rsidR="00FB020E" w:rsidRPr="00151E58" w:rsidRDefault="00000000" w:rsidP="00FB020E">
      <w:pPr>
        <w:pStyle w:val="Paraststmeklis"/>
        <w:jc w:val="both"/>
        <w:rPr>
          <w:lang w:val="lv-LV"/>
        </w:rPr>
      </w:pPr>
      <w:r w:rsidRPr="00151E58">
        <w:rPr>
          <w:lang w:val="lv-LV"/>
        </w:rPr>
        <w:t xml:space="preserve">Šie secinājumi rāda, ka izglītības sistēma kopumā darbojas pietiekami efektīvi, lai veicinātu </w:t>
      </w:r>
      <w:r>
        <w:rPr>
          <w:lang w:val="lv-LV"/>
        </w:rPr>
        <w:t>izglītojamo</w:t>
      </w:r>
      <w:r w:rsidRPr="00151E58">
        <w:rPr>
          <w:lang w:val="lv-LV"/>
        </w:rPr>
        <w:t xml:space="preserve"> mācību sniegumus, taču pastāv iespējas uzlabojumiem, īpaši attiecībā uz atsevišķiem posmiem, kur novērojamas nelielas izmaiņas.</w:t>
      </w:r>
    </w:p>
    <w:p w14:paraId="0926AAEB" w14:textId="77777777" w:rsidR="00FB020E" w:rsidRDefault="00000000" w:rsidP="00FB020E">
      <w:pPr>
        <w:spacing w:after="0" w:line="240" w:lineRule="auto"/>
        <w:jc w:val="both"/>
        <w:rPr>
          <w:rFonts w:ascii="Times New Roman" w:hAnsi="Times New Roman" w:cs="Times New Roman"/>
          <w:sz w:val="24"/>
          <w:szCs w:val="24"/>
          <w:lang w:val="lv-LV"/>
        </w:rPr>
      </w:pPr>
      <w:r w:rsidRPr="009A67FA">
        <w:rPr>
          <w:rFonts w:ascii="Times New Roman" w:hAnsi="Times New Roman" w:cs="Times New Roman"/>
          <w:sz w:val="24"/>
          <w:szCs w:val="24"/>
          <w:lang w:val="lv-LV"/>
        </w:rPr>
        <w:lastRenderedPageBreak/>
        <w:t>Galvenais turpmākās attīstības uzdevums ir veicināt izglītojamo lasītprasmi un iedvesmot, aktualizēt, ieinteresējot un ceļot motivāciju par latviešu valodas nozīmi nacionālās kultūras vērtību saglabāšanā</w:t>
      </w:r>
      <w:r>
        <w:rPr>
          <w:rFonts w:ascii="Times New Roman" w:hAnsi="Times New Roman" w:cs="Times New Roman"/>
          <w:sz w:val="24"/>
          <w:szCs w:val="24"/>
          <w:lang w:val="lv-LV"/>
        </w:rPr>
        <w:t>.</w:t>
      </w:r>
    </w:p>
    <w:p w14:paraId="2B77BFA8" w14:textId="77777777" w:rsidR="000F7DDC" w:rsidRDefault="0000000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C00520B" w14:textId="77777777" w:rsidR="003C02BF" w:rsidRPr="009A67FA" w:rsidRDefault="003C02BF" w:rsidP="00FB020E">
      <w:pPr>
        <w:spacing w:after="0" w:line="240" w:lineRule="auto"/>
        <w:jc w:val="both"/>
        <w:rPr>
          <w:rFonts w:ascii="Times New Roman" w:hAnsi="Times New Roman" w:cs="Times New Roman"/>
          <w:sz w:val="24"/>
          <w:szCs w:val="24"/>
          <w:lang w:val="lv-LV"/>
        </w:rPr>
      </w:pPr>
    </w:p>
    <w:p w14:paraId="23584AD0" w14:textId="77777777" w:rsidR="00FB020E" w:rsidRPr="000F7DDC" w:rsidRDefault="00000000" w:rsidP="00FB020E">
      <w:pPr>
        <w:pStyle w:val="Sarakstarindkopa"/>
        <w:numPr>
          <w:ilvl w:val="0"/>
          <w:numId w:val="35"/>
        </w:numPr>
        <w:tabs>
          <w:tab w:val="left" w:pos="284"/>
        </w:tabs>
        <w:spacing w:after="0" w:line="240" w:lineRule="auto"/>
        <w:jc w:val="center"/>
        <w:rPr>
          <w:rFonts w:ascii="Times New Roman" w:hAnsi="Times New Roman" w:cs="Times New Roman"/>
          <w:b/>
          <w:bCs/>
          <w:sz w:val="32"/>
          <w:szCs w:val="32"/>
          <w:lang w:val="lv-LV"/>
        </w:rPr>
      </w:pPr>
      <w:r w:rsidRPr="000F7DDC">
        <w:rPr>
          <w:rFonts w:ascii="Times New Roman" w:hAnsi="Times New Roman" w:cs="Times New Roman"/>
          <w:b/>
          <w:bCs/>
          <w:sz w:val="24"/>
          <w:szCs w:val="24"/>
          <w:lang w:val="lv-LV"/>
        </w:rPr>
        <w:t xml:space="preserve">Informācija par </w:t>
      </w:r>
      <w:bookmarkStart w:id="6" w:name="_Hlk82964009"/>
      <w:r w:rsidRPr="000F7DDC">
        <w:rPr>
          <w:rFonts w:ascii="Times New Roman" w:hAnsi="Times New Roman" w:cs="Times New Roman"/>
          <w:b/>
          <w:bCs/>
          <w:sz w:val="24"/>
          <w:szCs w:val="24"/>
          <w:lang w:val="lv-LV"/>
        </w:rPr>
        <w:t xml:space="preserve">izglītības iestādes akreditācijā </w:t>
      </w:r>
      <w:bookmarkStart w:id="7" w:name="_Hlk82964138"/>
      <w:bookmarkEnd w:id="6"/>
      <w:r w:rsidRPr="000F7DDC">
        <w:rPr>
          <w:rFonts w:ascii="Times New Roman" w:hAnsi="Times New Roman" w:cs="Times New Roman"/>
          <w:b/>
          <w:bCs/>
          <w:sz w:val="24"/>
          <w:szCs w:val="24"/>
          <w:lang w:val="lv-LV"/>
        </w:rPr>
        <w:t xml:space="preserve">vai izglītības iestādes vadītāja novērtēšanā norādīto uzdevumu </w:t>
      </w:r>
      <w:bookmarkEnd w:id="7"/>
      <w:r w:rsidRPr="000F7DDC">
        <w:rPr>
          <w:rFonts w:ascii="Times New Roman" w:hAnsi="Times New Roman" w:cs="Times New Roman"/>
          <w:b/>
          <w:bCs/>
          <w:sz w:val="24"/>
          <w:szCs w:val="24"/>
          <w:lang w:val="lv-LV"/>
        </w:rPr>
        <w:t xml:space="preserve">izpildi </w:t>
      </w:r>
      <w:r w:rsidRPr="000F7DDC">
        <w:rPr>
          <w:rFonts w:ascii="Times New Roman" w:hAnsi="Times New Roman" w:cs="Times New Roman"/>
          <w:b/>
          <w:bCs/>
          <w:i/>
          <w:iCs/>
          <w:color w:val="00B0F0"/>
          <w:sz w:val="24"/>
          <w:szCs w:val="24"/>
          <w:lang w:val="lv-LV"/>
        </w:rPr>
        <w:t xml:space="preserve"> </w:t>
      </w:r>
    </w:p>
    <w:p w14:paraId="0D3AC6BC" w14:textId="77777777" w:rsidR="00FB020E" w:rsidRPr="00AE498C" w:rsidRDefault="00FB020E" w:rsidP="00FB020E">
      <w:pPr>
        <w:pStyle w:val="Sarakstarindkopa"/>
        <w:tabs>
          <w:tab w:val="left" w:pos="284"/>
        </w:tabs>
        <w:spacing w:after="0" w:line="240" w:lineRule="auto"/>
        <w:rPr>
          <w:rFonts w:ascii="Times New Roman" w:hAnsi="Times New Roman" w:cs="Times New Roman"/>
          <w:sz w:val="32"/>
          <w:szCs w:val="32"/>
          <w:lang w:val="lv-LV"/>
        </w:rPr>
      </w:pPr>
    </w:p>
    <w:tbl>
      <w:tblPr>
        <w:tblStyle w:val="Reatabula"/>
        <w:tblW w:w="9639" w:type="dxa"/>
        <w:tblInd w:w="-5" w:type="dxa"/>
        <w:tblLook w:val="04A0" w:firstRow="1" w:lastRow="0" w:firstColumn="1" w:lastColumn="0" w:noHBand="0" w:noVBand="1"/>
      </w:tblPr>
      <w:tblGrid>
        <w:gridCol w:w="4536"/>
        <w:gridCol w:w="5103"/>
      </w:tblGrid>
      <w:tr w:rsidR="006C195F" w14:paraId="0D08A036" w14:textId="77777777" w:rsidTr="00392B19">
        <w:tc>
          <w:tcPr>
            <w:tcW w:w="4536" w:type="dxa"/>
          </w:tcPr>
          <w:p w14:paraId="22E6E47A"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Uzdevums</w:t>
            </w:r>
          </w:p>
        </w:tc>
        <w:tc>
          <w:tcPr>
            <w:tcW w:w="5103" w:type="dxa"/>
          </w:tcPr>
          <w:p w14:paraId="0ED7EF6B"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Informācija par izpildi</w:t>
            </w:r>
          </w:p>
        </w:tc>
      </w:tr>
      <w:tr w:rsidR="006C195F" w14:paraId="7FC30DF5" w14:textId="77777777" w:rsidTr="00392B19">
        <w:tc>
          <w:tcPr>
            <w:tcW w:w="4536" w:type="dxa"/>
          </w:tcPr>
          <w:p w14:paraId="1EF6DDE8"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Nodrošināt efektīvāku mācību un audzināšanas procesa pāreju no pedagogcentrēta uz izglītojamo centrētu un pašvadītu mācību procesu – iekļaut kā vienu no Attīstības plāna tuvākajām prioritātēm</w:t>
            </w:r>
          </w:p>
        </w:tc>
        <w:tc>
          <w:tcPr>
            <w:tcW w:w="5103" w:type="dxa"/>
          </w:tcPr>
          <w:p w14:paraId="7FABE026"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D326DB">
              <w:rPr>
                <w:rFonts w:ascii="Times New Roman" w:eastAsia="Times New Roman" w:hAnsi="Times New Roman" w:cs="Times New Roman"/>
                <w:sz w:val="24"/>
                <w:szCs w:val="24"/>
                <w:u w:val="single"/>
                <w:lang w:val="lv-LV"/>
              </w:rPr>
              <w:t>Izpildīts</w:t>
            </w:r>
            <w:r>
              <w:rPr>
                <w:rFonts w:ascii="Times New Roman" w:eastAsia="Times New Roman" w:hAnsi="Times New Roman" w:cs="Times New Roman"/>
                <w:sz w:val="24"/>
                <w:szCs w:val="24"/>
                <w:lang w:val="lv-LV"/>
              </w:rPr>
              <w:t xml:space="preserve"> – 2024. gada oktobrī</w:t>
            </w:r>
          </w:p>
        </w:tc>
      </w:tr>
      <w:tr w:rsidR="006C195F" w:rsidRPr="004955C6" w14:paraId="66E48486" w14:textId="77777777" w:rsidTr="00392B19">
        <w:tc>
          <w:tcPr>
            <w:tcW w:w="4536" w:type="dxa"/>
          </w:tcPr>
          <w:p w14:paraId="78FB6F74"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Palielināt mācību procesa individualizāciju un diferenciāciju ikdienas mācību darbā, pilnveidojot darbu ar talantīgajiem izglītojamajiem, kā arī paplašinot pedagogu izpratni par iekļaujošu izglītību, piemērojot individuālu uzdevumu un vērtēšanas stratēģiju</w:t>
            </w:r>
          </w:p>
        </w:tc>
        <w:tc>
          <w:tcPr>
            <w:tcW w:w="5103" w:type="dxa"/>
          </w:tcPr>
          <w:p w14:paraId="60EFB44B"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D326DB">
              <w:rPr>
                <w:rFonts w:ascii="Times New Roman" w:eastAsia="Times New Roman" w:hAnsi="Times New Roman" w:cs="Times New Roman"/>
                <w:sz w:val="24"/>
                <w:szCs w:val="24"/>
                <w:u w:val="single"/>
                <w:lang w:val="lv-LV"/>
              </w:rPr>
              <w:t>Izpildīts</w:t>
            </w:r>
            <w:r>
              <w:rPr>
                <w:rFonts w:ascii="Times New Roman" w:eastAsia="Times New Roman" w:hAnsi="Times New Roman" w:cs="Times New Roman"/>
                <w:sz w:val="24"/>
                <w:szCs w:val="24"/>
                <w:lang w:val="lv-LV"/>
              </w:rPr>
              <w:t xml:space="preserve"> – 2024. gada oktobrī izveidots plāns un iekļauts izglītības iestādes Attīstības plānā</w:t>
            </w:r>
          </w:p>
        </w:tc>
      </w:tr>
      <w:tr w:rsidR="006C195F" w14:paraId="737E4C93" w14:textId="77777777" w:rsidTr="00392B19">
        <w:tc>
          <w:tcPr>
            <w:tcW w:w="4536" w:type="dxa"/>
          </w:tcPr>
          <w:p w14:paraId="67BCFC5E"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Izstrādāt jaunu izglītības iestādes Attīstības plānu, nodrošinot tā atbilstību ārējos normatīvos noteiktajam (MK noteikumi Nr. 528)</w:t>
            </w:r>
          </w:p>
        </w:tc>
        <w:tc>
          <w:tcPr>
            <w:tcW w:w="5103" w:type="dxa"/>
          </w:tcPr>
          <w:p w14:paraId="582A8D5F"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D326DB">
              <w:rPr>
                <w:rFonts w:ascii="Times New Roman" w:eastAsia="Times New Roman" w:hAnsi="Times New Roman" w:cs="Times New Roman"/>
                <w:sz w:val="24"/>
                <w:szCs w:val="24"/>
                <w:u w:val="single"/>
                <w:lang w:val="lv-LV"/>
              </w:rPr>
              <w:t>Izpildīts</w:t>
            </w:r>
            <w:r>
              <w:rPr>
                <w:rFonts w:ascii="Times New Roman" w:eastAsia="Times New Roman" w:hAnsi="Times New Roman" w:cs="Times New Roman"/>
                <w:sz w:val="24"/>
                <w:szCs w:val="24"/>
                <w:lang w:val="lv-LV"/>
              </w:rPr>
              <w:t xml:space="preserve"> – 2024. gada oktobrī</w:t>
            </w:r>
          </w:p>
        </w:tc>
      </w:tr>
    </w:tbl>
    <w:p w14:paraId="4F4CA627" w14:textId="77777777" w:rsidR="002164F1" w:rsidRDefault="002164F1" w:rsidP="00FB020E">
      <w:pPr>
        <w:spacing w:after="0" w:line="240" w:lineRule="auto"/>
        <w:rPr>
          <w:rFonts w:ascii="Times New Roman" w:hAnsi="Times New Roman" w:cs="Times New Roman"/>
          <w:color w:val="00B0F0"/>
          <w:sz w:val="24"/>
          <w:szCs w:val="24"/>
          <w:lang w:val="lv-LV"/>
        </w:rPr>
      </w:pPr>
    </w:p>
    <w:p w14:paraId="4A8EFEA8" w14:textId="77777777" w:rsidR="00FB020E" w:rsidRPr="00C05F8C" w:rsidRDefault="00000000" w:rsidP="00FB020E">
      <w:pPr>
        <w:pStyle w:val="Sarakstarindkopa"/>
        <w:numPr>
          <w:ilvl w:val="0"/>
          <w:numId w:val="35"/>
        </w:numPr>
        <w:tabs>
          <w:tab w:val="left" w:pos="284"/>
        </w:tabs>
        <w:spacing w:after="0" w:line="240" w:lineRule="auto"/>
        <w:ind w:left="0" w:firstLine="0"/>
        <w:jc w:val="center"/>
        <w:rPr>
          <w:rFonts w:ascii="Times New Roman" w:hAnsi="Times New Roman" w:cs="Times New Roman"/>
          <w:b/>
          <w:bCs/>
          <w:sz w:val="24"/>
          <w:szCs w:val="24"/>
          <w:lang w:val="lv-LV"/>
        </w:rPr>
      </w:pPr>
      <w:r w:rsidRPr="00C05F8C">
        <w:rPr>
          <w:rFonts w:ascii="Times New Roman" w:hAnsi="Times New Roman" w:cs="Times New Roman"/>
          <w:b/>
          <w:bCs/>
          <w:sz w:val="24"/>
          <w:szCs w:val="24"/>
          <w:lang w:val="lv-LV"/>
        </w:rPr>
        <w:t>Informācija par izglītības iestādes 2023./2024.</w:t>
      </w:r>
      <w:r>
        <w:rPr>
          <w:rFonts w:ascii="Times New Roman" w:hAnsi="Times New Roman" w:cs="Times New Roman"/>
          <w:b/>
          <w:bCs/>
          <w:sz w:val="24"/>
          <w:szCs w:val="24"/>
          <w:lang w:val="lv-LV"/>
        </w:rPr>
        <w:t xml:space="preserve"> mācību gada</w:t>
      </w:r>
      <w:r w:rsidRPr="00C05F8C">
        <w:rPr>
          <w:rFonts w:ascii="Times New Roman" w:hAnsi="Times New Roman" w:cs="Times New Roman"/>
          <w:b/>
          <w:bCs/>
          <w:sz w:val="24"/>
          <w:szCs w:val="24"/>
          <w:lang w:val="lv-LV"/>
        </w:rPr>
        <w:t xml:space="preserve"> apmeklējumā noteikto uzdevumu ieviešanu </w:t>
      </w:r>
      <w:bookmarkStart w:id="8" w:name="_Hlk167909192"/>
    </w:p>
    <w:bookmarkEnd w:id="8"/>
    <w:p w14:paraId="6ACC60B9" w14:textId="77777777" w:rsidR="00FB020E" w:rsidRPr="00C05F8C" w:rsidRDefault="00FB020E" w:rsidP="00FB020E">
      <w:pPr>
        <w:spacing w:after="0" w:line="240" w:lineRule="auto"/>
        <w:rPr>
          <w:rFonts w:ascii="Times New Roman" w:hAnsi="Times New Roman" w:cs="Times New Roman"/>
          <w:sz w:val="24"/>
          <w:szCs w:val="24"/>
          <w:lang w:val="lv-LV"/>
        </w:rPr>
      </w:pPr>
    </w:p>
    <w:tbl>
      <w:tblPr>
        <w:tblStyle w:val="Reatabula"/>
        <w:tblW w:w="9639" w:type="dxa"/>
        <w:tblInd w:w="-5" w:type="dxa"/>
        <w:tblLook w:val="04A0" w:firstRow="1" w:lastRow="0" w:firstColumn="1" w:lastColumn="0" w:noHBand="0" w:noVBand="1"/>
      </w:tblPr>
      <w:tblGrid>
        <w:gridCol w:w="4395"/>
        <w:gridCol w:w="5244"/>
      </w:tblGrid>
      <w:tr w:rsidR="006C195F" w14:paraId="4207D98F" w14:textId="77777777" w:rsidTr="00392B19">
        <w:tc>
          <w:tcPr>
            <w:tcW w:w="4395" w:type="dxa"/>
          </w:tcPr>
          <w:p w14:paraId="3DA7966A"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Uzdevums</w:t>
            </w:r>
          </w:p>
        </w:tc>
        <w:tc>
          <w:tcPr>
            <w:tcW w:w="5244" w:type="dxa"/>
          </w:tcPr>
          <w:p w14:paraId="61422810" w14:textId="77777777" w:rsidR="00FB020E" w:rsidRPr="006009B0" w:rsidRDefault="00000000" w:rsidP="008B412D">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Informācija par izpildi</w:t>
            </w:r>
          </w:p>
        </w:tc>
      </w:tr>
      <w:tr w:rsidR="006C195F" w14:paraId="2B327A53" w14:textId="77777777" w:rsidTr="00392B19">
        <w:tc>
          <w:tcPr>
            <w:tcW w:w="4395" w:type="dxa"/>
          </w:tcPr>
          <w:p w14:paraId="4232246E"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IKT pielietošanu mācību stundu efektivizēšanai iekļaut 2023./2024. mācību gada pašnovērtējuma ziņojumā</w:t>
            </w:r>
          </w:p>
        </w:tc>
        <w:tc>
          <w:tcPr>
            <w:tcW w:w="5244" w:type="dxa"/>
          </w:tcPr>
          <w:p w14:paraId="18AC75DE"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ED2E51">
              <w:rPr>
                <w:rFonts w:ascii="Times New Roman" w:eastAsia="Times New Roman" w:hAnsi="Times New Roman" w:cs="Times New Roman"/>
                <w:sz w:val="24"/>
                <w:szCs w:val="24"/>
                <w:u w:val="single"/>
                <w:lang w:val="lv-LV"/>
              </w:rPr>
              <w:t>Izpildīts</w:t>
            </w:r>
            <w:r>
              <w:rPr>
                <w:rFonts w:ascii="Times New Roman" w:eastAsia="Times New Roman" w:hAnsi="Times New Roman" w:cs="Times New Roman"/>
                <w:sz w:val="24"/>
                <w:szCs w:val="24"/>
                <w:lang w:val="lv-LV"/>
              </w:rPr>
              <w:t xml:space="preserve"> – 3.1.2. punkts</w:t>
            </w:r>
          </w:p>
        </w:tc>
      </w:tr>
      <w:tr w:rsidR="006C195F" w14:paraId="26EF9C79" w14:textId="77777777" w:rsidTr="00392B19">
        <w:tc>
          <w:tcPr>
            <w:tcW w:w="4395" w:type="dxa"/>
          </w:tcPr>
          <w:p w14:paraId="4A8B903A"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pārvaldībā ieviest mērķtiecīguma, sistēmiskuma un sistemātiskuma principus, veicinot visu mērķgrupu izpratni par savu vietu un lomu Skolas izvirzīto mērķu, attīstības prioritāšu, sasniedzamo rezultātu un attīstības plānā noteiktā secīgu ieviešanu, monitorēšanu un mērķtiecīgu īstenošanu</w:t>
            </w:r>
          </w:p>
        </w:tc>
        <w:tc>
          <w:tcPr>
            <w:tcW w:w="5244" w:type="dxa"/>
          </w:tcPr>
          <w:p w14:paraId="6728E53F"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ED2E51">
              <w:rPr>
                <w:rFonts w:ascii="Times New Roman" w:eastAsia="Times New Roman" w:hAnsi="Times New Roman" w:cs="Times New Roman"/>
                <w:sz w:val="24"/>
                <w:szCs w:val="24"/>
                <w:u w:val="single"/>
                <w:lang w:val="lv-LV"/>
              </w:rPr>
              <w:t>Uzsākts</w:t>
            </w:r>
            <w:r>
              <w:rPr>
                <w:rFonts w:ascii="Times New Roman" w:eastAsia="Times New Roman" w:hAnsi="Times New Roman" w:cs="Times New Roman"/>
                <w:sz w:val="24"/>
                <w:szCs w:val="24"/>
                <w:lang w:val="lv-LV"/>
              </w:rPr>
              <w:t xml:space="preserve"> 2024. gada augusta mēnesī</w:t>
            </w:r>
          </w:p>
        </w:tc>
      </w:tr>
      <w:tr w:rsidR="006C195F" w14:paraId="0516DED9" w14:textId="77777777" w:rsidTr="00392B19">
        <w:tc>
          <w:tcPr>
            <w:tcW w:w="4395" w:type="dxa"/>
          </w:tcPr>
          <w:p w14:paraId="515287BA"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Katru mācību gadu izvirzīt konkrētus, saprotamus kvalitātes mērķus un noteikt izmērāmus sasniedzamos rezultātus, padarot izglītības programmas kvalitātes izvērtēšanu mērķtiecīgu, jēgpilnu un uz attīstību vērstu</w:t>
            </w:r>
          </w:p>
        </w:tc>
        <w:tc>
          <w:tcPr>
            <w:tcW w:w="5244" w:type="dxa"/>
          </w:tcPr>
          <w:p w14:paraId="662DC621"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ED2E51">
              <w:rPr>
                <w:rFonts w:ascii="Times New Roman" w:eastAsia="Times New Roman" w:hAnsi="Times New Roman" w:cs="Times New Roman"/>
                <w:sz w:val="24"/>
                <w:szCs w:val="24"/>
                <w:u w:val="single"/>
                <w:lang w:val="lv-LV"/>
              </w:rPr>
              <w:t>Uzsākts</w:t>
            </w:r>
            <w:r>
              <w:rPr>
                <w:rFonts w:ascii="Times New Roman" w:eastAsia="Times New Roman" w:hAnsi="Times New Roman" w:cs="Times New Roman"/>
                <w:sz w:val="24"/>
                <w:szCs w:val="24"/>
                <w:lang w:val="lv-LV"/>
              </w:rPr>
              <w:t xml:space="preserve"> 2024. gada augusta mēnesī</w:t>
            </w:r>
          </w:p>
        </w:tc>
      </w:tr>
      <w:tr w:rsidR="006C195F" w:rsidRPr="004955C6" w14:paraId="27CB40E9" w14:textId="77777777" w:rsidTr="00392B19">
        <w:tc>
          <w:tcPr>
            <w:tcW w:w="4395" w:type="dxa"/>
          </w:tcPr>
          <w:p w14:paraId="596FCBCD"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Sadarbībā ar dibinātāju noteikt prioritātes un atbilstoši tām plānot pakāpeniskus </w:t>
            </w:r>
            <w:r>
              <w:rPr>
                <w:rFonts w:ascii="Times New Roman" w:eastAsia="Times New Roman" w:hAnsi="Times New Roman" w:cs="Times New Roman"/>
                <w:sz w:val="24"/>
                <w:szCs w:val="24"/>
                <w:lang w:val="lv-LV"/>
              </w:rPr>
              <w:lastRenderedPageBreak/>
              <w:t>ieguldījumus infrastruktūras sakārtošanā (drošības siets logiem sporta zālē u.c.) un materiāltehnisko resursu pakāpeniskā atjaunošanā un papildināšanā</w:t>
            </w:r>
          </w:p>
        </w:tc>
        <w:tc>
          <w:tcPr>
            <w:tcW w:w="5244" w:type="dxa"/>
          </w:tcPr>
          <w:p w14:paraId="30EA4E51" w14:textId="77777777" w:rsidR="00FB020E" w:rsidRPr="006009B0" w:rsidRDefault="00000000" w:rsidP="008B412D">
            <w:pPr>
              <w:pStyle w:val="Sarakstarindkopa"/>
              <w:ind w:left="0"/>
              <w:jc w:val="both"/>
              <w:rPr>
                <w:rFonts w:ascii="Times New Roman" w:eastAsia="Times New Roman" w:hAnsi="Times New Roman" w:cs="Times New Roman"/>
                <w:sz w:val="24"/>
                <w:szCs w:val="24"/>
                <w:lang w:val="lv-LV"/>
              </w:rPr>
            </w:pPr>
            <w:r w:rsidRPr="00ED2E51">
              <w:rPr>
                <w:rFonts w:ascii="Times New Roman" w:eastAsia="Times New Roman" w:hAnsi="Times New Roman" w:cs="Times New Roman"/>
                <w:sz w:val="24"/>
                <w:szCs w:val="24"/>
                <w:u w:val="single"/>
                <w:lang w:val="lv-LV"/>
              </w:rPr>
              <w:lastRenderedPageBreak/>
              <w:t>Izpildīts</w:t>
            </w:r>
            <w:r>
              <w:rPr>
                <w:rFonts w:ascii="Times New Roman" w:eastAsia="Times New Roman" w:hAnsi="Times New Roman" w:cs="Times New Roman"/>
                <w:sz w:val="24"/>
                <w:szCs w:val="24"/>
                <w:lang w:val="lv-LV"/>
              </w:rPr>
              <w:t xml:space="preserve"> – 2024. gada augusta mēnesī sakārtots drošības siets sporta zālē. Citus uzdevumus (futbola </w:t>
            </w:r>
            <w:r>
              <w:rPr>
                <w:rFonts w:ascii="Times New Roman" w:eastAsia="Times New Roman" w:hAnsi="Times New Roman" w:cs="Times New Roman"/>
                <w:sz w:val="24"/>
                <w:szCs w:val="24"/>
                <w:lang w:val="lv-LV"/>
              </w:rPr>
              <w:lastRenderedPageBreak/>
              <w:t>laukuma klājuma sakārtošana skolas pagalmā u.c.) uzsākts pildīt</w:t>
            </w:r>
          </w:p>
        </w:tc>
      </w:tr>
    </w:tbl>
    <w:p w14:paraId="3B85E90F" w14:textId="77777777" w:rsidR="00FB020E" w:rsidRDefault="00FB020E" w:rsidP="00FB020E">
      <w:pPr>
        <w:spacing w:after="0" w:line="240" w:lineRule="auto"/>
        <w:rPr>
          <w:rFonts w:ascii="Times New Roman" w:hAnsi="Times New Roman" w:cs="Times New Roman"/>
          <w:color w:val="00B0F0"/>
          <w:sz w:val="24"/>
          <w:szCs w:val="24"/>
          <w:lang w:val="lv-LV"/>
        </w:rPr>
      </w:pPr>
    </w:p>
    <w:p w14:paraId="1B4ACA0E" w14:textId="77777777" w:rsidR="002164F1" w:rsidRDefault="002164F1" w:rsidP="00FB020E">
      <w:pPr>
        <w:spacing w:after="0" w:line="240" w:lineRule="auto"/>
        <w:rPr>
          <w:rFonts w:ascii="Times New Roman" w:hAnsi="Times New Roman" w:cs="Times New Roman"/>
          <w:color w:val="00B0F0"/>
          <w:sz w:val="24"/>
          <w:szCs w:val="24"/>
          <w:lang w:val="lv-LV"/>
        </w:rPr>
      </w:pPr>
    </w:p>
    <w:p w14:paraId="1F363A41" w14:textId="77777777" w:rsidR="00FB020E" w:rsidRPr="00E277A3" w:rsidRDefault="00000000" w:rsidP="00FB020E">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 xml:space="preserve">Izglītības iestādes vadītājs </w:t>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I. Gaile</w:t>
      </w:r>
    </w:p>
    <w:p w14:paraId="7E6587CE" w14:textId="77777777" w:rsidR="00FB020E" w:rsidRPr="00E277A3" w:rsidRDefault="00FB020E" w:rsidP="00FB020E">
      <w:pPr>
        <w:spacing w:after="0" w:line="240" w:lineRule="auto"/>
        <w:rPr>
          <w:rFonts w:ascii="Times New Roman" w:hAnsi="Times New Roman" w:cs="Times New Roman"/>
          <w:sz w:val="24"/>
          <w:szCs w:val="24"/>
          <w:lang w:val="lv-LV"/>
        </w:rPr>
      </w:pPr>
    </w:p>
    <w:p w14:paraId="1817F2E2" w14:textId="77777777" w:rsidR="00FB020E" w:rsidRPr="00E277A3" w:rsidRDefault="00FB020E" w:rsidP="00FB020E">
      <w:pPr>
        <w:spacing w:after="0" w:line="240" w:lineRule="auto"/>
        <w:rPr>
          <w:rFonts w:ascii="Times New Roman" w:hAnsi="Times New Roman" w:cs="Times New Roman"/>
          <w:sz w:val="24"/>
          <w:szCs w:val="24"/>
          <w:lang w:val="lv-LV"/>
        </w:rPr>
      </w:pPr>
    </w:p>
    <w:p w14:paraId="69CD841E" w14:textId="77777777" w:rsidR="00FB020E" w:rsidRPr="00E277A3" w:rsidRDefault="00000000" w:rsidP="00FB020E">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Saskaņots:</w:t>
      </w:r>
    </w:p>
    <w:p w14:paraId="0C525FB3" w14:textId="77777777" w:rsidR="00FB020E" w:rsidRPr="00E277A3" w:rsidRDefault="00000000" w:rsidP="00FB020E">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Rīgas valstspilsētas pašvaldības</w:t>
      </w:r>
    </w:p>
    <w:p w14:paraId="4F2DFF9D" w14:textId="77777777" w:rsidR="00FB020E" w:rsidRPr="00E277A3" w:rsidRDefault="00000000" w:rsidP="00FB020E">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Izglītības, kultūras un sporta departamenta direktora p.</w:t>
      </w:r>
      <w:r w:rsidR="000F7DDC">
        <w:rPr>
          <w:rFonts w:ascii="Times New Roman" w:hAnsi="Times New Roman" w:cs="Times New Roman"/>
          <w:sz w:val="24"/>
          <w:szCs w:val="24"/>
          <w:lang w:val="lv-LV"/>
        </w:rPr>
        <w:t xml:space="preserve"> </w:t>
      </w:r>
      <w:r w:rsidRPr="00E277A3">
        <w:rPr>
          <w:rFonts w:ascii="Times New Roman" w:hAnsi="Times New Roman" w:cs="Times New Roman"/>
          <w:sz w:val="24"/>
          <w:szCs w:val="24"/>
          <w:lang w:val="lv-LV"/>
        </w:rPr>
        <w:t>i.</w:t>
      </w:r>
    </w:p>
    <w:p w14:paraId="32B3FC9B" w14:textId="24E642B8" w:rsidR="00FB020E" w:rsidRDefault="00000000" w:rsidP="00FB020E">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I.</w:t>
      </w:r>
      <w:r>
        <w:rPr>
          <w:rFonts w:ascii="Times New Roman" w:hAnsi="Times New Roman" w:cs="Times New Roman"/>
          <w:sz w:val="24"/>
          <w:szCs w:val="24"/>
          <w:lang w:val="lv-LV"/>
        </w:rPr>
        <w:t xml:space="preserve"> </w:t>
      </w:r>
      <w:r w:rsidR="004955C6">
        <w:rPr>
          <w:rFonts w:ascii="Times New Roman" w:hAnsi="Times New Roman" w:cs="Times New Roman"/>
          <w:sz w:val="24"/>
          <w:szCs w:val="24"/>
          <w:lang w:val="lv-LV"/>
        </w:rPr>
        <w:t>Zalāne</w:t>
      </w:r>
    </w:p>
    <w:p w14:paraId="2D98E24D" w14:textId="77777777" w:rsidR="004955C6" w:rsidRDefault="004955C6" w:rsidP="00FB020E">
      <w:pPr>
        <w:spacing w:after="0" w:line="240" w:lineRule="auto"/>
        <w:rPr>
          <w:rFonts w:ascii="Times New Roman" w:hAnsi="Times New Roman" w:cs="Times New Roman"/>
          <w:sz w:val="24"/>
          <w:szCs w:val="24"/>
          <w:lang w:val="lv-LV"/>
        </w:rPr>
      </w:pPr>
    </w:p>
    <w:p w14:paraId="3A4F6D67" w14:textId="7691B1D5" w:rsidR="004955C6" w:rsidRDefault="004955C6" w:rsidP="00FB020E">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Dokumenta reģistrācijas datums: 04.11.2024.</w:t>
      </w:r>
    </w:p>
    <w:p w14:paraId="5B424B11" w14:textId="4D955DDF" w:rsidR="004955C6" w:rsidRDefault="004955C6" w:rsidP="00FB020E">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Reģistrācijas numurs: VSKR-24-11-zi</w:t>
      </w:r>
    </w:p>
    <w:p w14:paraId="3DEEA698" w14:textId="77777777" w:rsidR="00FB020E" w:rsidRDefault="00FB020E" w:rsidP="00FB020E">
      <w:pPr>
        <w:spacing w:after="0" w:line="240" w:lineRule="auto"/>
        <w:rPr>
          <w:rFonts w:ascii="Times New Roman" w:hAnsi="Times New Roman" w:cs="Times New Roman"/>
          <w:sz w:val="24"/>
          <w:szCs w:val="24"/>
          <w:lang w:val="lv-LV"/>
        </w:rPr>
      </w:pPr>
    </w:p>
    <w:p w14:paraId="0779D85C" w14:textId="77777777" w:rsidR="00FB020E" w:rsidRDefault="00FB020E" w:rsidP="00FB020E">
      <w:pPr>
        <w:spacing w:after="0" w:line="240" w:lineRule="auto"/>
        <w:rPr>
          <w:rFonts w:ascii="Times New Roman" w:hAnsi="Times New Roman" w:cs="Times New Roman"/>
          <w:sz w:val="24"/>
          <w:szCs w:val="24"/>
          <w:lang w:val="lv-LV"/>
        </w:rPr>
      </w:pPr>
    </w:p>
    <w:p w14:paraId="686DEB4E" w14:textId="77777777" w:rsidR="00FB020E" w:rsidRDefault="00FB020E" w:rsidP="00FB020E">
      <w:pPr>
        <w:spacing w:after="0" w:line="240" w:lineRule="auto"/>
        <w:rPr>
          <w:rFonts w:ascii="Times New Roman" w:hAnsi="Times New Roman" w:cs="Times New Roman"/>
          <w:sz w:val="24"/>
          <w:szCs w:val="24"/>
          <w:lang w:val="lv-LV"/>
        </w:rPr>
      </w:pPr>
    </w:p>
    <w:sectPr w:rsidR="00FB020E" w:rsidSect="00392B19">
      <w:footerReference w:type="default" r:id="rId12"/>
      <w:footerReference w:type="first" r:id="rId13"/>
      <w:pgSz w:w="12240" w:h="15840"/>
      <w:pgMar w:top="1440" w:right="104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59D5" w14:textId="77777777" w:rsidR="0033485E" w:rsidRDefault="0033485E">
      <w:pPr>
        <w:spacing w:after="0" w:line="240" w:lineRule="auto"/>
      </w:pPr>
      <w:r>
        <w:separator/>
      </w:r>
    </w:p>
  </w:endnote>
  <w:endnote w:type="continuationSeparator" w:id="0">
    <w:p w14:paraId="0C7B4CCE" w14:textId="77777777" w:rsidR="0033485E" w:rsidRDefault="0033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9F29" w14:textId="77777777" w:rsidR="00212772" w:rsidRDefault="00000000">
    <w:pPr>
      <w:pStyle w:val="Kjen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lv-LV"/>
      </w:rPr>
      <w:t>2</w:t>
    </w:r>
    <w:r>
      <w:rPr>
        <w:caps/>
        <w:color w:val="4472C4" w:themeColor="accent1"/>
      </w:rPr>
      <w:fldChar w:fldCharType="end"/>
    </w:r>
  </w:p>
  <w:p w14:paraId="12BCEB52" w14:textId="77777777" w:rsidR="00212772" w:rsidRDefault="00212772">
    <w:pPr>
      <w:pStyle w:val="Kjene"/>
    </w:pPr>
  </w:p>
  <w:p w14:paraId="749C7357" w14:textId="77777777" w:rsidR="006C195F"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98BD" w14:textId="77777777" w:rsidR="006C195F"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E80A" w14:textId="77777777" w:rsidR="0033485E" w:rsidRDefault="0033485E">
      <w:pPr>
        <w:spacing w:after="0" w:line="240" w:lineRule="auto"/>
      </w:pPr>
      <w:r>
        <w:separator/>
      </w:r>
    </w:p>
  </w:footnote>
  <w:footnote w:type="continuationSeparator" w:id="0">
    <w:p w14:paraId="797EF04C" w14:textId="77777777" w:rsidR="0033485E" w:rsidRDefault="00334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B1C"/>
    <w:multiLevelType w:val="hybridMultilevel"/>
    <w:tmpl w:val="6F187F14"/>
    <w:lvl w:ilvl="0" w:tplc="5260C6EE">
      <w:start w:val="1"/>
      <w:numFmt w:val="decimal"/>
      <w:lvlText w:val="%1)"/>
      <w:lvlJc w:val="left"/>
      <w:pPr>
        <w:ind w:left="1429" w:hanging="360"/>
      </w:pPr>
    </w:lvl>
    <w:lvl w:ilvl="1" w:tplc="46F2198C" w:tentative="1">
      <w:start w:val="1"/>
      <w:numFmt w:val="lowerLetter"/>
      <w:lvlText w:val="%2."/>
      <w:lvlJc w:val="left"/>
      <w:pPr>
        <w:ind w:left="2149" w:hanging="360"/>
      </w:pPr>
    </w:lvl>
    <w:lvl w:ilvl="2" w:tplc="89FC16AA" w:tentative="1">
      <w:start w:val="1"/>
      <w:numFmt w:val="lowerRoman"/>
      <w:lvlText w:val="%3."/>
      <w:lvlJc w:val="right"/>
      <w:pPr>
        <w:ind w:left="2869" w:hanging="180"/>
      </w:pPr>
    </w:lvl>
    <w:lvl w:ilvl="3" w:tplc="CBE6DFA2" w:tentative="1">
      <w:start w:val="1"/>
      <w:numFmt w:val="decimal"/>
      <w:lvlText w:val="%4."/>
      <w:lvlJc w:val="left"/>
      <w:pPr>
        <w:ind w:left="3589" w:hanging="360"/>
      </w:pPr>
    </w:lvl>
    <w:lvl w:ilvl="4" w:tplc="E58CC044" w:tentative="1">
      <w:start w:val="1"/>
      <w:numFmt w:val="lowerLetter"/>
      <w:lvlText w:val="%5."/>
      <w:lvlJc w:val="left"/>
      <w:pPr>
        <w:ind w:left="4309" w:hanging="360"/>
      </w:pPr>
    </w:lvl>
    <w:lvl w:ilvl="5" w:tplc="7EEA64AE" w:tentative="1">
      <w:start w:val="1"/>
      <w:numFmt w:val="lowerRoman"/>
      <w:lvlText w:val="%6."/>
      <w:lvlJc w:val="right"/>
      <w:pPr>
        <w:ind w:left="5029" w:hanging="180"/>
      </w:pPr>
    </w:lvl>
    <w:lvl w:ilvl="6" w:tplc="063C974A" w:tentative="1">
      <w:start w:val="1"/>
      <w:numFmt w:val="decimal"/>
      <w:lvlText w:val="%7."/>
      <w:lvlJc w:val="left"/>
      <w:pPr>
        <w:ind w:left="5749" w:hanging="360"/>
      </w:pPr>
    </w:lvl>
    <w:lvl w:ilvl="7" w:tplc="9E7A4D8A" w:tentative="1">
      <w:start w:val="1"/>
      <w:numFmt w:val="lowerLetter"/>
      <w:lvlText w:val="%8."/>
      <w:lvlJc w:val="left"/>
      <w:pPr>
        <w:ind w:left="6469" w:hanging="360"/>
      </w:pPr>
    </w:lvl>
    <w:lvl w:ilvl="8" w:tplc="36C45FF0" w:tentative="1">
      <w:start w:val="1"/>
      <w:numFmt w:val="lowerRoman"/>
      <w:lvlText w:val="%9."/>
      <w:lvlJc w:val="right"/>
      <w:pPr>
        <w:ind w:left="7189" w:hanging="180"/>
      </w:pPr>
    </w:lvl>
  </w:abstractNum>
  <w:abstractNum w:abstractNumId="1" w15:restartNumberingAfterBreak="0">
    <w:nsid w:val="0A2F5DCC"/>
    <w:multiLevelType w:val="hybridMultilevel"/>
    <w:tmpl w:val="EDAC9FE6"/>
    <w:lvl w:ilvl="0" w:tplc="9B2A2A36">
      <w:start w:val="1"/>
      <w:numFmt w:val="bullet"/>
      <w:lvlText w:val=""/>
      <w:lvlJc w:val="left"/>
      <w:pPr>
        <w:ind w:left="2520" w:hanging="360"/>
      </w:pPr>
      <w:rPr>
        <w:rFonts w:ascii="Symbol" w:hAnsi="Symbol" w:hint="default"/>
      </w:rPr>
    </w:lvl>
    <w:lvl w:ilvl="1" w:tplc="D2129822" w:tentative="1">
      <w:start w:val="1"/>
      <w:numFmt w:val="bullet"/>
      <w:lvlText w:val="o"/>
      <w:lvlJc w:val="left"/>
      <w:pPr>
        <w:ind w:left="3240" w:hanging="360"/>
      </w:pPr>
      <w:rPr>
        <w:rFonts w:ascii="Courier New" w:hAnsi="Courier New" w:cs="Courier New" w:hint="default"/>
      </w:rPr>
    </w:lvl>
    <w:lvl w:ilvl="2" w:tplc="F5CC2F16" w:tentative="1">
      <w:start w:val="1"/>
      <w:numFmt w:val="bullet"/>
      <w:lvlText w:val=""/>
      <w:lvlJc w:val="left"/>
      <w:pPr>
        <w:ind w:left="3960" w:hanging="360"/>
      </w:pPr>
      <w:rPr>
        <w:rFonts w:ascii="Wingdings" w:hAnsi="Wingdings" w:hint="default"/>
      </w:rPr>
    </w:lvl>
    <w:lvl w:ilvl="3" w:tplc="A35A1E96" w:tentative="1">
      <w:start w:val="1"/>
      <w:numFmt w:val="bullet"/>
      <w:lvlText w:val=""/>
      <w:lvlJc w:val="left"/>
      <w:pPr>
        <w:ind w:left="4680" w:hanging="360"/>
      </w:pPr>
      <w:rPr>
        <w:rFonts w:ascii="Symbol" w:hAnsi="Symbol" w:hint="default"/>
      </w:rPr>
    </w:lvl>
    <w:lvl w:ilvl="4" w:tplc="E2102834" w:tentative="1">
      <w:start w:val="1"/>
      <w:numFmt w:val="bullet"/>
      <w:lvlText w:val="o"/>
      <w:lvlJc w:val="left"/>
      <w:pPr>
        <w:ind w:left="5400" w:hanging="360"/>
      </w:pPr>
      <w:rPr>
        <w:rFonts w:ascii="Courier New" w:hAnsi="Courier New" w:cs="Courier New" w:hint="default"/>
      </w:rPr>
    </w:lvl>
    <w:lvl w:ilvl="5" w:tplc="96940FA6" w:tentative="1">
      <w:start w:val="1"/>
      <w:numFmt w:val="bullet"/>
      <w:lvlText w:val=""/>
      <w:lvlJc w:val="left"/>
      <w:pPr>
        <w:ind w:left="6120" w:hanging="360"/>
      </w:pPr>
      <w:rPr>
        <w:rFonts w:ascii="Wingdings" w:hAnsi="Wingdings" w:hint="default"/>
      </w:rPr>
    </w:lvl>
    <w:lvl w:ilvl="6" w:tplc="8F52AE20" w:tentative="1">
      <w:start w:val="1"/>
      <w:numFmt w:val="bullet"/>
      <w:lvlText w:val=""/>
      <w:lvlJc w:val="left"/>
      <w:pPr>
        <w:ind w:left="6840" w:hanging="360"/>
      </w:pPr>
      <w:rPr>
        <w:rFonts w:ascii="Symbol" w:hAnsi="Symbol" w:hint="default"/>
      </w:rPr>
    </w:lvl>
    <w:lvl w:ilvl="7" w:tplc="A71A122E" w:tentative="1">
      <w:start w:val="1"/>
      <w:numFmt w:val="bullet"/>
      <w:lvlText w:val="o"/>
      <w:lvlJc w:val="left"/>
      <w:pPr>
        <w:ind w:left="7560" w:hanging="360"/>
      </w:pPr>
      <w:rPr>
        <w:rFonts w:ascii="Courier New" w:hAnsi="Courier New" w:cs="Courier New" w:hint="default"/>
      </w:rPr>
    </w:lvl>
    <w:lvl w:ilvl="8" w:tplc="D48A4C3C" w:tentative="1">
      <w:start w:val="1"/>
      <w:numFmt w:val="bullet"/>
      <w:lvlText w:val=""/>
      <w:lvlJc w:val="left"/>
      <w:pPr>
        <w:ind w:left="8280" w:hanging="360"/>
      </w:pPr>
      <w:rPr>
        <w:rFonts w:ascii="Wingdings" w:hAnsi="Wingdings" w:hint="default"/>
      </w:rPr>
    </w:lvl>
  </w:abstractNum>
  <w:abstractNum w:abstractNumId="2" w15:restartNumberingAfterBreak="0">
    <w:nsid w:val="0B2F4940"/>
    <w:multiLevelType w:val="hybridMultilevel"/>
    <w:tmpl w:val="9252E78E"/>
    <w:lvl w:ilvl="0" w:tplc="A4061BCA">
      <w:start w:val="1"/>
      <w:numFmt w:val="decimal"/>
      <w:lvlText w:val="%1."/>
      <w:lvlJc w:val="left"/>
      <w:pPr>
        <w:ind w:left="660" w:hanging="360"/>
      </w:pPr>
      <w:rPr>
        <w:rFonts w:hint="default"/>
      </w:rPr>
    </w:lvl>
    <w:lvl w:ilvl="1" w:tplc="7AF216E6" w:tentative="1">
      <w:start w:val="1"/>
      <w:numFmt w:val="lowerLetter"/>
      <w:lvlText w:val="%2."/>
      <w:lvlJc w:val="left"/>
      <w:pPr>
        <w:ind w:left="1380" w:hanging="360"/>
      </w:pPr>
    </w:lvl>
    <w:lvl w:ilvl="2" w:tplc="D818BF7E" w:tentative="1">
      <w:start w:val="1"/>
      <w:numFmt w:val="lowerRoman"/>
      <w:lvlText w:val="%3."/>
      <w:lvlJc w:val="right"/>
      <w:pPr>
        <w:ind w:left="2100" w:hanging="180"/>
      </w:pPr>
    </w:lvl>
    <w:lvl w:ilvl="3" w:tplc="D5EC521E" w:tentative="1">
      <w:start w:val="1"/>
      <w:numFmt w:val="decimal"/>
      <w:lvlText w:val="%4."/>
      <w:lvlJc w:val="left"/>
      <w:pPr>
        <w:ind w:left="2820" w:hanging="360"/>
      </w:pPr>
    </w:lvl>
    <w:lvl w:ilvl="4" w:tplc="E00A6F98" w:tentative="1">
      <w:start w:val="1"/>
      <w:numFmt w:val="lowerLetter"/>
      <w:lvlText w:val="%5."/>
      <w:lvlJc w:val="left"/>
      <w:pPr>
        <w:ind w:left="3540" w:hanging="360"/>
      </w:pPr>
    </w:lvl>
    <w:lvl w:ilvl="5" w:tplc="9D4E4478" w:tentative="1">
      <w:start w:val="1"/>
      <w:numFmt w:val="lowerRoman"/>
      <w:lvlText w:val="%6."/>
      <w:lvlJc w:val="right"/>
      <w:pPr>
        <w:ind w:left="4260" w:hanging="180"/>
      </w:pPr>
    </w:lvl>
    <w:lvl w:ilvl="6" w:tplc="44FCEFB6" w:tentative="1">
      <w:start w:val="1"/>
      <w:numFmt w:val="decimal"/>
      <w:lvlText w:val="%7."/>
      <w:lvlJc w:val="left"/>
      <w:pPr>
        <w:ind w:left="4980" w:hanging="360"/>
      </w:pPr>
    </w:lvl>
    <w:lvl w:ilvl="7" w:tplc="BB86892E" w:tentative="1">
      <w:start w:val="1"/>
      <w:numFmt w:val="lowerLetter"/>
      <w:lvlText w:val="%8."/>
      <w:lvlJc w:val="left"/>
      <w:pPr>
        <w:ind w:left="5700" w:hanging="360"/>
      </w:pPr>
    </w:lvl>
    <w:lvl w:ilvl="8" w:tplc="47AE3996" w:tentative="1">
      <w:start w:val="1"/>
      <w:numFmt w:val="lowerRoman"/>
      <w:lvlText w:val="%9."/>
      <w:lvlJc w:val="right"/>
      <w:pPr>
        <w:ind w:left="6420" w:hanging="180"/>
      </w:pPr>
    </w:lvl>
  </w:abstractNum>
  <w:abstractNum w:abstractNumId="3" w15:restartNumberingAfterBreak="0">
    <w:nsid w:val="0CD1604F"/>
    <w:multiLevelType w:val="hybridMultilevel"/>
    <w:tmpl w:val="EDFC79A0"/>
    <w:lvl w:ilvl="0" w:tplc="2DFEE0C2">
      <w:start w:val="1"/>
      <w:numFmt w:val="decimal"/>
      <w:lvlText w:val="%1."/>
      <w:lvlJc w:val="left"/>
      <w:pPr>
        <w:ind w:left="720" w:hanging="360"/>
      </w:pPr>
      <w:rPr>
        <w:rFonts w:eastAsiaTheme="minorHAnsi" w:hint="default"/>
        <w:color w:val="auto"/>
      </w:rPr>
    </w:lvl>
    <w:lvl w:ilvl="1" w:tplc="11740A32">
      <w:start w:val="1"/>
      <w:numFmt w:val="decimal"/>
      <w:lvlText w:val="%2)"/>
      <w:lvlJc w:val="left"/>
      <w:pPr>
        <w:ind w:left="1440" w:hanging="360"/>
      </w:pPr>
      <w:rPr>
        <w:rFonts w:ascii="Times New Roman" w:eastAsiaTheme="minorHAnsi" w:hAnsi="Times New Roman" w:cstheme="minorBidi"/>
        <w:b w:val="0"/>
        <w:bCs w:val="0"/>
      </w:rPr>
    </w:lvl>
    <w:lvl w:ilvl="2" w:tplc="76F40416">
      <w:start w:val="1"/>
      <w:numFmt w:val="decimal"/>
      <w:lvlText w:val="%3)"/>
      <w:lvlJc w:val="left"/>
      <w:pPr>
        <w:ind w:left="1440" w:hanging="360"/>
      </w:pPr>
      <w:rPr>
        <w:rFonts w:ascii="Times New Roman" w:eastAsiaTheme="minorHAnsi" w:hAnsi="Times New Roman" w:cstheme="minorBidi"/>
        <w:b w:val="0"/>
        <w:i w:val="0"/>
      </w:rPr>
    </w:lvl>
    <w:lvl w:ilvl="3" w:tplc="1EA61B60" w:tentative="1">
      <w:start w:val="1"/>
      <w:numFmt w:val="decimal"/>
      <w:lvlText w:val="%4."/>
      <w:lvlJc w:val="left"/>
      <w:pPr>
        <w:ind w:left="2880" w:hanging="360"/>
      </w:pPr>
    </w:lvl>
    <w:lvl w:ilvl="4" w:tplc="99CCBC10" w:tentative="1">
      <w:start w:val="1"/>
      <w:numFmt w:val="lowerLetter"/>
      <w:lvlText w:val="%5."/>
      <w:lvlJc w:val="left"/>
      <w:pPr>
        <w:ind w:left="3600" w:hanging="360"/>
      </w:pPr>
    </w:lvl>
    <w:lvl w:ilvl="5" w:tplc="5F5A81E2" w:tentative="1">
      <w:start w:val="1"/>
      <w:numFmt w:val="lowerRoman"/>
      <w:lvlText w:val="%6."/>
      <w:lvlJc w:val="right"/>
      <w:pPr>
        <w:ind w:left="4320" w:hanging="180"/>
      </w:pPr>
    </w:lvl>
    <w:lvl w:ilvl="6" w:tplc="5B705144" w:tentative="1">
      <w:start w:val="1"/>
      <w:numFmt w:val="decimal"/>
      <w:lvlText w:val="%7."/>
      <w:lvlJc w:val="left"/>
      <w:pPr>
        <w:ind w:left="5040" w:hanging="360"/>
      </w:pPr>
    </w:lvl>
    <w:lvl w:ilvl="7" w:tplc="3482D9AA" w:tentative="1">
      <w:start w:val="1"/>
      <w:numFmt w:val="lowerLetter"/>
      <w:lvlText w:val="%8."/>
      <w:lvlJc w:val="left"/>
      <w:pPr>
        <w:ind w:left="5760" w:hanging="360"/>
      </w:pPr>
    </w:lvl>
    <w:lvl w:ilvl="8" w:tplc="07B2BB84" w:tentative="1">
      <w:start w:val="1"/>
      <w:numFmt w:val="lowerRoman"/>
      <w:lvlText w:val="%9."/>
      <w:lvlJc w:val="right"/>
      <w:pPr>
        <w:ind w:left="6480" w:hanging="180"/>
      </w:pPr>
    </w:lvl>
  </w:abstractNum>
  <w:abstractNum w:abstractNumId="4" w15:restartNumberingAfterBreak="0">
    <w:nsid w:val="0FC3622F"/>
    <w:multiLevelType w:val="multilevel"/>
    <w:tmpl w:val="F68ACC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0131C8"/>
    <w:multiLevelType w:val="hybridMultilevel"/>
    <w:tmpl w:val="F62EF1E8"/>
    <w:lvl w:ilvl="0" w:tplc="9028CB44">
      <w:start w:val="1"/>
      <w:numFmt w:val="decimal"/>
      <w:lvlText w:val="%1)"/>
      <w:lvlJc w:val="left"/>
      <w:pPr>
        <w:ind w:left="784" w:hanging="360"/>
      </w:pPr>
    </w:lvl>
    <w:lvl w:ilvl="1" w:tplc="AE160A72" w:tentative="1">
      <w:start w:val="1"/>
      <w:numFmt w:val="lowerLetter"/>
      <w:lvlText w:val="%2."/>
      <w:lvlJc w:val="left"/>
      <w:pPr>
        <w:ind w:left="1504" w:hanging="360"/>
      </w:pPr>
    </w:lvl>
    <w:lvl w:ilvl="2" w:tplc="0A2203D2" w:tentative="1">
      <w:start w:val="1"/>
      <w:numFmt w:val="lowerRoman"/>
      <w:lvlText w:val="%3."/>
      <w:lvlJc w:val="right"/>
      <w:pPr>
        <w:ind w:left="2224" w:hanging="180"/>
      </w:pPr>
    </w:lvl>
    <w:lvl w:ilvl="3" w:tplc="EA4E71C2" w:tentative="1">
      <w:start w:val="1"/>
      <w:numFmt w:val="decimal"/>
      <w:lvlText w:val="%4."/>
      <w:lvlJc w:val="left"/>
      <w:pPr>
        <w:ind w:left="2944" w:hanging="360"/>
      </w:pPr>
    </w:lvl>
    <w:lvl w:ilvl="4" w:tplc="815E947E" w:tentative="1">
      <w:start w:val="1"/>
      <w:numFmt w:val="lowerLetter"/>
      <w:lvlText w:val="%5."/>
      <w:lvlJc w:val="left"/>
      <w:pPr>
        <w:ind w:left="3664" w:hanging="360"/>
      </w:pPr>
    </w:lvl>
    <w:lvl w:ilvl="5" w:tplc="1526D2AE" w:tentative="1">
      <w:start w:val="1"/>
      <w:numFmt w:val="lowerRoman"/>
      <w:lvlText w:val="%6."/>
      <w:lvlJc w:val="right"/>
      <w:pPr>
        <w:ind w:left="4384" w:hanging="180"/>
      </w:pPr>
    </w:lvl>
    <w:lvl w:ilvl="6" w:tplc="EDF4360C" w:tentative="1">
      <w:start w:val="1"/>
      <w:numFmt w:val="decimal"/>
      <w:lvlText w:val="%7."/>
      <w:lvlJc w:val="left"/>
      <w:pPr>
        <w:ind w:left="5104" w:hanging="360"/>
      </w:pPr>
    </w:lvl>
    <w:lvl w:ilvl="7" w:tplc="E750AA10" w:tentative="1">
      <w:start w:val="1"/>
      <w:numFmt w:val="lowerLetter"/>
      <w:lvlText w:val="%8."/>
      <w:lvlJc w:val="left"/>
      <w:pPr>
        <w:ind w:left="5824" w:hanging="360"/>
      </w:pPr>
    </w:lvl>
    <w:lvl w:ilvl="8" w:tplc="CA664C8C" w:tentative="1">
      <w:start w:val="1"/>
      <w:numFmt w:val="lowerRoman"/>
      <w:lvlText w:val="%9."/>
      <w:lvlJc w:val="right"/>
      <w:pPr>
        <w:ind w:left="6544" w:hanging="180"/>
      </w:pPr>
    </w:lvl>
  </w:abstractNum>
  <w:abstractNum w:abstractNumId="6" w15:restartNumberingAfterBreak="0">
    <w:nsid w:val="10541447"/>
    <w:multiLevelType w:val="hybridMultilevel"/>
    <w:tmpl w:val="78165F5C"/>
    <w:lvl w:ilvl="0" w:tplc="E5326D54">
      <w:start w:val="1"/>
      <w:numFmt w:val="decimal"/>
      <w:lvlText w:val="%1."/>
      <w:lvlJc w:val="left"/>
      <w:pPr>
        <w:ind w:left="720" w:hanging="360"/>
      </w:pPr>
      <w:rPr>
        <w:rFonts w:hint="default"/>
      </w:rPr>
    </w:lvl>
    <w:lvl w:ilvl="1" w:tplc="CF1C090A" w:tentative="1">
      <w:start w:val="1"/>
      <w:numFmt w:val="lowerLetter"/>
      <w:lvlText w:val="%2."/>
      <w:lvlJc w:val="left"/>
      <w:pPr>
        <w:ind w:left="1440" w:hanging="360"/>
      </w:pPr>
    </w:lvl>
    <w:lvl w:ilvl="2" w:tplc="49A8465A" w:tentative="1">
      <w:start w:val="1"/>
      <w:numFmt w:val="lowerRoman"/>
      <w:lvlText w:val="%3."/>
      <w:lvlJc w:val="right"/>
      <w:pPr>
        <w:ind w:left="2160" w:hanging="180"/>
      </w:pPr>
    </w:lvl>
    <w:lvl w:ilvl="3" w:tplc="7FD0EBFC" w:tentative="1">
      <w:start w:val="1"/>
      <w:numFmt w:val="decimal"/>
      <w:lvlText w:val="%4."/>
      <w:lvlJc w:val="left"/>
      <w:pPr>
        <w:ind w:left="2880" w:hanging="360"/>
      </w:pPr>
    </w:lvl>
    <w:lvl w:ilvl="4" w:tplc="B74693E0" w:tentative="1">
      <w:start w:val="1"/>
      <w:numFmt w:val="lowerLetter"/>
      <w:lvlText w:val="%5."/>
      <w:lvlJc w:val="left"/>
      <w:pPr>
        <w:ind w:left="3600" w:hanging="360"/>
      </w:pPr>
    </w:lvl>
    <w:lvl w:ilvl="5" w:tplc="945AE6C8" w:tentative="1">
      <w:start w:val="1"/>
      <w:numFmt w:val="lowerRoman"/>
      <w:lvlText w:val="%6."/>
      <w:lvlJc w:val="right"/>
      <w:pPr>
        <w:ind w:left="4320" w:hanging="180"/>
      </w:pPr>
    </w:lvl>
    <w:lvl w:ilvl="6" w:tplc="2F0A1F0C" w:tentative="1">
      <w:start w:val="1"/>
      <w:numFmt w:val="decimal"/>
      <w:lvlText w:val="%7."/>
      <w:lvlJc w:val="left"/>
      <w:pPr>
        <w:ind w:left="5040" w:hanging="360"/>
      </w:pPr>
    </w:lvl>
    <w:lvl w:ilvl="7" w:tplc="8D5C9484" w:tentative="1">
      <w:start w:val="1"/>
      <w:numFmt w:val="lowerLetter"/>
      <w:lvlText w:val="%8."/>
      <w:lvlJc w:val="left"/>
      <w:pPr>
        <w:ind w:left="5760" w:hanging="360"/>
      </w:pPr>
    </w:lvl>
    <w:lvl w:ilvl="8" w:tplc="02000962" w:tentative="1">
      <w:start w:val="1"/>
      <w:numFmt w:val="lowerRoman"/>
      <w:lvlText w:val="%9."/>
      <w:lvlJc w:val="right"/>
      <w:pPr>
        <w:ind w:left="6480" w:hanging="180"/>
      </w:pPr>
    </w:lvl>
  </w:abstractNum>
  <w:abstractNum w:abstractNumId="7" w15:restartNumberingAfterBreak="0">
    <w:nsid w:val="17F539C5"/>
    <w:multiLevelType w:val="multilevel"/>
    <w:tmpl w:val="3020B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6E5127"/>
    <w:multiLevelType w:val="multilevel"/>
    <w:tmpl w:val="5FA4707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15:restartNumberingAfterBreak="0">
    <w:nsid w:val="232613E9"/>
    <w:multiLevelType w:val="hybridMultilevel"/>
    <w:tmpl w:val="5A583E12"/>
    <w:lvl w:ilvl="0" w:tplc="7A84B052">
      <w:start w:val="1"/>
      <w:numFmt w:val="decimal"/>
      <w:lvlText w:val="%1)"/>
      <w:lvlJc w:val="left"/>
      <w:pPr>
        <w:ind w:left="1440" w:hanging="360"/>
      </w:pPr>
      <w:rPr>
        <w:rFonts w:ascii="Times New Roman" w:eastAsia="Times New Roman" w:hAnsi="Times New Roman" w:cs="Times New Roman"/>
      </w:rPr>
    </w:lvl>
    <w:lvl w:ilvl="1" w:tplc="D736BB20">
      <w:start w:val="1"/>
      <w:numFmt w:val="bullet"/>
      <w:lvlText w:val="o"/>
      <w:lvlJc w:val="left"/>
      <w:pPr>
        <w:ind w:left="2160" w:hanging="360"/>
      </w:pPr>
      <w:rPr>
        <w:rFonts w:ascii="Courier New" w:hAnsi="Courier New" w:cs="Courier New" w:hint="default"/>
      </w:rPr>
    </w:lvl>
    <w:lvl w:ilvl="2" w:tplc="6B287828" w:tentative="1">
      <w:start w:val="1"/>
      <w:numFmt w:val="bullet"/>
      <w:lvlText w:val=""/>
      <w:lvlJc w:val="left"/>
      <w:pPr>
        <w:ind w:left="2880" w:hanging="360"/>
      </w:pPr>
      <w:rPr>
        <w:rFonts w:ascii="Wingdings" w:hAnsi="Wingdings" w:hint="default"/>
      </w:rPr>
    </w:lvl>
    <w:lvl w:ilvl="3" w:tplc="1B90D920" w:tentative="1">
      <w:start w:val="1"/>
      <w:numFmt w:val="bullet"/>
      <w:lvlText w:val=""/>
      <w:lvlJc w:val="left"/>
      <w:pPr>
        <w:ind w:left="3600" w:hanging="360"/>
      </w:pPr>
      <w:rPr>
        <w:rFonts w:ascii="Symbol" w:hAnsi="Symbol" w:hint="default"/>
      </w:rPr>
    </w:lvl>
    <w:lvl w:ilvl="4" w:tplc="1F86BC74" w:tentative="1">
      <w:start w:val="1"/>
      <w:numFmt w:val="bullet"/>
      <w:lvlText w:val="o"/>
      <w:lvlJc w:val="left"/>
      <w:pPr>
        <w:ind w:left="4320" w:hanging="360"/>
      </w:pPr>
      <w:rPr>
        <w:rFonts w:ascii="Courier New" w:hAnsi="Courier New" w:cs="Courier New" w:hint="default"/>
      </w:rPr>
    </w:lvl>
    <w:lvl w:ilvl="5" w:tplc="301AB686" w:tentative="1">
      <w:start w:val="1"/>
      <w:numFmt w:val="bullet"/>
      <w:lvlText w:val=""/>
      <w:lvlJc w:val="left"/>
      <w:pPr>
        <w:ind w:left="5040" w:hanging="360"/>
      </w:pPr>
      <w:rPr>
        <w:rFonts w:ascii="Wingdings" w:hAnsi="Wingdings" w:hint="default"/>
      </w:rPr>
    </w:lvl>
    <w:lvl w:ilvl="6" w:tplc="E4042164" w:tentative="1">
      <w:start w:val="1"/>
      <w:numFmt w:val="bullet"/>
      <w:lvlText w:val=""/>
      <w:lvlJc w:val="left"/>
      <w:pPr>
        <w:ind w:left="5760" w:hanging="360"/>
      </w:pPr>
      <w:rPr>
        <w:rFonts w:ascii="Symbol" w:hAnsi="Symbol" w:hint="default"/>
      </w:rPr>
    </w:lvl>
    <w:lvl w:ilvl="7" w:tplc="80829F3A" w:tentative="1">
      <w:start w:val="1"/>
      <w:numFmt w:val="bullet"/>
      <w:lvlText w:val="o"/>
      <w:lvlJc w:val="left"/>
      <w:pPr>
        <w:ind w:left="6480" w:hanging="360"/>
      </w:pPr>
      <w:rPr>
        <w:rFonts w:ascii="Courier New" w:hAnsi="Courier New" w:cs="Courier New" w:hint="default"/>
      </w:rPr>
    </w:lvl>
    <w:lvl w:ilvl="8" w:tplc="1E1A3F36" w:tentative="1">
      <w:start w:val="1"/>
      <w:numFmt w:val="bullet"/>
      <w:lvlText w:val=""/>
      <w:lvlJc w:val="left"/>
      <w:pPr>
        <w:ind w:left="7200" w:hanging="360"/>
      </w:pPr>
      <w:rPr>
        <w:rFonts w:ascii="Wingdings" w:hAnsi="Wingdings" w:hint="default"/>
      </w:r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F1372"/>
    <w:multiLevelType w:val="multilevel"/>
    <w:tmpl w:val="994A1162"/>
    <w:lvl w:ilvl="0">
      <w:start w:val="1"/>
      <w:numFmt w:val="decimal"/>
      <w:lvlText w:val="%1."/>
      <w:lvlJc w:val="left"/>
      <w:pPr>
        <w:ind w:left="108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280503DD"/>
    <w:multiLevelType w:val="hybridMultilevel"/>
    <w:tmpl w:val="1504AD42"/>
    <w:lvl w:ilvl="0" w:tplc="40DA598C">
      <w:start w:val="1"/>
      <w:numFmt w:val="decimal"/>
      <w:lvlText w:val="%1)"/>
      <w:lvlJc w:val="left"/>
      <w:pPr>
        <w:ind w:left="1440" w:hanging="360"/>
      </w:pPr>
      <w:rPr>
        <w:rFonts w:ascii="Times New Roman" w:eastAsiaTheme="minorHAnsi" w:hAnsi="Times New Roman" w:cs="Times New Roman"/>
        <w:b w:val="0"/>
        <w:i w:val="0"/>
      </w:rPr>
    </w:lvl>
    <w:lvl w:ilvl="1" w:tplc="B808B976" w:tentative="1">
      <w:start w:val="1"/>
      <w:numFmt w:val="bullet"/>
      <w:lvlText w:val="o"/>
      <w:lvlJc w:val="left"/>
      <w:pPr>
        <w:ind w:left="2160" w:hanging="360"/>
      </w:pPr>
      <w:rPr>
        <w:rFonts w:ascii="Courier New" w:hAnsi="Courier New" w:cs="Courier New" w:hint="default"/>
      </w:rPr>
    </w:lvl>
    <w:lvl w:ilvl="2" w:tplc="5D08685A" w:tentative="1">
      <w:start w:val="1"/>
      <w:numFmt w:val="bullet"/>
      <w:lvlText w:val=""/>
      <w:lvlJc w:val="left"/>
      <w:pPr>
        <w:ind w:left="2880" w:hanging="360"/>
      </w:pPr>
      <w:rPr>
        <w:rFonts w:ascii="Wingdings" w:hAnsi="Wingdings" w:hint="default"/>
      </w:rPr>
    </w:lvl>
    <w:lvl w:ilvl="3" w:tplc="CCFED4B4" w:tentative="1">
      <w:start w:val="1"/>
      <w:numFmt w:val="bullet"/>
      <w:lvlText w:val=""/>
      <w:lvlJc w:val="left"/>
      <w:pPr>
        <w:ind w:left="3600" w:hanging="360"/>
      </w:pPr>
      <w:rPr>
        <w:rFonts w:ascii="Symbol" w:hAnsi="Symbol" w:hint="default"/>
      </w:rPr>
    </w:lvl>
    <w:lvl w:ilvl="4" w:tplc="91060624" w:tentative="1">
      <w:start w:val="1"/>
      <w:numFmt w:val="bullet"/>
      <w:lvlText w:val="o"/>
      <w:lvlJc w:val="left"/>
      <w:pPr>
        <w:ind w:left="4320" w:hanging="360"/>
      </w:pPr>
      <w:rPr>
        <w:rFonts w:ascii="Courier New" w:hAnsi="Courier New" w:cs="Courier New" w:hint="default"/>
      </w:rPr>
    </w:lvl>
    <w:lvl w:ilvl="5" w:tplc="02F0EBE4" w:tentative="1">
      <w:start w:val="1"/>
      <w:numFmt w:val="bullet"/>
      <w:lvlText w:val=""/>
      <w:lvlJc w:val="left"/>
      <w:pPr>
        <w:ind w:left="5040" w:hanging="360"/>
      </w:pPr>
      <w:rPr>
        <w:rFonts w:ascii="Wingdings" w:hAnsi="Wingdings" w:hint="default"/>
      </w:rPr>
    </w:lvl>
    <w:lvl w:ilvl="6" w:tplc="1464851E" w:tentative="1">
      <w:start w:val="1"/>
      <w:numFmt w:val="bullet"/>
      <w:lvlText w:val=""/>
      <w:lvlJc w:val="left"/>
      <w:pPr>
        <w:ind w:left="5760" w:hanging="360"/>
      </w:pPr>
      <w:rPr>
        <w:rFonts w:ascii="Symbol" w:hAnsi="Symbol" w:hint="default"/>
      </w:rPr>
    </w:lvl>
    <w:lvl w:ilvl="7" w:tplc="31EC8778" w:tentative="1">
      <w:start w:val="1"/>
      <w:numFmt w:val="bullet"/>
      <w:lvlText w:val="o"/>
      <w:lvlJc w:val="left"/>
      <w:pPr>
        <w:ind w:left="6480" w:hanging="360"/>
      </w:pPr>
      <w:rPr>
        <w:rFonts w:ascii="Courier New" w:hAnsi="Courier New" w:cs="Courier New" w:hint="default"/>
      </w:rPr>
    </w:lvl>
    <w:lvl w:ilvl="8" w:tplc="68A87DC2" w:tentative="1">
      <w:start w:val="1"/>
      <w:numFmt w:val="bullet"/>
      <w:lvlText w:val=""/>
      <w:lvlJc w:val="left"/>
      <w:pPr>
        <w:ind w:left="7200" w:hanging="360"/>
      </w:pPr>
      <w:rPr>
        <w:rFonts w:ascii="Wingdings" w:hAnsi="Wingdings" w:hint="default"/>
      </w:rPr>
    </w:lvl>
  </w:abstractNum>
  <w:abstractNum w:abstractNumId="13" w15:restartNumberingAfterBreak="0">
    <w:nsid w:val="28AD31A5"/>
    <w:multiLevelType w:val="multilevel"/>
    <w:tmpl w:val="2472841E"/>
    <w:lvl w:ilvl="0">
      <w:start w:val="4"/>
      <w:numFmt w:val="decimal"/>
      <w:lvlText w:val="%1."/>
      <w:lvlJc w:val="left"/>
      <w:pPr>
        <w:ind w:left="360" w:hanging="360"/>
      </w:pPr>
      <w:rPr>
        <w:rFonts w:hint="default"/>
        <w:sz w:val="24"/>
        <w:szCs w:val="24"/>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2B1A4C74"/>
    <w:multiLevelType w:val="hybridMultilevel"/>
    <w:tmpl w:val="8744D984"/>
    <w:lvl w:ilvl="0" w:tplc="6EBECF46">
      <w:start w:val="1"/>
      <w:numFmt w:val="bullet"/>
      <w:lvlText w:val="-"/>
      <w:lvlJc w:val="left"/>
      <w:pPr>
        <w:ind w:left="720" w:hanging="360"/>
      </w:pPr>
      <w:rPr>
        <w:rFonts w:ascii="Times New Roman" w:eastAsiaTheme="minorHAnsi" w:hAnsi="Times New Roman" w:cs="Times New Roman" w:hint="default"/>
      </w:rPr>
    </w:lvl>
    <w:lvl w:ilvl="1" w:tplc="2766E648">
      <w:start w:val="1"/>
      <w:numFmt w:val="bullet"/>
      <w:lvlText w:val="o"/>
      <w:lvlJc w:val="left"/>
      <w:pPr>
        <w:ind w:left="1440" w:hanging="360"/>
      </w:pPr>
      <w:rPr>
        <w:rFonts w:ascii="Courier New" w:hAnsi="Courier New" w:cs="Courier New" w:hint="default"/>
      </w:rPr>
    </w:lvl>
    <w:lvl w:ilvl="2" w:tplc="19F88EE4" w:tentative="1">
      <w:start w:val="1"/>
      <w:numFmt w:val="bullet"/>
      <w:lvlText w:val=""/>
      <w:lvlJc w:val="left"/>
      <w:pPr>
        <w:ind w:left="2160" w:hanging="360"/>
      </w:pPr>
      <w:rPr>
        <w:rFonts w:ascii="Wingdings" w:hAnsi="Wingdings" w:hint="default"/>
      </w:rPr>
    </w:lvl>
    <w:lvl w:ilvl="3" w:tplc="5B7C3E0C" w:tentative="1">
      <w:start w:val="1"/>
      <w:numFmt w:val="bullet"/>
      <w:lvlText w:val=""/>
      <w:lvlJc w:val="left"/>
      <w:pPr>
        <w:ind w:left="2880" w:hanging="360"/>
      </w:pPr>
      <w:rPr>
        <w:rFonts w:ascii="Symbol" w:hAnsi="Symbol" w:hint="default"/>
      </w:rPr>
    </w:lvl>
    <w:lvl w:ilvl="4" w:tplc="AB5A207E" w:tentative="1">
      <w:start w:val="1"/>
      <w:numFmt w:val="bullet"/>
      <w:lvlText w:val="o"/>
      <w:lvlJc w:val="left"/>
      <w:pPr>
        <w:ind w:left="3600" w:hanging="360"/>
      </w:pPr>
      <w:rPr>
        <w:rFonts w:ascii="Courier New" w:hAnsi="Courier New" w:cs="Courier New" w:hint="default"/>
      </w:rPr>
    </w:lvl>
    <w:lvl w:ilvl="5" w:tplc="EB747D9E" w:tentative="1">
      <w:start w:val="1"/>
      <w:numFmt w:val="bullet"/>
      <w:lvlText w:val=""/>
      <w:lvlJc w:val="left"/>
      <w:pPr>
        <w:ind w:left="4320" w:hanging="360"/>
      </w:pPr>
      <w:rPr>
        <w:rFonts w:ascii="Wingdings" w:hAnsi="Wingdings" w:hint="default"/>
      </w:rPr>
    </w:lvl>
    <w:lvl w:ilvl="6" w:tplc="BB44A2AA" w:tentative="1">
      <w:start w:val="1"/>
      <w:numFmt w:val="bullet"/>
      <w:lvlText w:val=""/>
      <w:lvlJc w:val="left"/>
      <w:pPr>
        <w:ind w:left="5040" w:hanging="360"/>
      </w:pPr>
      <w:rPr>
        <w:rFonts w:ascii="Symbol" w:hAnsi="Symbol" w:hint="default"/>
      </w:rPr>
    </w:lvl>
    <w:lvl w:ilvl="7" w:tplc="E79E3136" w:tentative="1">
      <w:start w:val="1"/>
      <w:numFmt w:val="bullet"/>
      <w:lvlText w:val="o"/>
      <w:lvlJc w:val="left"/>
      <w:pPr>
        <w:ind w:left="5760" w:hanging="360"/>
      </w:pPr>
      <w:rPr>
        <w:rFonts w:ascii="Courier New" w:hAnsi="Courier New" w:cs="Courier New" w:hint="default"/>
      </w:rPr>
    </w:lvl>
    <w:lvl w:ilvl="8" w:tplc="655272C6" w:tentative="1">
      <w:start w:val="1"/>
      <w:numFmt w:val="bullet"/>
      <w:lvlText w:val=""/>
      <w:lvlJc w:val="left"/>
      <w:pPr>
        <w:ind w:left="6480" w:hanging="360"/>
      </w:pPr>
      <w:rPr>
        <w:rFonts w:ascii="Wingdings" w:hAnsi="Wingdings" w:hint="default"/>
      </w:rPr>
    </w:lvl>
  </w:abstractNum>
  <w:abstractNum w:abstractNumId="15" w15:restartNumberingAfterBreak="0">
    <w:nsid w:val="2BAD48BC"/>
    <w:multiLevelType w:val="hybridMultilevel"/>
    <w:tmpl w:val="1624E480"/>
    <w:lvl w:ilvl="0" w:tplc="643CF102">
      <w:start w:val="1"/>
      <w:numFmt w:val="decimal"/>
      <w:lvlText w:val="%1)"/>
      <w:lvlJc w:val="left"/>
      <w:pPr>
        <w:ind w:left="720" w:hanging="360"/>
      </w:pPr>
      <w:rPr>
        <w:rFonts w:eastAsia="Times New Roman" w:hint="default"/>
      </w:rPr>
    </w:lvl>
    <w:lvl w:ilvl="1" w:tplc="882ED84E" w:tentative="1">
      <w:start w:val="1"/>
      <w:numFmt w:val="lowerLetter"/>
      <w:lvlText w:val="%2."/>
      <w:lvlJc w:val="left"/>
      <w:pPr>
        <w:ind w:left="1440" w:hanging="360"/>
      </w:pPr>
    </w:lvl>
    <w:lvl w:ilvl="2" w:tplc="B3569DDC" w:tentative="1">
      <w:start w:val="1"/>
      <w:numFmt w:val="lowerRoman"/>
      <w:lvlText w:val="%3."/>
      <w:lvlJc w:val="right"/>
      <w:pPr>
        <w:ind w:left="2160" w:hanging="180"/>
      </w:pPr>
    </w:lvl>
    <w:lvl w:ilvl="3" w:tplc="ABEABDC2" w:tentative="1">
      <w:start w:val="1"/>
      <w:numFmt w:val="decimal"/>
      <w:lvlText w:val="%4."/>
      <w:lvlJc w:val="left"/>
      <w:pPr>
        <w:ind w:left="2880" w:hanging="360"/>
      </w:pPr>
    </w:lvl>
    <w:lvl w:ilvl="4" w:tplc="387A15D4" w:tentative="1">
      <w:start w:val="1"/>
      <w:numFmt w:val="lowerLetter"/>
      <w:lvlText w:val="%5."/>
      <w:lvlJc w:val="left"/>
      <w:pPr>
        <w:ind w:left="3600" w:hanging="360"/>
      </w:pPr>
    </w:lvl>
    <w:lvl w:ilvl="5" w:tplc="A7EEBEE4" w:tentative="1">
      <w:start w:val="1"/>
      <w:numFmt w:val="lowerRoman"/>
      <w:lvlText w:val="%6."/>
      <w:lvlJc w:val="right"/>
      <w:pPr>
        <w:ind w:left="4320" w:hanging="180"/>
      </w:pPr>
    </w:lvl>
    <w:lvl w:ilvl="6" w:tplc="AA4CD33C" w:tentative="1">
      <w:start w:val="1"/>
      <w:numFmt w:val="decimal"/>
      <w:lvlText w:val="%7."/>
      <w:lvlJc w:val="left"/>
      <w:pPr>
        <w:ind w:left="5040" w:hanging="360"/>
      </w:pPr>
    </w:lvl>
    <w:lvl w:ilvl="7" w:tplc="51269DD0" w:tentative="1">
      <w:start w:val="1"/>
      <w:numFmt w:val="lowerLetter"/>
      <w:lvlText w:val="%8."/>
      <w:lvlJc w:val="left"/>
      <w:pPr>
        <w:ind w:left="5760" w:hanging="360"/>
      </w:pPr>
    </w:lvl>
    <w:lvl w:ilvl="8" w:tplc="B2363268" w:tentative="1">
      <w:start w:val="1"/>
      <w:numFmt w:val="lowerRoman"/>
      <w:lvlText w:val="%9."/>
      <w:lvlJc w:val="right"/>
      <w:pPr>
        <w:ind w:left="6480" w:hanging="180"/>
      </w:p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B10DDD"/>
    <w:multiLevelType w:val="multilevel"/>
    <w:tmpl w:val="67EA1B50"/>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8" w15:restartNumberingAfterBreak="0">
    <w:nsid w:val="329235B3"/>
    <w:multiLevelType w:val="hybridMultilevel"/>
    <w:tmpl w:val="CF68836C"/>
    <w:lvl w:ilvl="0" w:tplc="8878DCF6">
      <w:start w:val="1"/>
      <w:numFmt w:val="decimal"/>
      <w:lvlText w:val="%1)"/>
      <w:lvlJc w:val="left"/>
      <w:pPr>
        <w:ind w:left="720" w:hanging="360"/>
      </w:pPr>
      <w:rPr>
        <w:rFonts w:hint="default"/>
      </w:rPr>
    </w:lvl>
    <w:lvl w:ilvl="1" w:tplc="5F2A62BE" w:tentative="1">
      <w:start w:val="1"/>
      <w:numFmt w:val="lowerLetter"/>
      <w:lvlText w:val="%2."/>
      <w:lvlJc w:val="left"/>
      <w:pPr>
        <w:ind w:left="1440" w:hanging="360"/>
      </w:pPr>
    </w:lvl>
    <w:lvl w:ilvl="2" w:tplc="7144D0A8" w:tentative="1">
      <w:start w:val="1"/>
      <w:numFmt w:val="lowerRoman"/>
      <w:lvlText w:val="%3."/>
      <w:lvlJc w:val="right"/>
      <w:pPr>
        <w:ind w:left="2160" w:hanging="180"/>
      </w:pPr>
    </w:lvl>
    <w:lvl w:ilvl="3" w:tplc="51E2CFFC" w:tentative="1">
      <w:start w:val="1"/>
      <w:numFmt w:val="decimal"/>
      <w:lvlText w:val="%4."/>
      <w:lvlJc w:val="left"/>
      <w:pPr>
        <w:ind w:left="2880" w:hanging="360"/>
      </w:pPr>
    </w:lvl>
    <w:lvl w:ilvl="4" w:tplc="A6F69538" w:tentative="1">
      <w:start w:val="1"/>
      <w:numFmt w:val="lowerLetter"/>
      <w:lvlText w:val="%5."/>
      <w:lvlJc w:val="left"/>
      <w:pPr>
        <w:ind w:left="3600" w:hanging="360"/>
      </w:pPr>
    </w:lvl>
    <w:lvl w:ilvl="5" w:tplc="EC9EED42" w:tentative="1">
      <w:start w:val="1"/>
      <w:numFmt w:val="lowerRoman"/>
      <w:lvlText w:val="%6."/>
      <w:lvlJc w:val="right"/>
      <w:pPr>
        <w:ind w:left="4320" w:hanging="180"/>
      </w:pPr>
    </w:lvl>
    <w:lvl w:ilvl="6" w:tplc="ABD47F06" w:tentative="1">
      <w:start w:val="1"/>
      <w:numFmt w:val="decimal"/>
      <w:lvlText w:val="%7."/>
      <w:lvlJc w:val="left"/>
      <w:pPr>
        <w:ind w:left="5040" w:hanging="360"/>
      </w:pPr>
    </w:lvl>
    <w:lvl w:ilvl="7" w:tplc="94668F4C" w:tentative="1">
      <w:start w:val="1"/>
      <w:numFmt w:val="lowerLetter"/>
      <w:lvlText w:val="%8."/>
      <w:lvlJc w:val="left"/>
      <w:pPr>
        <w:ind w:left="5760" w:hanging="360"/>
      </w:pPr>
    </w:lvl>
    <w:lvl w:ilvl="8" w:tplc="DDB87114" w:tentative="1">
      <w:start w:val="1"/>
      <w:numFmt w:val="lowerRoman"/>
      <w:lvlText w:val="%9."/>
      <w:lvlJc w:val="right"/>
      <w:pPr>
        <w:ind w:left="6480" w:hanging="180"/>
      </w:pPr>
    </w:lvl>
  </w:abstractNum>
  <w:abstractNum w:abstractNumId="19" w15:restartNumberingAfterBreak="0">
    <w:nsid w:val="34F9736F"/>
    <w:multiLevelType w:val="hybridMultilevel"/>
    <w:tmpl w:val="7D2A41D2"/>
    <w:lvl w:ilvl="0" w:tplc="0D5019C8">
      <w:start w:val="1"/>
      <w:numFmt w:val="decimal"/>
      <w:lvlText w:val="%1."/>
      <w:lvlJc w:val="left"/>
      <w:pPr>
        <w:ind w:left="720" w:hanging="360"/>
      </w:pPr>
    </w:lvl>
    <w:lvl w:ilvl="1" w:tplc="619AC89E" w:tentative="1">
      <w:start w:val="1"/>
      <w:numFmt w:val="lowerLetter"/>
      <w:lvlText w:val="%2."/>
      <w:lvlJc w:val="left"/>
      <w:pPr>
        <w:ind w:left="1440" w:hanging="360"/>
      </w:pPr>
    </w:lvl>
    <w:lvl w:ilvl="2" w:tplc="FB8CD7E8" w:tentative="1">
      <w:start w:val="1"/>
      <w:numFmt w:val="lowerRoman"/>
      <w:lvlText w:val="%3."/>
      <w:lvlJc w:val="right"/>
      <w:pPr>
        <w:ind w:left="2160" w:hanging="180"/>
      </w:pPr>
    </w:lvl>
    <w:lvl w:ilvl="3" w:tplc="671058F8" w:tentative="1">
      <w:start w:val="1"/>
      <w:numFmt w:val="decimal"/>
      <w:lvlText w:val="%4."/>
      <w:lvlJc w:val="left"/>
      <w:pPr>
        <w:ind w:left="2880" w:hanging="360"/>
      </w:pPr>
    </w:lvl>
    <w:lvl w:ilvl="4" w:tplc="7D7ED8B6" w:tentative="1">
      <w:start w:val="1"/>
      <w:numFmt w:val="lowerLetter"/>
      <w:lvlText w:val="%5."/>
      <w:lvlJc w:val="left"/>
      <w:pPr>
        <w:ind w:left="3600" w:hanging="360"/>
      </w:pPr>
    </w:lvl>
    <w:lvl w:ilvl="5" w:tplc="3636396E" w:tentative="1">
      <w:start w:val="1"/>
      <w:numFmt w:val="lowerRoman"/>
      <w:lvlText w:val="%6."/>
      <w:lvlJc w:val="right"/>
      <w:pPr>
        <w:ind w:left="4320" w:hanging="180"/>
      </w:pPr>
    </w:lvl>
    <w:lvl w:ilvl="6" w:tplc="7ACC4F68" w:tentative="1">
      <w:start w:val="1"/>
      <w:numFmt w:val="decimal"/>
      <w:lvlText w:val="%7."/>
      <w:lvlJc w:val="left"/>
      <w:pPr>
        <w:ind w:left="5040" w:hanging="360"/>
      </w:pPr>
    </w:lvl>
    <w:lvl w:ilvl="7" w:tplc="D92CF210" w:tentative="1">
      <w:start w:val="1"/>
      <w:numFmt w:val="lowerLetter"/>
      <w:lvlText w:val="%8."/>
      <w:lvlJc w:val="left"/>
      <w:pPr>
        <w:ind w:left="5760" w:hanging="360"/>
      </w:pPr>
    </w:lvl>
    <w:lvl w:ilvl="8" w:tplc="16646BFE" w:tentative="1">
      <w:start w:val="1"/>
      <w:numFmt w:val="lowerRoman"/>
      <w:lvlText w:val="%9."/>
      <w:lvlJc w:val="right"/>
      <w:pPr>
        <w:ind w:left="6480" w:hanging="180"/>
      </w:pPr>
    </w:lvl>
  </w:abstractNum>
  <w:abstractNum w:abstractNumId="20" w15:restartNumberingAfterBreak="0">
    <w:nsid w:val="40971A79"/>
    <w:multiLevelType w:val="hybridMultilevel"/>
    <w:tmpl w:val="1CE03406"/>
    <w:lvl w:ilvl="0" w:tplc="45868AF4">
      <w:start w:val="1"/>
      <w:numFmt w:val="decimal"/>
      <w:lvlText w:val="%1."/>
      <w:lvlJc w:val="left"/>
      <w:pPr>
        <w:ind w:left="720" w:hanging="360"/>
      </w:pPr>
      <w:rPr>
        <w:rFonts w:hint="default"/>
      </w:rPr>
    </w:lvl>
    <w:lvl w:ilvl="1" w:tplc="4432BE3E" w:tentative="1">
      <w:start w:val="1"/>
      <w:numFmt w:val="lowerLetter"/>
      <w:lvlText w:val="%2."/>
      <w:lvlJc w:val="left"/>
      <w:pPr>
        <w:ind w:left="1440" w:hanging="360"/>
      </w:pPr>
    </w:lvl>
    <w:lvl w:ilvl="2" w:tplc="F4226160" w:tentative="1">
      <w:start w:val="1"/>
      <w:numFmt w:val="lowerRoman"/>
      <w:lvlText w:val="%3."/>
      <w:lvlJc w:val="right"/>
      <w:pPr>
        <w:ind w:left="2160" w:hanging="180"/>
      </w:pPr>
    </w:lvl>
    <w:lvl w:ilvl="3" w:tplc="1684041E" w:tentative="1">
      <w:start w:val="1"/>
      <w:numFmt w:val="decimal"/>
      <w:lvlText w:val="%4."/>
      <w:lvlJc w:val="left"/>
      <w:pPr>
        <w:ind w:left="2880" w:hanging="360"/>
      </w:pPr>
    </w:lvl>
    <w:lvl w:ilvl="4" w:tplc="4E2424FA" w:tentative="1">
      <w:start w:val="1"/>
      <w:numFmt w:val="lowerLetter"/>
      <w:lvlText w:val="%5."/>
      <w:lvlJc w:val="left"/>
      <w:pPr>
        <w:ind w:left="3600" w:hanging="360"/>
      </w:pPr>
    </w:lvl>
    <w:lvl w:ilvl="5" w:tplc="D9263E12" w:tentative="1">
      <w:start w:val="1"/>
      <w:numFmt w:val="lowerRoman"/>
      <w:lvlText w:val="%6."/>
      <w:lvlJc w:val="right"/>
      <w:pPr>
        <w:ind w:left="4320" w:hanging="180"/>
      </w:pPr>
    </w:lvl>
    <w:lvl w:ilvl="6" w:tplc="BCF0FD52" w:tentative="1">
      <w:start w:val="1"/>
      <w:numFmt w:val="decimal"/>
      <w:lvlText w:val="%7."/>
      <w:lvlJc w:val="left"/>
      <w:pPr>
        <w:ind w:left="5040" w:hanging="360"/>
      </w:pPr>
    </w:lvl>
    <w:lvl w:ilvl="7" w:tplc="FFD42606" w:tentative="1">
      <w:start w:val="1"/>
      <w:numFmt w:val="lowerLetter"/>
      <w:lvlText w:val="%8."/>
      <w:lvlJc w:val="left"/>
      <w:pPr>
        <w:ind w:left="5760" w:hanging="360"/>
      </w:pPr>
    </w:lvl>
    <w:lvl w:ilvl="8" w:tplc="0352A144" w:tentative="1">
      <w:start w:val="1"/>
      <w:numFmt w:val="lowerRoman"/>
      <w:lvlText w:val="%9."/>
      <w:lvlJc w:val="right"/>
      <w:pPr>
        <w:ind w:left="6480" w:hanging="180"/>
      </w:pPr>
    </w:lvl>
  </w:abstractNum>
  <w:abstractNum w:abstractNumId="21" w15:restartNumberingAfterBreak="0">
    <w:nsid w:val="47570BC8"/>
    <w:multiLevelType w:val="multilevel"/>
    <w:tmpl w:val="46AA7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C7102E"/>
    <w:multiLevelType w:val="hybridMultilevel"/>
    <w:tmpl w:val="521A4A0A"/>
    <w:lvl w:ilvl="0" w:tplc="B8D09650">
      <w:start w:val="1"/>
      <w:numFmt w:val="decimal"/>
      <w:lvlText w:val="%1."/>
      <w:lvlJc w:val="left"/>
      <w:pPr>
        <w:ind w:left="720" w:hanging="360"/>
      </w:pPr>
      <w:rPr>
        <w:rFonts w:hint="default"/>
      </w:rPr>
    </w:lvl>
    <w:lvl w:ilvl="1" w:tplc="1A9EA510" w:tentative="1">
      <w:start w:val="1"/>
      <w:numFmt w:val="lowerLetter"/>
      <w:lvlText w:val="%2."/>
      <w:lvlJc w:val="left"/>
      <w:pPr>
        <w:ind w:left="1440" w:hanging="360"/>
      </w:pPr>
    </w:lvl>
    <w:lvl w:ilvl="2" w:tplc="CD364D5C" w:tentative="1">
      <w:start w:val="1"/>
      <w:numFmt w:val="lowerRoman"/>
      <w:lvlText w:val="%3."/>
      <w:lvlJc w:val="right"/>
      <w:pPr>
        <w:ind w:left="2160" w:hanging="180"/>
      </w:pPr>
    </w:lvl>
    <w:lvl w:ilvl="3" w:tplc="3CFE6A28" w:tentative="1">
      <w:start w:val="1"/>
      <w:numFmt w:val="decimal"/>
      <w:lvlText w:val="%4."/>
      <w:lvlJc w:val="left"/>
      <w:pPr>
        <w:ind w:left="2880" w:hanging="360"/>
      </w:pPr>
    </w:lvl>
    <w:lvl w:ilvl="4" w:tplc="04848196" w:tentative="1">
      <w:start w:val="1"/>
      <w:numFmt w:val="lowerLetter"/>
      <w:lvlText w:val="%5."/>
      <w:lvlJc w:val="left"/>
      <w:pPr>
        <w:ind w:left="3600" w:hanging="360"/>
      </w:pPr>
    </w:lvl>
    <w:lvl w:ilvl="5" w:tplc="B9068972" w:tentative="1">
      <w:start w:val="1"/>
      <w:numFmt w:val="lowerRoman"/>
      <w:lvlText w:val="%6."/>
      <w:lvlJc w:val="right"/>
      <w:pPr>
        <w:ind w:left="4320" w:hanging="180"/>
      </w:pPr>
    </w:lvl>
    <w:lvl w:ilvl="6" w:tplc="674C6318" w:tentative="1">
      <w:start w:val="1"/>
      <w:numFmt w:val="decimal"/>
      <w:lvlText w:val="%7."/>
      <w:lvlJc w:val="left"/>
      <w:pPr>
        <w:ind w:left="5040" w:hanging="360"/>
      </w:pPr>
    </w:lvl>
    <w:lvl w:ilvl="7" w:tplc="ECD675D2" w:tentative="1">
      <w:start w:val="1"/>
      <w:numFmt w:val="lowerLetter"/>
      <w:lvlText w:val="%8."/>
      <w:lvlJc w:val="left"/>
      <w:pPr>
        <w:ind w:left="5760" w:hanging="360"/>
      </w:pPr>
    </w:lvl>
    <w:lvl w:ilvl="8" w:tplc="59D6B8A8" w:tentative="1">
      <w:start w:val="1"/>
      <w:numFmt w:val="lowerRoman"/>
      <w:lvlText w:val="%9."/>
      <w:lvlJc w:val="right"/>
      <w:pPr>
        <w:ind w:left="6480" w:hanging="180"/>
      </w:pPr>
    </w:lvl>
  </w:abstractNum>
  <w:abstractNum w:abstractNumId="23" w15:restartNumberingAfterBreak="0">
    <w:nsid w:val="4F3C689F"/>
    <w:multiLevelType w:val="hybridMultilevel"/>
    <w:tmpl w:val="BDAAAF9A"/>
    <w:lvl w:ilvl="0" w:tplc="3C1457FC">
      <w:start w:val="1"/>
      <w:numFmt w:val="bullet"/>
      <w:lvlText w:val=""/>
      <w:lvlJc w:val="left"/>
      <w:pPr>
        <w:ind w:left="1080" w:hanging="360"/>
      </w:pPr>
      <w:rPr>
        <w:rFonts w:ascii="Symbol" w:hAnsi="Symbol" w:hint="default"/>
      </w:rPr>
    </w:lvl>
    <w:lvl w:ilvl="1" w:tplc="BD028968" w:tentative="1">
      <w:start w:val="1"/>
      <w:numFmt w:val="bullet"/>
      <w:lvlText w:val="o"/>
      <w:lvlJc w:val="left"/>
      <w:pPr>
        <w:ind w:left="1800" w:hanging="360"/>
      </w:pPr>
      <w:rPr>
        <w:rFonts w:ascii="Courier New" w:hAnsi="Courier New" w:cs="Courier New" w:hint="default"/>
      </w:rPr>
    </w:lvl>
    <w:lvl w:ilvl="2" w:tplc="CBA2BDEC" w:tentative="1">
      <w:start w:val="1"/>
      <w:numFmt w:val="bullet"/>
      <w:lvlText w:val=""/>
      <w:lvlJc w:val="left"/>
      <w:pPr>
        <w:ind w:left="2520" w:hanging="360"/>
      </w:pPr>
      <w:rPr>
        <w:rFonts w:ascii="Wingdings" w:hAnsi="Wingdings" w:hint="default"/>
      </w:rPr>
    </w:lvl>
    <w:lvl w:ilvl="3" w:tplc="BF941E38" w:tentative="1">
      <w:start w:val="1"/>
      <w:numFmt w:val="bullet"/>
      <w:lvlText w:val=""/>
      <w:lvlJc w:val="left"/>
      <w:pPr>
        <w:ind w:left="3240" w:hanging="360"/>
      </w:pPr>
      <w:rPr>
        <w:rFonts w:ascii="Symbol" w:hAnsi="Symbol" w:hint="default"/>
      </w:rPr>
    </w:lvl>
    <w:lvl w:ilvl="4" w:tplc="9C88B6C2" w:tentative="1">
      <w:start w:val="1"/>
      <w:numFmt w:val="bullet"/>
      <w:lvlText w:val="o"/>
      <w:lvlJc w:val="left"/>
      <w:pPr>
        <w:ind w:left="3960" w:hanging="360"/>
      </w:pPr>
      <w:rPr>
        <w:rFonts w:ascii="Courier New" w:hAnsi="Courier New" w:cs="Courier New" w:hint="default"/>
      </w:rPr>
    </w:lvl>
    <w:lvl w:ilvl="5" w:tplc="B86EFE2C" w:tentative="1">
      <w:start w:val="1"/>
      <w:numFmt w:val="bullet"/>
      <w:lvlText w:val=""/>
      <w:lvlJc w:val="left"/>
      <w:pPr>
        <w:ind w:left="4680" w:hanging="360"/>
      </w:pPr>
      <w:rPr>
        <w:rFonts w:ascii="Wingdings" w:hAnsi="Wingdings" w:hint="default"/>
      </w:rPr>
    </w:lvl>
    <w:lvl w:ilvl="6" w:tplc="870073C2" w:tentative="1">
      <w:start w:val="1"/>
      <w:numFmt w:val="bullet"/>
      <w:lvlText w:val=""/>
      <w:lvlJc w:val="left"/>
      <w:pPr>
        <w:ind w:left="5400" w:hanging="360"/>
      </w:pPr>
      <w:rPr>
        <w:rFonts w:ascii="Symbol" w:hAnsi="Symbol" w:hint="default"/>
      </w:rPr>
    </w:lvl>
    <w:lvl w:ilvl="7" w:tplc="73F4DA8C" w:tentative="1">
      <w:start w:val="1"/>
      <w:numFmt w:val="bullet"/>
      <w:lvlText w:val="o"/>
      <w:lvlJc w:val="left"/>
      <w:pPr>
        <w:ind w:left="6120" w:hanging="360"/>
      </w:pPr>
      <w:rPr>
        <w:rFonts w:ascii="Courier New" w:hAnsi="Courier New" w:cs="Courier New" w:hint="default"/>
      </w:rPr>
    </w:lvl>
    <w:lvl w:ilvl="8" w:tplc="A9B40872" w:tentative="1">
      <w:start w:val="1"/>
      <w:numFmt w:val="bullet"/>
      <w:lvlText w:val=""/>
      <w:lvlJc w:val="left"/>
      <w:pPr>
        <w:ind w:left="6840" w:hanging="360"/>
      </w:pPr>
      <w:rPr>
        <w:rFonts w:ascii="Wingdings" w:hAnsi="Wingdings" w:hint="default"/>
      </w:rPr>
    </w:lvl>
  </w:abstractNum>
  <w:abstractNum w:abstractNumId="24" w15:restartNumberingAfterBreak="0">
    <w:nsid w:val="502431A2"/>
    <w:multiLevelType w:val="multilevel"/>
    <w:tmpl w:val="8532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5567C"/>
    <w:multiLevelType w:val="hybridMultilevel"/>
    <w:tmpl w:val="341C9180"/>
    <w:lvl w:ilvl="0" w:tplc="710C3CD6">
      <w:start w:val="1"/>
      <w:numFmt w:val="decimal"/>
      <w:lvlText w:val="%1)"/>
      <w:lvlJc w:val="left"/>
      <w:pPr>
        <w:ind w:left="1004" w:hanging="360"/>
      </w:pPr>
    </w:lvl>
    <w:lvl w:ilvl="1" w:tplc="4DBA59D8" w:tentative="1">
      <w:start w:val="1"/>
      <w:numFmt w:val="lowerLetter"/>
      <w:lvlText w:val="%2."/>
      <w:lvlJc w:val="left"/>
      <w:pPr>
        <w:ind w:left="1724" w:hanging="360"/>
      </w:pPr>
    </w:lvl>
    <w:lvl w:ilvl="2" w:tplc="2E6C4488" w:tentative="1">
      <w:start w:val="1"/>
      <w:numFmt w:val="lowerRoman"/>
      <w:lvlText w:val="%3."/>
      <w:lvlJc w:val="right"/>
      <w:pPr>
        <w:ind w:left="2444" w:hanging="180"/>
      </w:pPr>
    </w:lvl>
    <w:lvl w:ilvl="3" w:tplc="A0FEC788" w:tentative="1">
      <w:start w:val="1"/>
      <w:numFmt w:val="decimal"/>
      <w:lvlText w:val="%4."/>
      <w:lvlJc w:val="left"/>
      <w:pPr>
        <w:ind w:left="3164" w:hanging="360"/>
      </w:pPr>
    </w:lvl>
    <w:lvl w:ilvl="4" w:tplc="2C44ADAA" w:tentative="1">
      <w:start w:val="1"/>
      <w:numFmt w:val="lowerLetter"/>
      <w:lvlText w:val="%5."/>
      <w:lvlJc w:val="left"/>
      <w:pPr>
        <w:ind w:left="3884" w:hanging="360"/>
      </w:pPr>
    </w:lvl>
    <w:lvl w:ilvl="5" w:tplc="D05ACA62" w:tentative="1">
      <w:start w:val="1"/>
      <w:numFmt w:val="lowerRoman"/>
      <w:lvlText w:val="%6."/>
      <w:lvlJc w:val="right"/>
      <w:pPr>
        <w:ind w:left="4604" w:hanging="180"/>
      </w:pPr>
    </w:lvl>
    <w:lvl w:ilvl="6" w:tplc="89425156" w:tentative="1">
      <w:start w:val="1"/>
      <w:numFmt w:val="decimal"/>
      <w:lvlText w:val="%7."/>
      <w:lvlJc w:val="left"/>
      <w:pPr>
        <w:ind w:left="5324" w:hanging="360"/>
      </w:pPr>
    </w:lvl>
    <w:lvl w:ilvl="7" w:tplc="C6D8E0F4" w:tentative="1">
      <w:start w:val="1"/>
      <w:numFmt w:val="lowerLetter"/>
      <w:lvlText w:val="%8."/>
      <w:lvlJc w:val="left"/>
      <w:pPr>
        <w:ind w:left="6044" w:hanging="360"/>
      </w:pPr>
    </w:lvl>
    <w:lvl w:ilvl="8" w:tplc="7716E7BE" w:tentative="1">
      <w:start w:val="1"/>
      <w:numFmt w:val="lowerRoman"/>
      <w:lvlText w:val="%9."/>
      <w:lvlJc w:val="right"/>
      <w:pPr>
        <w:ind w:left="6764" w:hanging="180"/>
      </w:pPr>
    </w:lvl>
  </w:abstractNum>
  <w:abstractNum w:abstractNumId="26" w15:restartNumberingAfterBreak="0">
    <w:nsid w:val="5CD803D6"/>
    <w:multiLevelType w:val="hybridMultilevel"/>
    <w:tmpl w:val="D93EA046"/>
    <w:lvl w:ilvl="0" w:tplc="CF185048">
      <w:start w:val="1"/>
      <w:numFmt w:val="decimal"/>
      <w:lvlText w:val="%1."/>
      <w:lvlJc w:val="left"/>
      <w:pPr>
        <w:ind w:left="720" w:hanging="360"/>
      </w:pPr>
      <w:rPr>
        <w:rFonts w:hint="default"/>
      </w:rPr>
    </w:lvl>
    <w:lvl w:ilvl="1" w:tplc="2CFC1F82" w:tentative="1">
      <w:start w:val="1"/>
      <w:numFmt w:val="lowerLetter"/>
      <w:lvlText w:val="%2."/>
      <w:lvlJc w:val="left"/>
      <w:pPr>
        <w:ind w:left="1440" w:hanging="360"/>
      </w:pPr>
    </w:lvl>
    <w:lvl w:ilvl="2" w:tplc="1F66D62E" w:tentative="1">
      <w:start w:val="1"/>
      <w:numFmt w:val="lowerRoman"/>
      <w:lvlText w:val="%3."/>
      <w:lvlJc w:val="right"/>
      <w:pPr>
        <w:ind w:left="2160" w:hanging="180"/>
      </w:pPr>
    </w:lvl>
    <w:lvl w:ilvl="3" w:tplc="1BF4C5CC" w:tentative="1">
      <w:start w:val="1"/>
      <w:numFmt w:val="decimal"/>
      <w:lvlText w:val="%4."/>
      <w:lvlJc w:val="left"/>
      <w:pPr>
        <w:ind w:left="2880" w:hanging="360"/>
      </w:pPr>
    </w:lvl>
    <w:lvl w:ilvl="4" w:tplc="B5806DAE" w:tentative="1">
      <w:start w:val="1"/>
      <w:numFmt w:val="lowerLetter"/>
      <w:lvlText w:val="%5."/>
      <w:lvlJc w:val="left"/>
      <w:pPr>
        <w:ind w:left="3600" w:hanging="360"/>
      </w:pPr>
    </w:lvl>
    <w:lvl w:ilvl="5" w:tplc="0396F434" w:tentative="1">
      <w:start w:val="1"/>
      <w:numFmt w:val="lowerRoman"/>
      <w:lvlText w:val="%6."/>
      <w:lvlJc w:val="right"/>
      <w:pPr>
        <w:ind w:left="4320" w:hanging="180"/>
      </w:pPr>
    </w:lvl>
    <w:lvl w:ilvl="6" w:tplc="EF6C8574" w:tentative="1">
      <w:start w:val="1"/>
      <w:numFmt w:val="decimal"/>
      <w:lvlText w:val="%7."/>
      <w:lvlJc w:val="left"/>
      <w:pPr>
        <w:ind w:left="5040" w:hanging="360"/>
      </w:pPr>
    </w:lvl>
    <w:lvl w:ilvl="7" w:tplc="125A476E" w:tentative="1">
      <w:start w:val="1"/>
      <w:numFmt w:val="lowerLetter"/>
      <w:lvlText w:val="%8."/>
      <w:lvlJc w:val="left"/>
      <w:pPr>
        <w:ind w:left="5760" w:hanging="360"/>
      </w:pPr>
    </w:lvl>
    <w:lvl w:ilvl="8" w:tplc="9E882FC8" w:tentative="1">
      <w:start w:val="1"/>
      <w:numFmt w:val="lowerRoman"/>
      <w:lvlText w:val="%9."/>
      <w:lvlJc w:val="right"/>
      <w:pPr>
        <w:ind w:left="6480" w:hanging="180"/>
      </w:pPr>
    </w:lvl>
  </w:abstractNum>
  <w:abstractNum w:abstractNumId="27" w15:restartNumberingAfterBreak="0">
    <w:nsid w:val="5DCE7FE0"/>
    <w:multiLevelType w:val="hybridMultilevel"/>
    <w:tmpl w:val="3F2CC8E6"/>
    <w:lvl w:ilvl="0" w:tplc="D0F281A4">
      <w:start w:val="1"/>
      <w:numFmt w:val="bullet"/>
      <w:lvlText w:val=""/>
      <w:lvlJc w:val="left"/>
      <w:rPr>
        <w:rFonts w:ascii="Symbol" w:hAnsi="Symbol" w:hint="default"/>
      </w:rPr>
    </w:lvl>
    <w:lvl w:ilvl="1" w:tplc="DE18F562" w:tentative="1">
      <w:start w:val="1"/>
      <w:numFmt w:val="bullet"/>
      <w:lvlText w:val="o"/>
      <w:lvlJc w:val="left"/>
      <w:pPr>
        <w:ind w:left="1440" w:hanging="360"/>
      </w:pPr>
      <w:rPr>
        <w:rFonts w:ascii="Courier New" w:hAnsi="Courier New" w:cs="Courier New" w:hint="default"/>
      </w:rPr>
    </w:lvl>
    <w:lvl w:ilvl="2" w:tplc="62480226" w:tentative="1">
      <w:start w:val="1"/>
      <w:numFmt w:val="bullet"/>
      <w:lvlText w:val=""/>
      <w:lvlJc w:val="left"/>
      <w:pPr>
        <w:ind w:left="2160" w:hanging="360"/>
      </w:pPr>
      <w:rPr>
        <w:rFonts w:ascii="Wingdings" w:hAnsi="Wingdings" w:hint="default"/>
      </w:rPr>
    </w:lvl>
    <w:lvl w:ilvl="3" w:tplc="C6E49B44" w:tentative="1">
      <w:start w:val="1"/>
      <w:numFmt w:val="bullet"/>
      <w:lvlText w:val=""/>
      <w:lvlJc w:val="left"/>
      <w:pPr>
        <w:ind w:left="2880" w:hanging="360"/>
      </w:pPr>
      <w:rPr>
        <w:rFonts w:ascii="Symbol" w:hAnsi="Symbol" w:hint="default"/>
      </w:rPr>
    </w:lvl>
    <w:lvl w:ilvl="4" w:tplc="0EB4556A" w:tentative="1">
      <w:start w:val="1"/>
      <w:numFmt w:val="bullet"/>
      <w:lvlText w:val="o"/>
      <w:lvlJc w:val="left"/>
      <w:pPr>
        <w:ind w:left="3600" w:hanging="360"/>
      </w:pPr>
      <w:rPr>
        <w:rFonts w:ascii="Courier New" w:hAnsi="Courier New" w:cs="Courier New" w:hint="default"/>
      </w:rPr>
    </w:lvl>
    <w:lvl w:ilvl="5" w:tplc="3EF48DE8" w:tentative="1">
      <w:start w:val="1"/>
      <w:numFmt w:val="bullet"/>
      <w:lvlText w:val=""/>
      <w:lvlJc w:val="left"/>
      <w:pPr>
        <w:ind w:left="4320" w:hanging="360"/>
      </w:pPr>
      <w:rPr>
        <w:rFonts w:ascii="Wingdings" w:hAnsi="Wingdings" w:hint="default"/>
      </w:rPr>
    </w:lvl>
    <w:lvl w:ilvl="6" w:tplc="6A0A8304" w:tentative="1">
      <w:start w:val="1"/>
      <w:numFmt w:val="bullet"/>
      <w:lvlText w:val=""/>
      <w:lvlJc w:val="left"/>
      <w:pPr>
        <w:ind w:left="5040" w:hanging="360"/>
      </w:pPr>
      <w:rPr>
        <w:rFonts w:ascii="Symbol" w:hAnsi="Symbol" w:hint="default"/>
      </w:rPr>
    </w:lvl>
    <w:lvl w:ilvl="7" w:tplc="BB68FF04" w:tentative="1">
      <w:start w:val="1"/>
      <w:numFmt w:val="bullet"/>
      <w:lvlText w:val="o"/>
      <w:lvlJc w:val="left"/>
      <w:pPr>
        <w:ind w:left="5760" w:hanging="360"/>
      </w:pPr>
      <w:rPr>
        <w:rFonts w:ascii="Courier New" w:hAnsi="Courier New" w:cs="Courier New" w:hint="default"/>
      </w:rPr>
    </w:lvl>
    <w:lvl w:ilvl="8" w:tplc="C2B891E8" w:tentative="1">
      <w:start w:val="1"/>
      <w:numFmt w:val="bullet"/>
      <w:lvlText w:val=""/>
      <w:lvlJc w:val="left"/>
      <w:pPr>
        <w:ind w:left="6480" w:hanging="360"/>
      </w:pPr>
      <w:rPr>
        <w:rFonts w:ascii="Wingdings" w:hAnsi="Wingdings" w:hint="default"/>
      </w:rPr>
    </w:lvl>
  </w:abstractNum>
  <w:abstractNum w:abstractNumId="28" w15:restartNumberingAfterBreak="0">
    <w:nsid w:val="5E5D5AAC"/>
    <w:multiLevelType w:val="multilevel"/>
    <w:tmpl w:val="7BA2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9D4441"/>
    <w:multiLevelType w:val="multilevel"/>
    <w:tmpl w:val="4702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F16452"/>
    <w:multiLevelType w:val="hybridMultilevel"/>
    <w:tmpl w:val="8E4A2622"/>
    <w:lvl w:ilvl="0" w:tplc="FE70BB66">
      <w:start w:val="1"/>
      <w:numFmt w:val="bullet"/>
      <w:lvlText w:val=""/>
      <w:lvlJc w:val="left"/>
      <w:pPr>
        <w:ind w:left="1080" w:hanging="360"/>
      </w:pPr>
      <w:rPr>
        <w:rFonts w:ascii="Symbol" w:hAnsi="Symbol" w:hint="default"/>
      </w:rPr>
    </w:lvl>
    <w:lvl w:ilvl="1" w:tplc="DBEC75EA" w:tentative="1">
      <w:start w:val="1"/>
      <w:numFmt w:val="bullet"/>
      <w:lvlText w:val="o"/>
      <w:lvlJc w:val="left"/>
      <w:pPr>
        <w:ind w:left="1800" w:hanging="360"/>
      </w:pPr>
      <w:rPr>
        <w:rFonts w:ascii="Courier New" w:hAnsi="Courier New" w:cs="Courier New" w:hint="default"/>
      </w:rPr>
    </w:lvl>
    <w:lvl w:ilvl="2" w:tplc="1592F292" w:tentative="1">
      <w:start w:val="1"/>
      <w:numFmt w:val="bullet"/>
      <w:lvlText w:val=""/>
      <w:lvlJc w:val="left"/>
      <w:pPr>
        <w:ind w:left="2520" w:hanging="360"/>
      </w:pPr>
      <w:rPr>
        <w:rFonts w:ascii="Wingdings" w:hAnsi="Wingdings" w:hint="default"/>
      </w:rPr>
    </w:lvl>
    <w:lvl w:ilvl="3" w:tplc="52109B7E" w:tentative="1">
      <w:start w:val="1"/>
      <w:numFmt w:val="bullet"/>
      <w:lvlText w:val=""/>
      <w:lvlJc w:val="left"/>
      <w:pPr>
        <w:ind w:left="3240" w:hanging="360"/>
      </w:pPr>
      <w:rPr>
        <w:rFonts w:ascii="Symbol" w:hAnsi="Symbol" w:hint="default"/>
      </w:rPr>
    </w:lvl>
    <w:lvl w:ilvl="4" w:tplc="CA7819AE" w:tentative="1">
      <w:start w:val="1"/>
      <w:numFmt w:val="bullet"/>
      <w:lvlText w:val="o"/>
      <w:lvlJc w:val="left"/>
      <w:pPr>
        <w:ind w:left="3960" w:hanging="360"/>
      </w:pPr>
      <w:rPr>
        <w:rFonts w:ascii="Courier New" w:hAnsi="Courier New" w:cs="Courier New" w:hint="default"/>
      </w:rPr>
    </w:lvl>
    <w:lvl w:ilvl="5" w:tplc="838E5DFA" w:tentative="1">
      <w:start w:val="1"/>
      <w:numFmt w:val="bullet"/>
      <w:lvlText w:val=""/>
      <w:lvlJc w:val="left"/>
      <w:pPr>
        <w:ind w:left="4680" w:hanging="360"/>
      </w:pPr>
      <w:rPr>
        <w:rFonts w:ascii="Wingdings" w:hAnsi="Wingdings" w:hint="default"/>
      </w:rPr>
    </w:lvl>
    <w:lvl w:ilvl="6" w:tplc="B0F2DB02" w:tentative="1">
      <w:start w:val="1"/>
      <w:numFmt w:val="bullet"/>
      <w:lvlText w:val=""/>
      <w:lvlJc w:val="left"/>
      <w:pPr>
        <w:ind w:left="5400" w:hanging="360"/>
      </w:pPr>
      <w:rPr>
        <w:rFonts w:ascii="Symbol" w:hAnsi="Symbol" w:hint="default"/>
      </w:rPr>
    </w:lvl>
    <w:lvl w:ilvl="7" w:tplc="88D61898" w:tentative="1">
      <w:start w:val="1"/>
      <w:numFmt w:val="bullet"/>
      <w:lvlText w:val="o"/>
      <w:lvlJc w:val="left"/>
      <w:pPr>
        <w:ind w:left="6120" w:hanging="360"/>
      </w:pPr>
      <w:rPr>
        <w:rFonts w:ascii="Courier New" w:hAnsi="Courier New" w:cs="Courier New" w:hint="default"/>
      </w:rPr>
    </w:lvl>
    <w:lvl w:ilvl="8" w:tplc="CBFAB568" w:tentative="1">
      <w:start w:val="1"/>
      <w:numFmt w:val="bullet"/>
      <w:lvlText w:val=""/>
      <w:lvlJc w:val="left"/>
      <w:pPr>
        <w:ind w:left="6840" w:hanging="360"/>
      </w:pPr>
      <w:rPr>
        <w:rFonts w:ascii="Wingdings" w:hAnsi="Wingdings" w:hint="default"/>
      </w:rPr>
    </w:lvl>
  </w:abstractNum>
  <w:abstractNum w:abstractNumId="31" w15:restartNumberingAfterBreak="0">
    <w:nsid w:val="704A0B0B"/>
    <w:multiLevelType w:val="multilevel"/>
    <w:tmpl w:val="77EE8744"/>
    <w:lvl w:ilvl="0">
      <w:start w:val="1"/>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707219B0"/>
    <w:multiLevelType w:val="hybridMultilevel"/>
    <w:tmpl w:val="77AC86F2"/>
    <w:lvl w:ilvl="0" w:tplc="54B62768">
      <w:start w:val="5"/>
      <w:numFmt w:val="decimal"/>
      <w:lvlText w:val="%1."/>
      <w:lvlJc w:val="left"/>
      <w:pPr>
        <w:ind w:left="1080" w:hanging="360"/>
      </w:pPr>
      <w:rPr>
        <w:rFonts w:hint="default"/>
      </w:rPr>
    </w:lvl>
    <w:lvl w:ilvl="1" w:tplc="1FB01A6E">
      <w:start w:val="1"/>
      <w:numFmt w:val="lowerLetter"/>
      <w:lvlText w:val="%2."/>
      <w:lvlJc w:val="left"/>
      <w:pPr>
        <w:ind w:left="1800" w:hanging="360"/>
      </w:pPr>
    </w:lvl>
    <w:lvl w:ilvl="2" w:tplc="556A19F8">
      <w:start w:val="1"/>
      <w:numFmt w:val="lowerRoman"/>
      <w:lvlText w:val="%3."/>
      <w:lvlJc w:val="right"/>
      <w:pPr>
        <w:ind w:left="2520" w:hanging="180"/>
      </w:pPr>
    </w:lvl>
    <w:lvl w:ilvl="3" w:tplc="BA0AA6FA" w:tentative="1">
      <w:start w:val="1"/>
      <w:numFmt w:val="decimal"/>
      <w:lvlText w:val="%4."/>
      <w:lvlJc w:val="left"/>
      <w:pPr>
        <w:ind w:left="3240" w:hanging="360"/>
      </w:pPr>
    </w:lvl>
    <w:lvl w:ilvl="4" w:tplc="3E047B80" w:tentative="1">
      <w:start w:val="1"/>
      <w:numFmt w:val="lowerLetter"/>
      <w:lvlText w:val="%5."/>
      <w:lvlJc w:val="left"/>
      <w:pPr>
        <w:ind w:left="3960" w:hanging="360"/>
      </w:pPr>
    </w:lvl>
    <w:lvl w:ilvl="5" w:tplc="3CC229E2" w:tentative="1">
      <w:start w:val="1"/>
      <w:numFmt w:val="lowerRoman"/>
      <w:lvlText w:val="%6."/>
      <w:lvlJc w:val="right"/>
      <w:pPr>
        <w:ind w:left="4680" w:hanging="180"/>
      </w:pPr>
    </w:lvl>
    <w:lvl w:ilvl="6" w:tplc="434056D2" w:tentative="1">
      <w:start w:val="1"/>
      <w:numFmt w:val="decimal"/>
      <w:lvlText w:val="%7."/>
      <w:lvlJc w:val="left"/>
      <w:pPr>
        <w:ind w:left="5400" w:hanging="360"/>
      </w:pPr>
    </w:lvl>
    <w:lvl w:ilvl="7" w:tplc="1BDE8C1C" w:tentative="1">
      <w:start w:val="1"/>
      <w:numFmt w:val="lowerLetter"/>
      <w:lvlText w:val="%8."/>
      <w:lvlJc w:val="left"/>
      <w:pPr>
        <w:ind w:left="6120" w:hanging="360"/>
      </w:pPr>
    </w:lvl>
    <w:lvl w:ilvl="8" w:tplc="9A4E2AC6" w:tentative="1">
      <w:start w:val="1"/>
      <w:numFmt w:val="lowerRoman"/>
      <w:lvlText w:val="%9."/>
      <w:lvlJc w:val="right"/>
      <w:pPr>
        <w:ind w:left="6840" w:hanging="180"/>
      </w:pPr>
    </w:lvl>
  </w:abstractNum>
  <w:abstractNum w:abstractNumId="33" w15:restartNumberingAfterBreak="0">
    <w:nsid w:val="79185BC0"/>
    <w:multiLevelType w:val="multilevel"/>
    <w:tmpl w:val="B868F974"/>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69145F"/>
    <w:multiLevelType w:val="multilevel"/>
    <w:tmpl w:val="8A185CAC"/>
    <w:lvl w:ilvl="0">
      <w:start w:val="2"/>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7E28161B"/>
    <w:multiLevelType w:val="hybridMultilevel"/>
    <w:tmpl w:val="B3007C10"/>
    <w:lvl w:ilvl="0" w:tplc="2A8C9518">
      <w:start w:val="1"/>
      <w:numFmt w:val="decimal"/>
      <w:lvlText w:val="%1)"/>
      <w:lvlJc w:val="left"/>
      <w:pPr>
        <w:ind w:left="720" w:hanging="360"/>
      </w:pPr>
      <w:rPr>
        <w:rFonts w:hint="default"/>
      </w:rPr>
    </w:lvl>
    <w:lvl w:ilvl="1" w:tplc="28EA21F4" w:tentative="1">
      <w:start w:val="1"/>
      <w:numFmt w:val="lowerLetter"/>
      <w:lvlText w:val="%2."/>
      <w:lvlJc w:val="left"/>
      <w:pPr>
        <w:ind w:left="1440" w:hanging="360"/>
      </w:pPr>
    </w:lvl>
    <w:lvl w:ilvl="2" w:tplc="0ABC4C3E" w:tentative="1">
      <w:start w:val="1"/>
      <w:numFmt w:val="lowerRoman"/>
      <w:lvlText w:val="%3."/>
      <w:lvlJc w:val="right"/>
      <w:pPr>
        <w:ind w:left="2160" w:hanging="180"/>
      </w:pPr>
    </w:lvl>
    <w:lvl w:ilvl="3" w:tplc="3990BF62" w:tentative="1">
      <w:start w:val="1"/>
      <w:numFmt w:val="decimal"/>
      <w:lvlText w:val="%4."/>
      <w:lvlJc w:val="left"/>
      <w:pPr>
        <w:ind w:left="2880" w:hanging="360"/>
      </w:pPr>
    </w:lvl>
    <w:lvl w:ilvl="4" w:tplc="AF48CB4E" w:tentative="1">
      <w:start w:val="1"/>
      <w:numFmt w:val="lowerLetter"/>
      <w:lvlText w:val="%5."/>
      <w:lvlJc w:val="left"/>
      <w:pPr>
        <w:ind w:left="3600" w:hanging="360"/>
      </w:pPr>
    </w:lvl>
    <w:lvl w:ilvl="5" w:tplc="F4B8C63C" w:tentative="1">
      <w:start w:val="1"/>
      <w:numFmt w:val="lowerRoman"/>
      <w:lvlText w:val="%6."/>
      <w:lvlJc w:val="right"/>
      <w:pPr>
        <w:ind w:left="4320" w:hanging="180"/>
      </w:pPr>
    </w:lvl>
    <w:lvl w:ilvl="6" w:tplc="6B10C322" w:tentative="1">
      <w:start w:val="1"/>
      <w:numFmt w:val="decimal"/>
      <w:lvlText w:val="%7."/>
      <w:lvlJc w:val="left"/>
      <w:pPr>
        <w:ind w:left="5040" w:hanging="360"/>
      </w:pPr>
    </w:lvl>
    <w:lvl w:ilvl="7" w:tplc="9BC095B8" w:tentative="1">
      <w:start w:val="1"/>
      <w:numFmt w:val="lowerLetter"/>
      <w:lvlText w:val="%8."/>
      <w:lvlJc w:val="left"/>
      <w:pPr>
        <w:ind w:left="5760" w:hanging="360"/>
      </w:pPr>
    </w:lvl>
    <w:lvl w:ilvl="8" w:tplc="42C00B1A" w:tentative="1">
      <w:start w:val="1"/>
      <w:numFmt w:val="lowerRoman"/>
      <w:lvlText w:val="%9."/>
      <w:lvlJc w:val="right"/>
      <w:pPr>
        <w:ind w:left="6480" w:hanging="180"/>
      </w:pPr>
    </w:lvl>
  </w:abstractNum>
  <w:abstractNum w:abstractNumId="36" w15:restartNumberingAfterBreak="0">
    <w:nsid w:val="7FDD26C4"/>
    <w:multiLevelType w:val="multilevel"/>
    <w:tmpl w:val="F6E431F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2680555">
    <w:abstractNumId w:val="3"/>
  </w:num>
  <w:num w:numId="2" w16cid:durableId="1103920890">
    <w:abstractNumId w:val="33"/>
  </w:num>
  <w:num w:numId="3" w16cid:durableId="425732988">
    <w:abstractNumId w:val="27"/>
  </w:num>
  <w:num w:numId="4" w16cid:durableId="1359040233">
    <w:abstractNumId w:val="4"/>
  </w:num>
  <w:num w:numId="5" w16cid:durableId="1350519690">
    <w:abstractNumId w:val="6"/>
  </w:num>
  <w:num w:numId="6" w16cid:durableId="1376076908">
    <w:abstractNumId w:val="32"/>
  </w:num>
  <w:num w:numId="7" w16cid:durableId="1150755655">
    <w:abstractNumId w:val="10"/>
  </w:num>
  <w:num w:numId="8" w16cid:durableId="596141016">
    <w:abstractNumId w:val="16"/>
  </w:num>
  <w:num w:numId="9" w16cid:durableId="1943485667">
    <w:abstractNumId w:val="14"/>
  </w:num>
  <w:num w:numId="10" w16cid:durableId="957106175">
    <w:abstractNumId w:val="9"/>
  </w:num>
  <w:num w:numId="11" w16cid:durableId="644505848">
    <w:abstractNumId w:val="26"/>
  </w:num>
  <w:num w:numId="12" w16cid:durableId="147327545">
    <w:abstractNumId w:val="19"/>
  </w:num>
  <w:num w:numId="13" w16cid:durableId="85080005">
    <w:abstractNumId w:val="23"/>
  </w:num>
  <w:num w:numId="14" w16cid:durableId="833490274">
    <w:abstractNumId w:val="12"/>
  </w:num>
  <w:num w:numId="15" w16cid:durableId="104807637">
    <w:abstractNumId w:val="1"/>
  </w:num>
  <w:num w:numId="16" w16cid:durableId="434206215">
    <w:abstractNumId w:val="30"/>
  </w:num>
  <w:num w:numId="17" w16cid:durableId="1974214857">
    <w:abstractNumId w:val="11"/>
  </w:num>
  <w:num w:numId="18" w16cid:durableId="85273588">
    <w:abstractNumId w:val="22"/>
  </w:num>
  <w:num w:numId="19" w16cid:durableId="1955164741">
    <w:abstractNumId w:val="2"/>
  </w:num>
  <w:num w:numId="20" w16cid:durableId="146826771">
    <w:abstractNumId w:val="7"/>
  </w:num>
  <w:num w:numId="21" w16cid:durableId="1384524542">
    <w:abstractNumId w:val="21"/>
  </w:num>
  <w:num w:numId="22" w16cid:durableId="1790933400">
    <w:abstractNumId w:val="20"/>
  </w:num>
  <w:num w:numId="23" w16cid:durableId="411201236">
    <w:abstractNumId w:val="8"/>
  </w:num>
  <w:num w:numId="24" w16cid:durableId="838883893">
    <w:abstractNumId w:val="36"/>
  </w:num>
  <w:num w:numId="25" w16cid:durableId="1187216624">
    <w:abstractNumId w:val="31"/>
  </w:num>
  <w:num w:numId="26" w16cid:durableId="269162614">
    <w:abstractNumId w:val="15"/>
  </w:num>
  <w:num w:numId="27" w16cid:durableId="1690834343">
    <w:abstractNumId w:val="5"/>
  </w:num>
  <w:num w:numId="28" w16cid:durableId="1204901542">
    <w:abstractNumId w:val="0"/>
  </w:num>
  <w:num w:numId="29" w16cid:durableId="82991110">
    <w:abstractNumId w:val="25"/>
  </w:num>
  <w:num w:numId="30" w16cid:durableId="2022705924">
    <w:abstractNumId w:val="24"/>
  </w:num>
  <w:num w:numId="31" w16cid:durableId="1650207710">
    <w:abstractNumId w:val="29"/>
  </w:num>
  <w:num w:numId="32" w16cid:durableId="837428798">
    <w:abstractNumId w:val="28"/>
  </w:num>
  <w:num w:numId="33" w16cid:durableId="1768378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092806">
    <w:abstractNumId w:val="17"/>
  </w:num>
  <w:num w:numId="35" w16cid:durableId="1929607459">
    <w:abstractNumId w:val="13"/>
  </w:num>
  <w:num w:numId="36" w16cid:durableId="2037151160">
    <w:abstractNumId w:val="34"/>
  </w:num>
  <w:num w:numId="37" w16cid:durableId="394400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0661786">
    <w:abstractNumId w:val="18"/>
  </w:num>
  <w:num w:numId="39" w16cid:durableId="125154731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70A"/>
    <w:rsid w:val="00001AD6"/>
    <w:rsid w:val="00011986"/>
    <w:rsid w:val="00012B0C"/>
    <w:rsid w:val="00014297"/>
    <w:rsid w:val="00014B30"/>
    <w:rsid w:val="000166F1"/>
    <w:rsid w:val="00016768"/>
    <w:rsid w:val="00021BB1"/>
    <w:rsid w:val="000224AA"/>
    <w:rsid w:val="00025C06"/>
    <w:rsid w:val="000533D4"/>
    <w:rsid w:val="00053DD1"/>
    <w:rsid w:val="0005415F"/>
    <w:rsid w:val="00061E1C"/>
    <w:rsid w:val="0006272C"/>
    <w:rsid w:val="000629C1"/>
    <w:rsid w:val="00074AA8"/>
    <w:rsid w:val="000876F6"/>
    <w:rsid w:val="000A2F75"/>
    <w:rsid w:val="000A4BFC"/>
    <w:rsid w:val="000A64BF"/>
    <w:rsid w:val="000C6983"/>
    <w:rsid w:val="000D16AD"/>
    <w:rsid w:val="000E07C5"/>
    <w:rsid w:val="000E1B97"/>
    <w:rsid w:val="000E2EE9"/>
    <w:rsid w:val="000E6D42"/>
    <w:rsid w:val="000F0647"/>
    <w:rsid w:val="000F7DDC"/>
    <w:rsid w:val="00101D96"/>
    <w:rsid w:val="00101FE1"/>
    <w:rsid w:val="00102CB2"/>
    <w:rsid w:val="001050AC"/>
    <w:rsid w:val="001062F1"/>
    <w:rsid w:val="00122B6B"/>
    <w:rsid w:val="00136811"/>
    <w:rsid w:val="00144BC8"/>
    <w:rsid w:val="001453C5"/>
    <w:rsid w:val="001511FD"/>
    <w:rsid w:val="00151473"/>
    <w:rsid w:val="00151E58"/>
    <w:rsid w:val="00166882"/>
    <w:rsid w:val="001735C3"/>
    <w:rsid w:val="001742BE"/>
    <w:rsid w:val="0019448A"/>
    <w:rsid w:val="00194527"/>
    <w:rsid w:val="001A056F"/>
    <w:rsid w:val="001A1E43"/>
    <w:rsid w:val="001B050C"/>
    <w:rsid w:val="001B089C"/>
    <w:rsid w:val="001B1E50"/>
    <w:rsid w:val="001B317B"/>
    <w:rsid w:val="001B4A06"/>
    <w:rsid w:val="001B7B5E"/>
    <w:rsid w:val="001B7CE7"/>
    <w:rsid w:val="001C6DD2"/>
    <w:rsid w:val="001C7978"/>
    <w:rsid w:val="001F0692"/>
    <w:rsid w:val="001F1C07"/>
    <w:rsid w:val="001F4923"/>
    <w:rsid w:val="001F4F54"/>
    <w:rsid w:val="001F51A2"/>
    <w:rsid w:val="001F5CBD"/>
    <w:rsid w:val="002021C3"/>
    <w:rsid w:val="0020515B"/>
    <w:rsid w:val="00211FDA"/>
    <w:rsid w:val="00212772"/>
    <w:rsid w:val="00215FA2"/>
    <w:rsid w:val="002164F1"/>
    <w:rsid w:val="00216702"/>
    <w:rsid w:val="00217BF6"/>
    <w:rsid w:val="002213B6"/>
    <w:rsid w:val="00225AB5"/>
    <w:rsid w:val="00231460"/>
    <w:rsid w:val="00232BBE"/>
    <w:rsid w:val="00241337"/>
    <w:rsid w:val="0025124A"/>
    <w:rsid w:val="002564E6"/>
    <w:rsid w:val="00260159"/>
    <w:rsid w:val="00267551"/>
    <w:rsid w:val="00270EE8"/>
    <w:rsid w:val="002743B6"/>
    <w:rsid w:val="00284E9E"/>
    <w:rsid w:val="00286930"/>
    <w:rsid w:val="002926AC"/>
    <w:rsid w:val="00293CB6"/>
    <w:rsid w:val="002A03F4"/>
    <w:rsid w:val="002A2CCD"/>
    <w:rsid w:val="002A5EBD"/>
    <w:rsid w:val="002A7A4B"/>
    <w:rsid w:val="002B5D38"/>
    <w:rsid w:val="002C03FB"/>
    <w:rsid w:val="002C075F"/>
    <w:rsid w:val="002C21A5"/>
    <w:rsid w:val="002C3540"/>
    <w:rsid w:val="002C3822"/>
    <w:rsid w:val="002C47C9"/>
    <w:rsid w:val="002C66EA"/>
    <w:rsid w:val="002E5F1A"/>
    <w:rsid w:val="002E64D4"/>
    <w:rsid w:val="002F2DC6"/>
    <w:rsid w:val="002F4905"/>
    <w:rsid w:val="002F4E27"/>
    <w:rsid w:val="002F5F85"/>
    <w:rsid w:val="002F7014"/>
    <w:rsid w:val="003015FA"/>
    <w:rsid w:val="0030589B"/>
    <w:rsid w:val="00310AE3"/>
    <w:rsid w:val="00313FCF"/>
    <w:rsid w:val="00314543"/>
    <w:rsid w:val="00325A7A"/>
    <w:rsid w:val="00331F49"/>
    <w:rsid w:val="0033485E"/>
    <w:rsid w:val="00334D7F"/>
    <w:rsid w:val="00334D9E"/>
    <w:rsid w:val="00336112"/>
    <w:rsid w:val="00336936"/>
    <w:rsid w:val="003373D9"/>
    <w:rsid w:val="003406B9"/>
    <w:rsid w:val="00345BBA"/>
    <w:rsid w:val="00350E40"/>
    <w:rsid w:val="00351053"/>
    <w:rsid w:val="00352002"/>
    <w:rsid w:val="00360A13"/>
    <w:rsid w:val="003634C3"/>
    <w:rsid w:val="00365100"/>
    <w:rsid w:val="003744A6"/>
    <w:rsid w:val="00375599"/>
    <w:rsid w:val="00382407"/>
    <w:rsid w:val="003846FE"/>
    <w:rsid w:val="00386AC9"/>
    <w:rsid w:val="00386EAD"/>
    <w:rsid w:val="00390009"/>
    <w:rsid w:val="00392B19"/>
    <w:rsid w:val="00396367"/>
    <w:rsid w:val="003965E5"/>
    <w:rsid w:val="003A0BC0"/>
    <w:rsid w:val="003A49CC"/>
    <w:rsid w:val="003B1F9C"/>
    <w:rsid w:val="003B38BC"/>
    <w:rsid w:val="003B3C95"/>
    <w:rsid w:val="003C02BF"/>
    <w:rsid w:val="003C2A87"/>
    <w:rsid w:val="003C526B"/>
    <w:rsid w:val="003C7218"/>
    <w:rsid w:val="003D28D3"/>
    <w:rsid w:val="003E4EE2"/>
    <w:rsid w:val="00400995"/>
    <w:rsid w:val="0040691D"/>
    <w:rsid w:val="00410F11"/>
    <w:rsid w:val="0041158A"/>
    <w:rsid w:val="00414958"/>
    <w:rsid w:val="0041637D"/>
    <w:rsid w:val="00416DE1"/>
    <w:rsid w:val="00421148"/>
    <w:rsid w:val="0042279A"/>
    <w:rsid w:val="00422F2A"/>
    <w:rsid w:val="00423F59"/>
    <w:rsid w:val="004271C2"/>
    <w:rsid w:val="00427AA3"/>
    <w:rsid w:val="00434DDC"/>
    <w:rsid w:val="00453CF7"/>
    <w:rsid w:val="00461553"/>
    <w:rsid w:val="00463EC7"/>
    <w:rsid w:val="004670E4"/>
    <w:rsid w:val="00467467"/>
    <w:rsid w:val="00474CD3"/>
    <w:rsid w:val="00477D80"/>
    <w:rsid w:val="00483042"/>
    <w:rsid w:val="004839E4"/>
    <w:rsid w:val="00490613"/>
    <w:rsid w:val="00492DA9"/>
    <w:rsid w:val="004955C6"/>
    <w:rsid w:val="004A10F4"/>
    <w:rsid w:val="004A67A7"/>
    <w:rsid w:val="004B006F"/>
    <w:rsid w:val="004B4E7C"/>
    <w:rsid w:val="004B59F9"/>
    <w:rsid w:val="004C00AB"/>
    <w:rsid w:val="004C7FC3"/>
    <w:rsid w:val="004D146C"/>
    <w:rsid w:val="004E074C"/>
    <w:rsid w:val="004F122E"/>
    <w:rsid w:val="004F1E6F"/>
    <w:rsid w:val="004F4204"/>
    <w:rsid w:val="004F4A10"/>
    <w:rsid w:val="005009AE"/>
    <w:rsid w:val="005119B8"/>
    <w:rsid w:val="005138BF"/>
    <w:rsid w:val="005214E6"/>
    <w:rsid w:val="00521581"/>
    <w:rsid w:val="00521AFC"/>
    <w:rsid w:val="00523734"/>
    <w:rsid w:val="00524653"/>
    <w:rsid w:val="005271F6"/>
    <w:rsid w:val="0052752D"/>
    <w:rsid w:val="00527B95"/>
    <w:rsid w:val="005354A3"/>
    <w:rsid w:val="00535A00"/>
    <w:rsid w:val="0057088B"/>
    <w:rsid w:val="00572DA1"/>
    <w:rsid w:val="00573199"/>
    <w:rsid w:val="00583518"/>
    <w:rsid w:val="00584436"/>
    <w:rsid w:val="00585E9A"/>
    <w:rsid w:val="00586834"/>
    <w:rsid w:val="00587431"/>
    <w:rsid w:val="005A2D5A"/>
    <w:rsid w:val="005A5DB0"/>
    <w:rsid w:val="005A7718"/>
    <w:rsid w:val="005B2C35"/>
    <w:rsid w:val="005B4A80"/>
    <w:rsid w:val="005B6796"/>
    <w:rsid w:val="005B7825"/>
    <w:rsid w:val="005C1665"/>
    <w:rsid w:val="005C1A86"/>
    <w:rsid w:val="005C7BD4"/>
    <w:rsid w:val="005D2C7D"/>
    <w:rsid w:val="005D7CC0"/>
    <w:rsid w:val="005E2CD1"/>
    <w:rsid w:val="005E6143"/>
    <w:rsid w:val="005E6B03"/>
    <w:rsid w:val="005F4ABA"/>
    <w:rsid w:val="005F7B47"/>
    <w:rsid w:val="006009B0"/>
    <w:rsid w:val="00602F0C"/>
    <w:rsid w:val="00603BEE"/>
    <w:rsid w:val="00604D47"/>
    <w:rsid w:val="006050CF"/>
    <w:rsid w:val="00623E0C"/>
    <w:rsid w:val="006323FF"/>
    <w:rsid w:val="00632DFA"/>
    <w:rsid w:val="00636C79"/>
    <w:rsid w:val="006505D0"/>
    <w:rsid w:val="006517C6"/>
    <w:rsid w:val="00654507"/>
    <w:rsid w:val="006605CF"/>
    <w:rsid w:val="00686994"/>
    <w:rsid w:val="00695BC1"/>
    <w:rsid w:val="006A37FF"/>
    <w:rsid w:val="006A6260"/>
    <w:rsid w:val="006B0DC1"/>
    <w:rsid w:val="006B1AA7"/>
    <w:rsid w:val="006B20EF"/>
    <w:rsid w:val="006B64ED"/>
    <w:rsid w:val="006B6C7F"/>
    <w:rsid w:val="006B7E70"/>
    <w:rsid w:val="006C195F"/>
    <w:rsid w:val="006C4D3A"/>
    <w:rsid w:val="006D148B"/>
    <w:rsid w:val="006D54EB"/>
    <w:rsid w:val="006E4BDE"/>
    <w:rsid w:val="006E55B2"/>
    <w:rsid w:val="006F2DD6"/>
    <w:rsid w:val="006F3309"/>
    <w:rsid w:val="006F44F5"/>
    <w:rsid w:val="006F5938"/>
    <w:rsid w:val="006F59A7"/>
    <w:rsid w:val="00705AB9"/>
    <w:rsid w:val="00710BF5"/>
    <w:rsid w:val="00711351"/>
    <w:rsid w:val="00714FDE"/>
    <w:rsid w:val="00715868"/>
    <w:rsid w:val="00716090"/>
    <w:rsid w:val="0074176C"/>
    <w:rsid w:val="00741A13"/>
    <w:rsid w:val="0076033B"/>
    <w:rsid w:val="0076579B"/>
    <w:rsid w:val="0077032B"/>
    <w:rsid w:val="0077218C"/>
    <w:rsid w:val="00775B96"/>
    <w:rsid w:val="00776E82"/>
    <w:rsid w:val="00780D45"/>
    <w:rsid w:val="0078480D"/>
    <w:rsid w:val="007863C1"/>
    <w:rsid w:val="0078734D"/>
    <w:rsid w:val="0079373E"/>
    <w:rsid w:val="00795915"/>
    <w:rsid w:val="007A7D0F"/>
    <w:rsid w:val="007B7702"/>
    <w:rsid w:val="007C6A53"/>
    <w:rsid w:val="007D5595"/>
    <w:rsid w:val="007E3C55"/>
    <w:rsid w:val="007F0D80"/>
    <w:rsid w:val="007F39EE"/>
    <w:rsid w:val="00800422"/>
    <w:rsid w:val="0080313B"/>
    <w:rsid w:val="008107E2"/>
    <w:rsid w:val="00821397"/>
    <w:rsid w:val="00823678"/>
    <w:rsid w:val="008241A1"/>
    <w:rsid w:val="00831A9C"/>
    <w:rsid w:val="008326E5"/>
    <w:rsid w:val="0084096B"/>
    <w:rsid w:val="008477FF"/>
    <w:rsid w:val="00850360"/>
    <w:rsid w:val="00871C55"/>
    <w:rsid w:val="00871F03"/>
    <w:rsid w:val="008757B1"/>
    <w:rsid w:val="00886F57"/>
    <w:rsid w:val="00892657"/>
    <w:rsid w:val="008938DE"/>
    <w:rsid w:val="00893BA6"/>
    <w:rsid w:val="008A6EDE"/>
    <w:rsid w:val="008B412D"/>
    <w:rsid w:val="008B5CFB"/>
    <w:rsid w:val="008C0B5B"/>
    <w:rsid w:val="008C366C"/>
    <w:rsid w:val="008D014B"/>
    <w:rsid w:val="008D0ABB"/>
    <w:rsid w:val="008D65F3"/>
    <w:rsid w:val="008E0FE3"/>
    <w:rsid w:val="008E3765"/>
    <w:rsid w:val="008E4DDD"/>
    <w:rsid w:val="008F048F"/>
    <w:rsid w:val="008F30B4"/>
    <w:rsid w:val="008F6194"/>
    <w:rsid w:val="00901959"/>
    <w:rsid w:val="00905B42"/>
    <w:rsid w:val="009068A4"/>
    <w:rsid w:val="0091453C"/>
    <w:rsid w:val="009172E4"/>
    <w:rsid w:val="00924D6B"/>
    <w:rsid w:val="00926EA2"/>
    <w:rsid w:val="0092722C"/>
    <w:rsid w:val="0093682D"/>
    <w:rsid w:val="00937B42"/>
    <w:rsid w:val="00940994"/>
    <w:rsid w:val="009439E5"/>
    <w:rsid w:val="00964DEE"/>
    <w:rsid w:val="0097196E"/>
    <w:rsid w:val="00983C38"/>
    <w:rsid w:val="00997F91"/>
    <w:rsid w:val="009A1A9D"/>
    <w:rsid w:val="009A67FA"/>
    <w:rsid w:val="009A74C7"/>
    <w:rsid w:val="009B01FE"/>
    <w:rsid w:val="009B0730"/>
    <w:rsid w:val="009B65BC"/>
    <w:rsid w:val="009C129F"/>
    <w:rsid w:val="009C2547"/>
    <w:rsid w:val="009C7C50"/>
    <w:rsid w:val="009D3D5D"/>
    <w:rsid w:val="009D4FA6"/>
    <w:rsid w:val="009E1FC0"/>
    <w:rsid w:val="009E4084"/>
    <w:rsid w:val="009F2EAD"/>
    <w:rsid w:val="00A01D15"/>
    <w:rsid w:val="00A03B30"/>
    <w:rsid w:val="00A114F4"/>
    <w:rsid w:val="00A1355B"/>
    <w:rsid w:val="00A25278"/>
    <w:rsid w:val="00A278B8"/>
    <w:rsid w:val="00A32530"/>
    <w:rsid w:val="00A41495"/>
    <w:rsid w:val="00A46F71"/>
    <w:rsid w:val="00A477BE"/>
    <w:rsid w:val="00A51836"/>
    <w:rsid w:val="00A53516"/>
    <w:rsid w:val="00A67C79"/>
    <w:rsid w:val="00A71A16"/>
    <w:rsid w:val="00A73247"/>
    <w:rsid w:val="00A7439E"/>
    <w:rsid w:val="00A74C90"/>
    <w:rsid w:val="00A849F9"/>
    <w:rsid w:val="00A87FF7"/>
    <w:rsid w:val="00A92DD1"/>
    <w:rsid w:val="00AA69EB"/>
    <w:rsid w:val="00AD25B2"/>
    <w:rsid w:val="00AD6844"/>
    <w:rsid w:val="00AE3CA1"/>
    <w:rsid w:val="00AE498C"/>
    <w:rsid w:val="00AF2868"/>
    <w:rsid w:val="00AF7E01"/>
    <w:rsid w:val="00B00E62"/>
    <w:rsid w:val="00B014CE"/>
    <w:rsid w:val="00B13710"/>
    <w:rsid w:val="00B166CC"/>
    <w:rsid w:val="00B16AB1"/>
    <w:rsid w:val="00B22677"/>
    <w:rsid w:val="00B233CF"/>
    <w:rsid w:val="00B30DDC"/>
    <w:rsid w:val="00B3538B"/>
    <w:rsid w:val="00B42F05"/>
    <w:rsid w:val="00B512CE"/>
    <w:rsid w:val="00B568AD"/>
    <w:rsid w:val="00B5701A"/>
    <w:rsid w:val="00B57A89"/>
    <w:rsid w:val="00B637C3"/>
    <w:rsid w:val="00B64AC6"/>
    <w:rsid w:val="00B70867"/>
    <w:rsid w:val="00B7239C"/>
    <w:rsid w:val="00B73202"/>
    <w:rsid w:val="00B76394"/>
    <w:rsid w:val="00B774FA"/>
    <w:rsid w:val="00B803BA"/>
    <w:rsid w:val="00B803D7"/>
    <w:rsid w:val="00B81A95"/>
    <w:rsid w:val="00B83691"/>
    <w:rsid w:val="00B93CF6"/>
    <w:rsid w:val="00B951AA"/>
    <w:rsid w:val="00BA0266"/>
    <w:rsid w:val="00BA34E1"/>
    <w:rsid w:val="00BA3544"/>
    <w:rsid w:val="00BA603F"/>
    <w:rsid w:val="00BA68BF"/>
    <w:rsid w:val="00BB1B70"/>
    <w:rsid w:val="00BC5CC5"/>
    <w:rsid w:val="00BD59F2"/>
    <w:rsid w:val="00BE0133"/>
    <w:rsid w:val="00BE7F4E"/>
    <w:rsid w:val="00BF20EA"/>
    <w:rsid w:val="00BF58EC"/>
    <w:rsid w:val="00BF733A"/>
    <w:rsid w:val="00C059D4"/>
    <w:rsid w:val="00C05F8C"/>
    <w:rsid w:val="00C253D6"/>
    <w:rsid w:val="00C2792D"/>
    <w:rsid w:val="00C30DD4"/>
    <w:rsid w:val="00C32E86"/>
    <w:rsid w:val="00C3715B"/>
    <w:rsid w:val="00C37660"/>
    <w:rsid w:val="00C3796C"/>
    <w:rsid w:val="00C4502C"/>
    <w:rsid w:val="00C47A84"/>
    <w:rsid w:val="00C52278"/>
    <w:rsid w:val="00C5229C"/>
    <w:rsid w:val="00C56477"/>
    <w:rsid w:val="00C6258F"/>
    <w:rsid w:val="00C66302"/>
    <w:rsid w:val="00C75AAC"/>
    <w:rsid w:val="00C8132F"/>
    <w:rsid w:val="00C84820"/>
    <w:rsid w:val="00C9272D"/>
    <w:rsid w:val="00C95025"/>
    <w:rsid w:val="00C96337"/>
    <w:rsid w:val="00CA1C83"/>
    <w:rsid w:val="00CA592B"/>
    <w:rsid w:val="00CA75C0"/>
    <w:rsid w:val="00CB6BC8"/>
    <w:rsid w:val="00CB7672"/>
    <w:rsid w:val="00CC2A0E"/>
    <w:rsid w:val="00CC6BF4"/>
    <w:rsid w:val="00CD1334"/>
    <w:rsid w:val="00CD17BA"/>
    <w:rsid w:val="00CD5007"/>
    <w:rsid w:val="00CE1279"/>
    <w:rsid w:val="00CE183A"/>
    <w:rsid w:val="00CE27F9"/>
    <w:rsid w:val="00CF4B93"/>
    <w:rsid w:val="00CF6A5F"/>
    <w:rsid w:val="00D0025D"/>
    <w:rsid w:val="00D02337"/>
    <w:rsid w:val="00D03F08"/>
    <w:rsid w:val="00D12889"/>
    <w:rsid w:val="00D12A8F"/>
    <w:rsid w:val="00D13E01"/>
    <w:rsid w:val="00D16E1A"/>
    <w:rsid w:val="00D174B4"/>
    <w:rsid w:val="00D23F6E"/>
    <w:rsid w:val="00D309A1"/>
    <w:rsid w:val="00D326DB"/>
    <w:rsid w:val="00D33ECF"/>
    <w:rsid w:val="00D401C6"/>
    <w:rsid w:val="00D40252"/>
    <w:rsid w:val="00D40C3A"/>
    <w:rsid w:val="00D42C38"/>
    <w:rsid w:val="00D44A54"/>
    <w:rsid w:val="00D44E41"/>
    <w:rsid w:val="00D52822"/>
    <w:rsid w:val="00D548D1"/>
    <w:rsid w:val="00D56FFB"/>
    <w:rsid w:val="00D6510C"/>
    <w:rsid w:val="00D73474"/>
    <w:rsid w:val="00D746F2"/>
    <w:rsid w:val="00D7708D"/>
    <w:rsid w:val="00D82145"/>
    <w:rsid w:val="00D94AA5"/>
    <w:rsid w:val="00D9551B"/>
    <w:rsid w:val="00DA2A9B"/>
    <w:rsid w:val="00DB03AF"/>
    <w:rsid w:val="00DB410F"/>
    <w:rsid w:val="00DB4A5A"/>
    <w:rsid w:val="00DB6A3D"/>
    <w:rsid w:val="00DB6D55"/>
    <w:rsid w:val="00DB7F22"/>
    <w:rsid w:val="00DC21FB"/>
    <w:rsid w:val="00DD14BC"/>
    <w:rsid w:val="00DD64D7"/>
    <w:rsid w:val="00DE02B2"/>
    <w:rsid w:val="00DE37A8"/>
    <w:rsid w:val="00DE729D"/>
    <w:rsid w:val="00DF4207"/>
    <w:rsid w:val="00DF45FC"/>
    <w:rsid w:val="00E13018"/>
    <w:rsid w:val="00E15651"/>
    <w:rsid w:val="00E21706"/>
    <w:rsid w:val="00E23F19"/>
    <w:rsid w:val="00E270B3"/>
    <w:rsid w:val="00E277A3"/>
    <w:rsid w:val="00E4521C"/>
    <w:rsid w:val="00E53C1C"/>
    <w:rsid w:val="00E5515A"/>
    <w:rsid w:val="00E559F9"/>
    <w:rsid w:val="00E576DC"/>
    <w:rsid w:val="00E60245"/>
    <w:rsid w:val="00E65DE7"/>
    <w:rsid w:val="00E678E5"/>
    <w:rsid w:val="00E715B4"/>
    <w:rsid w:val="00E74815"/>
    <w:rsid w:val="00E83A1F"/>
    <w:rsid w:val="00E85D5C"/>
    <w:rsid w:val="00E87C86"/>
    <w:rsid w:val="00E93E34"/>
    <w:rsid w:val="00E94EC2"/>
    <w:rsid w:val="00E952A0"/>
    <w:rsid w:val="00E96FF3"/>
    <w:rsid w:val="00EA3998"/>
    <w:rsid w:val="00EB0AC8"/>
    <w:rsid w:val="00EB0EA6"/>
    <w:rsid w:val="00EB2D61"/>
    <w:rsid w:val="00EB2E60"/>
    <w:rsid w:val="00EC6954"/>
    <w:rsid w:val="00ED2E51"/>
    <w:rsid w:val="00ED34B0"/>
    <w:rsid w:val="00ED7842"/>
    <w:rsid w:val="00EE34E4"/>
    <w:rsid w:val="00EE5B58"/>
    <w:rsid w:val="00EF1001"/>
    <w:rsid w:val="00F017B6"/>
    <w:rsid w:val="00F0492F"/>
    <w:rsid w:val="00F10EDF"/>
    <w:rsid w:val="00F166AD"/>
    <w:rsid w:val="00F23C53"/>
    <w:rsid w:val="00F241D3"/>
    <w:rsid w:val="00F254C5"/>
    <w:rsid w:val="00F30FD0"/>
    <w:rsid w:val="00F31030"/>
    <w:rsid w:val="00F36D78"/>
    <w:rsid w:val="00F51674"/>
    <w:rsid w:val="00F75488"/>
    <w:rsid w:val="00F7677C"/>
    <w:rsid w:val="00F824FE"/>
    <w:rsid w:val="00F84F16"/>
    <w:rsid w:val="00F8512B"/>
    <w:rsid w:val="00F93A37"/>
    <w:rsid w:val="00F9664D"/>
    <w:rsid w:val="00FA1FCC"/>
    <w:rsid w:val="00FA2709"/>
    <w:rsid w:val="00FA5E53"/>
    <w:rsid w:val="00FA72EF"/>
    <w:rsid w:val="00FB020E"/>
    <w:rsid w:val="00FB2D4E"/>
    <w:rsid w:val="00FB42DC"/>
    <w:rsid w:val="00FC0282"/>
    <w:rsid w:val="00FC5A72"/>
    <w:rsid w:val="00FC5CAA"/>
    <w:rsid w:val="00FC5D84"/>
    <w:rsid w:val="00FC66B4"/>
    <w:rsid w:val="00FD21AB"/>
    <w:rsid w:val="00FD3F17"/>
    <w:rsid w:val="00FD54ED"/>
    <w:rsid w:val="00FD6493"/>
    <w:rsid w:val="00FD69F9"/>
    <w:rsid w:val="00FF0654"/>
    <w:rsid w:val="00FF12CB"/>
    <w:rsid w:val="00FF16E1"/>
    <w:rsid w:val="00FF5742"/>
    <w:rsid w:val="00FF5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0911"/>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paragraph" w:styleId="Virsraksts1">
    <w:name w:val="heading 1"/>
    <w:basedOn w:val="Parasts"/>
    <w:next w:val="Parasts"/>
    <w:link w:val="Virsraksts1Rakstz"/>
    <w:uiPriority w:val="9"/>
    <w:qFormat/>
    <w:rsid w:val="006605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qFormat/>
    <w:rsid w:val="00FD3F17"/>
    <w:pPr>
      <w:keepNext/>
      <w:spacing w:after="0" w:line="240" w:lineRule="auto"/>
      <w:jc w:val="both"/>
      <w:outlineLvl w:val="1"/>
    </w:pPr>
    <w:rPr>
      <w:rFonts w:ascii="Times New Roman" w:eastAsia="Times New Roman" w:hAnsi="Times New Roman" w:cs="Times New Roman"/>
      <w:i/>
      <w:iCs/>
      <w:sz w:val="28"/>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pointi,2"/>
    <w:basedOn w:val="Parasts"/>
    <w:link w:val="SarakstarindkopaRakstz"/>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Hipersaite">
    <w:name w:val="Hyperlink"/>
    <w:rsid w:val="00211FDA"/>
    <w:rPr>
      <w:color w:val="0000FF"/>
      <w:u w:val="single"/>
    </w:rPr>
  </w:style>
  <w:style w:type="character" w:customStyle="1" w:styleId="SarakstarindkopaRakstz">
    <w:name w:val="Saraksta rindkopa Rakstz."/>
    <w:aliases w:val="Bulletpointi Rakstz.,2 Rakstz."/>
    <w:link w:val="Sarakstarindkopa"/>
    <w:uiPriority w:val="34"/>
    <w:locked/>
    <w:rsid w:val="00604D47"/>
    <w:rPr>
      <w:lang w:val="en-US"/>
    </w:rPr>
  </w:style>
  <w:style w:type="character" w:customStyle="1" w:styleId="Virsraksts2Rakstz">
    <w:name w:val="Virsraksts 2 Rakstz."/>
    <w:basedOn w:val="Noklusjumarindkopasfonts"/>
    <w:link w:val="Virsraksts2"/>
    <w:uiPriority w:val="9"/>
    <w:rsid w:val="00FD3F17"/>
    <w:rPr>
      <w:rFonts w:ascii="Times New Roman" w:eastAsia="Times New Roman" w:hAnsi="Times New Roman" w:cs="Times New Roman"/>
      <w:i/>
      <w:iCs/>
      <w:sz w:val="28"/>
      <w:szCs w:val="24"/>
    </w:rPr>
  </w:style>
  <w:style w:type="character" w:styleId="Neatrisintapieminana">
    <w:name w:val="Unresolved Mention"/>
    <w:basedOn w:val="Noklusjumarindkopasfonts"/>
    <w:uiPriority w:val="99"/>
    <w:semiHidden/>
    <w:unhideWhenUsed/>
    <w:rsid w:val="006D148B"/>
    <w:rPr>
      <w:color w:val="605E5C"/>
      <w:shd w:val="clear" w:color="auto" w:fill="E1DFDD"/>
    </w:rPr>
  </w:style>
  <w:style w:type="character" w:customStyle="1" w:styleId="Virsraksts1Rakstz">
    <w:name w:val="Virsraksts 1 Rakstz."/>
    <w:basedOn w:val="Noklusjumarindkopasfonts"/>
    <w:link w:val="Virsraksts1"/>
    <w:uiPriority w:val="9"/>
    <w:rsid w:val="006605CF"/>
    <w:rPr>
      <w:rFonts w:asciiTheme="majorHAnsi" w:eastAsiaTheme="majorEastAsia" w:hAnsiTheme="majorHAnsi" w:cstheme="majorBidi"/>
      <w:color w:val="2F5496" w:themeColor="accent1" w:themeShade="BF"/>
      <w:sz w:val="32"/>
      <w:szCs w:val="32"/>
      <w:lang w:val="en-US"/>
    </w:rPr>
  </w:style>
  <w:style w:type="paragraph" w:styleId="Parakstszemobjekta">
    <w:name w:val="caption"/>
    <w:basedOn w:val="Parasts"/>
    <w:next w:val="Parasts"/>
    <w:qFormat/>
    <w:rsid w:val="00623E0C"/>
    <w:pPr>
      <w:spacing w:after="0" w:line="240" w:lineRule="auto"/>
      <w:jc w:val="center"/>
    </w:pPr>
    <w:rPr>
      <w:rFonts w:ascii="Times New Roman" w:eastAsia="Times New Roman" w:hAnsi="Times New Roman" w:cs="Times New Roman"/>
      <w:sz w:val="40"/>
      <w:szCs w:val="40"/>
      <w:lang w:val="lv-LV"/>
    </w:rPr>
  </w:style>
  <w:style w:type="paragraph" w:customStyle="1" w:styleId="Default">
    <w:name w:val="Default"/>
    <w:rsid w:val="004906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html">
    <w:name w:val="tv_html"/>
    <w:basedOn w:val="Parasts"/>
    <w:rsid w:val="00FB020E"/>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FB020E"/>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FB020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020E"/>
    <w:rPr>
      <w:rFonts w:ascii="Segoe UI" w:hAnsi="Segoe UI" w:cs="Segoe UI"/>
      <w:sz w:val="18"/>
      <w:szCs w:val="18"/>
      <w:lang w:val="en-US"/>
    </w:rPr>
  </w:style>
  <w:style w:type="character" w:customStyle="1" w:styleId="markedcontent">
    <w:name w:val="markedcontent"/>
    <w:basedOn w:val="Noklusjumarindkopasfonts"/>
    <w:rsid w:val="00FB020E"/>
  </w:style>
  <w:style w:type="paragraph" w:styleId="Beiguvresteksts">
    <w:name w:val="endnote text"/>
    <w:basedOn w:val="Parasts"/>
    <w:link w:val="BeiguvrestekstsRakstz"/>
    <w:uiPriority w:val="99"/>
    <w:semiHidden/>
    <w:unhideWhenUsed/>
    <w:rsid w:val="00FB020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B020E"/>
    <w:rPr>
      <w:sz w:val="20"/>
      <w:szCs w:val="20"/>
      <w:lang w:val="en-US"/>
    </w:rPr>
  </w:style>
  <w:style w:type="character" w:styleId="Beiguvresatsauce">
    <w:name w:val="endnote reference"/>
    <w:basedOn w:val="Noklusjumarindkopasfonts"/>
    <w:uiPriority w:val="99"/>
    <w:semiHidden/>
    <w:unhideWhenUsed/>
    <w:rsid w:val="00FB020E"/>
    <w:rPr>
      <w:vertAlign w:val="superscript"/>
    </w:rPr>
  </w:style>
  <w:style w:type="character" w:styleId="Izteiksmgs">
    <w:name w:val="Strong"/>
    <w:basedOn w:val="Noklusjumarindkopasfonts"/>
    <w:uiPriority w:val="22"/>
    <w:qFormat/>
    <w:rsid w:val="00FB020E"/>
    <w:rPr>
      <w:b/>
      <w:bCs/>
    </w:rPr>
  </w:style>
  <w:style w:type="table" w:customStyle="1" w:styleId="TableGrid1">
    <w:name w:val="Table Grid1"/>
    <w:basedOn w:val="Parastatabula"/>
    <w:next w:val="Reatabula"/>
    <w:uiPriority w:val="39"/>
    <w:rsid w:val="003C02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oni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ma.lv" TargetMode="External"/><Relationship Id="rId4" Type="http://schemas.openxmlformats.org/officeDocument/2006/relationships/settings" Target="settings.xml"/><Relationship Id="rId9" Type="http://schemas.openxmlformats.org/officeDocument/2006/relationships/hyperlink" Target="mailto:r1krps@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BC4B-3036-4D0E-83BB-217DF89C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23638</Words>
  <Characters>13474</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Iveta Gaile</cp:lastModifiedBy>
  <cp:revision>3</cp:revision>
  <cp:lastPrinted>2022-04-22T05:29:00Z</cp:lastPrinted>
  <dcterms:created xsi:type="dcterms:W3CDTF">2024-11-05T06:34:00Z</dcterms:created>
  <dcterms:modified xsi:type="dcterms:W3CDTF">2024-11-05T06:36:00Z</dcterms:modified>
</cp:coreProperties>
</file>