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67" w:rsidRDefault="00034E67" w:rsidP="00034E67">
      <w:pPr>
        <w:jc w:val="center"/>
      </w:pPr>
      <w:r>
        <w:rPr>
          <w:noProof/>
        </w:rPr>
        <w:drawing>
          <wp:inline distT="0" distB="0" distL="0" distR="0" wp14:anchorId="238EF60B" wp14:editId="3E81D60B">
            <wp:extent cx="660400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7" w:rsidRDefault="00034E67" w:rsidP="00034E67">
      <w:pPr>
        <w:jc w:val="center"/>
      </w:pPr>
    </w:p>
    <w:p w:rsidR="00034E67" w:rsidRPr="00595C42" w:rsidRDefault="00034E67" w:rsidP="00034E67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RĪGAS 1.KRISTĪGĀ PAMATSKOLA</w:t>
      </w:r>
    </w:p>
    <w:p w:rsidR="00034E67" w:rsidRDefault="00034E67" w:rsidP="00034E67">
      <w:pPr>
        <w:jc w:val="center"/>
        <w:rPr>
          <w:sz w:val="22"/>
          <w:szCs w:val="22"/>
        </w:rPr>
      </w:pPr>
      <w:r>
        <w:rPr>
          <w:sz w:val="22"/>
          <w:szCs w:val="22"/>
        </w:rPr>
        <w:t>A. Deglava iela 3, Rīga, LV-1009, tālrunis 67273824, fakss 67295615, e-pasts r1krps@riga.lv</w:t>
      </w:r>
    </w:p>
    <w:p w:rsidR="00034E67" w:rsidRDefault="00034E67" w:rsidP="00034E67">
      <w:pPr>
        <w:ind w:hanging="150"/>
        <w:jc w:val="center"/>
        <w:rPr>
          <w:sz w:val="32"/>
          <w:szCs w:val="32"/>
        </w:rPr>
      </w:pPr>
      <w:r>
        <w:rPr>
          <w:sz w:val="32"/>
          <w:szCs w:val="32"/>
        </w:rPr>
        <w:t>IEKŠĒJIE NOTEIKUMI</w:t>
      </w:r>
    </w:p>
    <w:p w:rsidR="00034E67" w:rsidRDefault="00034E67" w:rsidP="00034E67">
      <w:pPr>
        <w:pStyle w:val="Heading1"/>
        <w:rPr>
          <w:szCs w:val="28"/>
        </w:rPr>
      </w:pPr>
      <w:r>
        <w:t>Rīgā</w:t>
      </w:r>
      <w:r>
        <w:rPr>
          <w:szCs w:val="28"/>
        </w:rPr>
        <w:t xml:space="preserve">  </w:t>
      </w:r>
    </w:p>
    <w:p w:rsidR="00034E67" w:rsidRDefault="00034E67" w:rsidP="00034E67">
      <w:pPr>
        <w:ind w:left="7200" w:hanging="7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.08.202</w:t>
      </w:r>
      <w:r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Nr. VSKR-2</w:t>
      </w:r>
      <w:r>
        <w:rPr>
          <w:sz w:val="26"/>
          <w:szCs w:val="26"/>
        </w:rPr>
        <w:t>1</w:t>
      </w:r>
      <w:r>
        <w:rPr>
          <w:sz w:val="26"/>
          <w:szCs w:val="26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</w:rPr>
        <w:t>-nts</w:t>
      </w:r>
    </w:p>
    <w:p w:rsidR="00034E67" w:rsidRDefault="00034E67" w:rsidP="00034E67">
      <w:pPr>
        <w:tabs>
          <w:tab w:val="left" w:pos="21123"/>
        </w:tabs>
        <w:ind w:left="2410" w:right="2409" w:hanging="720"/>
        <w:rPr>
          <w:b/>
          <w:sz w:val="26"/>
          <w:szCs w:val="26"/>
          <w:u w:val="single"/>
        </w:rPr>
      </w:pPr>
    </w:p>
    <w:p w:rsidR="00034E67" w:rsidRDefault="00034E67" w:rsidP="00034E67">
      <w:pPr>
        <w:tabs>
          <w:tab w:val="left" w:pos="21123"/>
        </w:tabs>
        <w:ind w:left="2410" w:right="2409" w:hanging="720"/>
        <w:rPr>
          <w:b/>
          <w:sz w:val="26"/>
          <w:szCs w:val="26"/>
          <w:u w:val="single"/>
        </w:rPr>
      </w:pPr>
    </w:p>
    <w:p w:rsidR="00034E67" w:rsidRDefault="00034E67" w:rsidP="00034E67">
      <w:pPr>
        <w:ind w:right="49"/>
        <w:jc w:val="center"/>
        <w:rPr>
          <w:sz w:val="36"/>
          <w:szCs w:val="36"/>
        </w:rPr>
      </w:pPr>
      <w:r>
        <w:rPr>
          <w:sz w:val="36"/>
          <w:szCs w:val="36"/>
        </w:rPr>
        <w:t>KĀRTĪBA, KĀDĀ RĪGAS 1.KRISTĪGAJĀ PAMATSKOLĀ</w:t>
      </w:r>
    </w:p>
    <w:p w:rsidR="00034E67" w:rsidRDefault="00034E67" w:rsidP="00034E67">
      <w:pPr>
        <w:ind w:right="49"/>
        <w:jc w:val="center"/>
        <w:rPr>
          <w:sz w:val="36"/>
          <w:szCs w:val="36"/>
        </w:rPr>
      </w:pPr>
      <w:r>
        <w:rPr>
          <w:sz w:val="36"/>
          <w:szCs w:val="36"/>
        </w:rPr>
        <w:t>UZTURAS NEPIEDEROŠAS PERSONAS</w:t>
      </w:r>
    </w:p>
    <w:p w:rsidR="00034E67" w:rsidRDefault="00034E67" w:rsidP="00034E67">
      <w:pPr>
        <w:ind w:right="49"/>
        <w:jc w:val="center"/>
      </w:pPr>
    </w:p>
    <w:p w:rsidR="00034E67" w:rsidRPr="00723ACF" w:rsidRDefault="00034E67" w:rsidP="00034E67">
      <w:pPr>
        <w:jc w:val="right"/>
        <w:rPr>
          <w:i/>
          <w:sz w:val="26"/>
          <w:szCs w:val="26"/>
          <w:lang w:eastAsia="lo-LA" w:bidi="lo-LA"/>
        </w:rPr>
      </w:pPr>
      <w:r w:rsidRPr="00723ACF">
        <w:rPr>
          <w:i/>
          <w:sz w:val="26"/>
          <w:szCs w:val="26"/>
          <w:lang w:eastAsia="lo-LA" w:bidi="lo-LA"/>
        </w:rPr>
        <w:t>Izdoti saskaņā ar Valsts pārvaldes iekārtas</w:t>
      </w:r>
    </w:p>
    <w:p w:rsidR="00034E67" w:rsidRPr="00723ACF" w:rsidRDefault="00034E67" w:rsidP="00034E67">
      <w:pPr>
        <w:pStyle w:val="List"/>
        <w:tabs>
          <w:tab w:val="left" w:pos="360"/>
        </w:tabs>
        <w:spacing w:after="0"/>
        <w:jc w:val="right"/>
        <w:rPr>
          <w:i/>
          <w:sz w:val="26"/>
          <w:szCs w:val="26"/>
          <w:lang w:eastAsia="lo-LA" w:bidi="lo-LA"/>
        </w:rPr>
      </w:pPr>
      <w:r w:rsidRPr="00723ACF">
        <w:rPr>
          <w:i/>
          <w:sz w:val="26"/>
          <w:szCs w:val="26"/>
          <w:lang w:eastAsia="lo-LA" w:bidi="lo-LA"/>
        </w:rPr>
        <w:t>likuma 72.</w:t>
      </w:r>
      <w:r>
        <w:rPr>
          <w:i/>
          <w:sz w:val="26"/>
          <w:szCs w:val="26"/>
          <w:lang w:eastAsia="lo-LA" w:bidi="lo-LA"/>
        </w:rPr>
        <w:t xml:space="preserve"> </w:t>
      </w:r>
      <w:r w:rsidRPr="00723ACF">
        <w:rPr>
          <w:i/>
          <w:sz w:val="26"/>
          <w:szCs w:val="26"/>
          <w:lang w:eastAsia="lo-LA" w:bidi="lo-LA"/>
        </w:rPr>
        <w:t>panta pirmās daļas 1.</w:t>
      </w:r>
      <w:r>
        <w:rPr>
          <w:i/>
          <w:sz w:val="26"/>
          <w:szCs w:val="26"/>
          <w:lang w:eastAsia="lo-LA" w:bidi="lo-LA"/>
        </w:rPr>
        <w:t xml:space="preserve"> </w:t>
      </w:r>
      <w:r w:rsidRPr="00723ACF">
        <w:rPr>
          <w:i/>
          <w:sz w:val="26"/>
          <w:szCs w:val="26"/>
          <w:lang w:eastAsia="lo-LA" w:bidi="lo-LA"/>
        </w:rPr>
        <w:t>punktu,</w:t>
      </w:r>
    </w:p>
    <w:p w:rsidR="00034E67" w:rsidRDefault="00034E67" w:rsidP="00034E67">
      <w:pPr>
        <w:widowControl/>
        <w:suppressAutoHyphens w:val="0"/>
        <w:jc w:val="right"/>
        <w:rPr>
          <w:rFonts w:eastAsia="Times New Roman"/>
          <w:i/>
          <w:kern w:val="0"/>
          <w:sz w:val="26"/>
          <w:szCs w:val="26"/>
        </w:rPr>
      </w:pPr>
      <w:r w:rsidRPr="00723ACF">
        <w:rPr>
          <w:rFonts w:eastAsia="Times New Roman"/>
          <w:i/>
          <w:kern w:val="0"/>
          <w:sz w:val="26"/>
          <w:szCs w:val="26"/>
        </w:rPr>
        <w:t>Izglītības likuma</w:t>
      </w:r>
      <w:r>
        <w:rPr>
          <w:rFonts w:eastAsia="Times New Roman"/>
          <w:i/>
          <w:kern w:val="0"/>
          <w:sz w:val="26"/>
          <w:szCs w:val="26"/>
        </w:rPr>
        <w:t xml:space="preserve"> </w:t>
      </w:r>
      <w:r w:rsidRPr="00723ACF">
        <w:rPr>
          <w:rFonts w:eastAsia="Times New Roman"/>
          <w:i/>
          <w:kern w:val="0"/>
          <w:sz w:val="26"/>
          <w:szCs w:val="26"/>
        </w:rPr>
        <w:t>14.</w:t>
      </w:r>
      <w:r>
        <w:rPr>
          <w:rFonts w:eastAsia="Times New Roman"/>
          <w:i/>
          <w:kern w:val="0"/>
          <w:sz w:val="26"/>
          <w:szCs w:val="26"/>
        </w:rPr>
        <w:t xml:space="preserve"> </w:t>
      </w:r>
      <w:r w:rsidRPr="00723ACF">
        <w:rPr>
          <w:rFonts w:eastAsia="Times New Roman"/>
          <w:i/>
          <w:kern w:val="0"/>
          <w:sz w:val="26"/>
          <w:szCs w:val="26"/>
        </w:rPr>
        <w:t>panta 21.</w:t>
      </w:r>
      <w:r>
        <w:rPr>
          <w:rFonts w:eastAsia="Times New Roman"/>
          <w:i/>
          <w:kern w:val="0"/>
          <w:sz w:val="26"/>
          <w:szCs w:val="26"/>
        </w:rPr>
        <w:t xml:space="preserve"> </w:t>
      </w:r>
      <w:r w:rsidRPr="00723ACF">
        <w:rPr>
          <w:rFonts w:eastAsia="Times New Roman"/>
          <w:i/>
          <w:kern w:val="0"/>
          <w:sz w:val="26"/>
          <w:szCs w:val="26"/>
        </w:rPr>
        <w:t>punktu</w:t>
      </w:r>
      <w:r>
        <w:rPr>
          <w:rFonts w:eastAsia="Times New Roman"/>
          <w:i/>
          <w:kern w:val="0"/>
          <w:sz w:val="26"/>
          <w:szCs w:val="26"/>
        </w:rPr>
        <w:t xml:space="preserve"> un 55. panta 8. punktu,</w:t>
      </w:r>
    </w:p>
    <w:p w:rsidR="00034E67" w:rsidRDefault="00034E67" w:rsidP="00034E67">
      <w:pPr>
        <w:widowControl/>
        <w:suppressAutoHyphens w:val="0"/>
        <w:jc w:val="right"/>
        <w:rPr>
          <w:rFonts w:eastAsia="Times New Roman"/>
          <w:i/>
          <w:kern w:val="0"/>
          <w:sz w:val="26"/>
          <w:szCs w:val="26"/>
        </w:rPr>
      </w:pPr>
      <w:r>
        <w:rPr>
          <w:rFonts w:eastAsia="Times New Roman"/>
          <w:i/>
          <w:kern w:val="0"/>
          <w:sz w:val="26"/>
          <w:szCs w:val="26"/>
        </w:rPr>
        <w:t xml:space="preserve">  Ministru kabineta 24.11.2009. noteikumu Nr. 1338 “Kārtība,</w:t>
      </w:r>
    </w:p>
    <w:p w:rsidR="00034E67" w:rsidRDefault="00034E67" w:rsidP="00034E67">
      <w:pPr>
        <w:widowControl/>
        <w:suppressAutoHyphens w:val="0"/>
        <w:jc w:val="right"/>
        <w:rPr>
          <w:rFonts w:eastAsia="Times New Roman"/>
          <w:i/>
          <w:kern w:val="0"/>
          <w:sz w:val="26"/>
          <w:szCs w:val="26"/>
        </w:rPr>
      </w:pPr>
      <w:r>
        <w:rPr>
          <w:rFonts w:eastAsia="Times New Roman"/>
          <w:i/>
          <w:kern w:val="0"/>
          <w:sz w:val="26"/>
          <w:szCs w:val="26"/>
        </w:rPr>
        <w:t xml:space="preserve"> kādā nodrošināma izglītojamo drošība izglītības iestādēs</w:t>
      </w:r>
    </w:p>
    <w:p w:rsidR="00034E67" w:rsidRDefault="00034E67" w:rsidP="00034E67">
      <w:pPr>
        <w:widowControl/>
        <w:suppressAutoHyphens w:val="0"/>
        <w:jc w:val="right"/>
        <w:rPr>
          <w:rFonts w:eastAsia="Times New Roman"/>
          <w:i/>
          <w:kern w:val="0"/>
          <w:sz w:val="26"/>
          <w:szCs w:val="26"/>
        </w:rPr>
      </w:pPr>
      <w:r>
        <w:rPr>
          <w:rFonts w:eastAsia="Times New Roman"/>
          <w:i/>
          <w:kern w:val="0"/>
          <w:sz w:val="26"/>
          <w:szCs w:val="26"/>
        </w:rPr>
        <w:t xml:space="preserve"> un to organizētajos pasākumos” 3. punkta 3.10. apakšpunktu un</w:t>
      </w:r>
    </w:p>
    <w:p w:rsidR="00034E67" w:rsidRDefault="00034E67" w:rsidP="00034E67">
      <w:pPr>
        <w:ind w:right="-4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Ministru kabineta </w:t>
      </w:r>
      <w:r w:rsidRPr="00B37C1E">
        <w:rPr>
          <w:i/>
          <w:sz w:val="26"/>
          <w:szCs w:val="26"/>
        </w:rPr>
        <w:t>09.06.2020. noteikumu  Nr. 360</w:t>
      </w:r>
    </w:p>
    <w:p w:rsidR="00034E67" w:rsidRDefault="00034E67" w:rsidP="00034E67">
      <w:pPr>
        <w:ind w:right="-47"/>
        <w:jc w:val="right"/>
        <w:rPr>
          <w:i/>
          <w:sz w:val="26"/>
          <w:szCs w:val="26"/>
        </w:rPr>
      </w:pPr>
      <w:r w:rsidRPr="00B37C1E">
        <w:rPr>
          <w:i/>
          <w:sz w:val="26"/>
          <w:szCs w:val="26"/>
        </w:rPr>
        <w:t xml:space="preserve">  “Epidemioloģiskās drošības pasākumi</w:t>
      </w:r>
    </w:p>
    <w:p w:rsidR="00034E67" w:rsidRPr="008E1BE0" w:rsidRDefault="00034E67" w:rsidP="00034E67">
      <w:pPr>
        <w:jc w:val="right"/>
        <w:rPr>
          <w:i/>
          <w:sz w:val="26"/>
          <w:szCs w:val="26"/>
        </w:rPr>
      </w:pPr>
      <w:r w:rsidRPr="00B37C1E">
        <w:rPr>
          <w:i/>
          <w:sz w:val="26"/>
          <w:szCs w:val="26"/>
        </w:rPr>
        <w:t xml:space="preserve"> Covid-19 infekcijas izplatības ierobežošanai”</w:t>
      </w:r>
    </w:p>
    <w:p w:rsidR="00034E67" w:rsidRDefault="00034E67" w:rsidP="00034E67">
      <w:pPr>
        <w:pStyle w:val="List"/>
        <w:tabs>
          <w:tab w:val="left" w:pos="360"/>
        </w:tabs>
        <w:spacing w:after="0"/>
        <w:jc w:val="right"/>
        <w:rPr>
          <w:i/>
        </w:rPr>
      </w:pPr>
      <w:r>
        <w:rPr>
          <w:i/>
        </w:rPr>
        <w:t xml:space="preserve"> </w:t>
      </w:r>
    </w:p>
    <w:p w:rsidR="00034E67" w:rsidRDefault="00034E67" w:rsidP="00034E67">
      <w:pPr>
        <w:jc w:val="center"/>
        <w:rPr>
          <w:b/>
          <w:sz w:val="26"/>
          <w:szCs w:val="26"/>
        </w:rPr>
      </w:pPr>
      <w:r w:rsidRPr="00723ACF">
        <w:rPr>
          <w:b/>
          <w:sz w:val="26"/>
          <w:szCs w:val="26"/>
        </w:rPr>
        <w:t>I Vispārīgie noteikumi</w:t>
      </w:r>
    </w:p>
    <w:p w:rsidR="00034E67" w:rsidRDefault="00034E67" w:rsidP="00034E67">
      <w:pPr>
        <w:jc w:val="center"/>
        <w:rPr>
          <w:b/>
          <w:sz w:val="26"/>
          <w:szCs w:val="26"/>
        </w:rPr>
      </w:pP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723ACF">
        <w:rPr>
          <w:rFonts w:eastAsia="Times New Roman"/>
          <w:kern w:val="0"/>
          <w:sz w:val="26"/>
          <w:szCs w:val="26"/>
        </w:rPr>
        <w:t>Noteikumi nosaka kārtību, kādā nodrošināma nepiederošu  personu uzturēšanās</w:t>
      </w:r>
      <w:r>
        <w:rPr>
          <w:rFonts w:eastAsia="Times New Roman"/>
          <w:kern w:val="0"/>
          <w:sz w:val="26"/>
          <w:szCs w:val="26"/>
        </w:rPr>
        <w:t xml:space="preserve"> Rīgas 1.Kristīgajā pamat</w:t>
      </w:r>
      <w:r w:rsidRPr="00723ACF">
        <w:rPr>
          <w:rFonts w:eastAsia="Times New Roman"/>
          <w:kern w:val="0"/>
          <w:sz w:val="26"/>
          <w:szCs w:val="26"/>
        </w:rPr>
        <w:t>skolā</w:t>
      </w:r>
      <w:r>
        <w:rPr>
          <w:rFonts w:eastAsia="Times New Roman"/>
          <w:kern w:val="0"/>
          <w:sz w:val="26"/>
          <w:szCs w:val="26"/>
        </w:rPr>
        <w:t xml:space="preserve"> (turpmāk – noteikumi) Covid-19 infekcijas izplatības ierobežošanai</w:t>
      </w:r>
      <w:r w:rsidRPr="00723ACF">
        <w:rPr>
          <w:rFonts w:eastAsia="Times New Roman"/>
          <w:kern w:val="0"/>
          <w:sz w:val="26"/>
          <w:szCs w:val="26"/>
        </w:rPr>
        <w:t>.</w:t>
      </w:r>
      <w:r>
        <w:rPr>
          <w:rFonts w:eastAsia="Times New Roman"/>
          <w:kern w:val="0"/>
          <w:sz w:val="26"/>
          <w:szCs w:val="26"/>
        </w:rPr>
        <w:t xml:space="preserve"> Noteikumi skatāmi kopā ar 202</w:t>
      </w:r>
      <w:r>
        <w:rPr>
          <w:rFonts w:eastAsia="Times New Roman"/>
          <w:kern w:val="0"/>
          <w:sz w:val="26"/>
          <w:szCs w:val="26"/>
        </w:rPr>
        <w:t>1</w:t>
      </w:r>
      <w:r>
        <w:rPr>
          <w:rFonts w:eastAsia="Times New Roman"/>
          <w:kern w:val="0"/>
          <w:sz w:val="26"/>
          <w:szCs w:val="26"/>
        </w:rPr>
        <w:t xml:space="preserve">. gada </w:t>
      </w:r>
      <w:r>
        <w:rPr>
          <w:rFonts w:eastAsia="Times New Roman"/>
          <w:kern w:val="0"/>
          <w:sz w:val="26"/>
          <w:szCs w:val="26"/>
        </w:rPr>
        <w:t>20</w:t>
      </w:r>
      <w:r>
        <w:rPr>
          <w:rFonts w:eastAsia="Times New Roman"/>
          <w:kern w:val="0"/>
          <w:sz w:val="26"/>
          <w:szCs w:val="26"/>
        </w:rPr>
        <w:t>. augusta iekšējiem noteikumiem Nr. VSKR-2</w:t>
      </w:r>
      <w:r>
        <w:rPr>
          <w:rFonts w:eastAsia="Times New Roman"/>
          <w:kern w:val="0"/>
          <w:sz w:val="26"/>
          <w:szCs w:val="26"/>
        </w:rPr>
        <w:t>1</w:t>
      </w:r>
      <w:r>
        <w:rPr>
          <w:rFonts w:eastAsia="Times New Roman"/>
          <w:kern w:val="0"/>
          <w:sz w:val="26"/>
          <w:szCs w:val="26"/>
        </w:rPr>
        <w:t>-</w:t>
      </w:r>
      <w:r>
        <w:rPr>
          <w:rFonts w:eastAsia="Times New Roman"/>
          <w:kern w:val="0"/>
          <w:sz w:val="26"/>
          <w:szCs w:val="26"/>
        </w:rPr>
        <w:t>2</w:t>
      </w:r>
      <w:r>
        <w:rPr>
          <w:rFonts w:eastAsia="Times New Roman"/>
          <w:kern w:val="0"/>
          <w:sz w:val="26"/>
          <w:szCs w:val="26"/>
        </w:rPr>
        <w:t>-nts “Epidemioloģiskās drošības pasākumi Covid-19 infekcijas izplatības ierobežošanas kārtība”.</w:t>
      </w:r>
    </w:p>
    <w:p w:rsidR="00034E67" w:rsidRPr="00B50D51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:rsidR="00034E67" w:rsidRPr="009A508E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9A508E">
        <w:rPr>
          <w:rFonts w:eastAsia="Times New Roman"/>
          <w:kern w:val="0"/>
          <w:sz w:val="26"/>
          <w:szCs w:val="26"/>
        </w:rPr>
        <w:t>P</w:t>
      </w:r>
      <w:r w:rsidRPr="009A508E">
        <w:rPr>
          <w:sz w:val="26"/>
          <w:szCs w:val="26"/>
        </w:rPr>
        <w:t xml:space="preserve">ar nepiederošām personām uzskatīt personas, kuras ikdienā nemācās un nestrādā Rīgas </w:t>
      </w:r>
      <w:r>
        <w:rPr>
          <w:sz w:val="26"/>
          <w:szCs w:val="26"/>
        </w:rPr>
        <w:t>1.Kristīgajā pamat</w:t>
      </w:r>
      <w:r w:rsidRPr="009A508E">
        <w:rPr>
          <w:sz w:val="26"/>
          <w:szCs w:val="26"/>
        </w:rPr>
        <w:t>skolā (turpmāk – skola):</w:t>
      </w:r>
    </w:p>
    <w:p w:rsidR="00034E67" w:rsidRPr="009A508E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 xml:space="preserve">izglītojamo </w:t>
      </w:r>
      <w:r>
        <w:rPr>
          <w:sz w:val="26"/>
          <w:szCs w:val="26"/>
        </w:rPr>
        <w:t xml:space="preserve">likumiskie pārstāvji (turpmāk – </w:t>
      </w:r>
      <w:r w:rsidRPr="009A508E">
        <w:rPr>
          <w:sz w:val="26"/>
          <w:szCs w:val="26"/>
        </w:rPr>
        <w:t>vecāki</w:t>
      </w:r>
      <w:r>
        <w:rPr>
          <w:sz w:val="26"/>
          <w:szCs w:val="26"/>
        </w:rPr>
        <w:t>)</w:t>
      </w:r>
      <w:r w:rsidRPr="009A508E">
        <w:rPr>
          <w:sz w:val="26"/>
          <w:szCs w:val="26"/>
        </w:rPr>
        <w:t>;</w:t>
      </w:r>
    </w:p>
    <w:p w:rsidR="00034E67" w:rsidRPr="009A508E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izglītības pārvalžu darbinieki, Izglītības un citu institūciju valsts inspekciju darbinieki;</w:t>
      </w:r>
    </w:p>
    <w:p w:rsidR="00034E67" w:rsidRPr="009A508E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Rīgas domes Izglītības, kultūras un sporta departamenta (turpmāk – IKSD) darbinieki;</w:t>
      </w:r>
    </w:p>
    <w:p w:rsidR="00034E67" w:rsidRPr="009A508E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skolas absolventi;</w:t>
      </w:r>
    </w:p>
    <w:p w:rsidR="00034E67" w:rsidRPr="009A508E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pilsētas iedzīvotāji;</w:t>
      </w:r>
    </w:p>
    <w:p w:rsidR="00034E67" w:rsidRPr="009A508E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>
        <w:rPr>
          <w:sz w:val="26"/>
          <w:szCs w:val="26"/>
        </w:rPr>
        <w:t>citas trešās personas.</w:t>
      </w:r>
    </w:p>
    <w:p w:rsidR="00034E67" w:rsidRDefault="00034E67" w:rsidP="00034E67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8"/>
          <w:szCs w:val="28"/>
        </w:rPr>
      </w:pP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Noteikumu ir spēkā visu Covid-19 infekcijas izplatības apdraudējuma laikā. Šajā periodā spēku zaudē 20</w:t>
      </w:r>
      <w:r>
        <w:rPr>
          <w:rFonts w:eastAsia="Times New Roman"/>
          <w:kern w:val="0"/>
          <w:sz w:val="26"/>
          <w:szCs w:val="26"/>
        </w:rPr>
        <w:t>20</w:t>
      </w:r>
      <w:r>
        <w:rPr>
          <w:rFonts w:eastAsia="Times New Roman"/>
          <w:kern w:val="0"/>
          <w:sz w:val="26"/>
          <w:szCs w:val="26"/>
        </w:rPr>
        <w:t>. gada 2</w:t>
      </w:r>
      <w:r>
        <w:rPr>
          <w:rFonts w:eastAsia="Times New Roman"/>
          <w:kern w:val="0"/>
          <w:sz w:val="26"/>
          <w:szCs w:val="26"/>
        </w:rPr>
        <w:t>5</w:t>
      </w:r>
      <w:r>
        <w:rPr>
          <w:rFonts w:eastAsia="Times New Roman"/>
          <w:kern w:val="0"/>
          <w:sz w:val="26"/>
          <w:szCs w:val="26"/>
        </w:rPr>
        <w:t>. augusta iekšējie noteikumi Nr. VSKR-</w:t>
      </w:r>
      <w:r>
        <w:rPr>
          <w:rFonts w:eastAsia="Times New Roman"/>
          <w:kern w:val="0"/>
          <w:sz w:val="26"/>
          <w:szCs w:val="26"/>
        </w:rPr>
        <w:t>20</w:t>
      </w:r>
      <w:r>
        <w:rPr>
          <w:rFonts w:eastAsia="Times New Roman"/>
          <w:kern w:val="0"/>
          <w:sz w:val="26"/>
          <w:szCs w:val="26"/>
        </w:rPr>
        <w:t>-</w:t>
      </w:r>
      <w:r>
        <w:rPr>
          <w:rFonts w:eastAsia="Times New Roman"/>
          <w:kern w:val="0"/>
          <w:sz w:val="26"/>
          <w:szCs w:val="26"/>
        </w:rPr>
        <w:t>7</w:t>
      </w:r>
      <w:r>
        <w:rPr>
          <w:rFonts w:eastAsia="Times New Roman"/>
          <w:kern w:val="0"/>
          <w:sz w:val="26"/>
          <w:szCs w:val="26"/>
        </w:rPr>
        <w:t>-nts “Kārtība, kādā Rīgas 1. Kristīgajā pamatskolā uzturas nepiederošas personas”.</w:t>
      </w:r>
    </w:p>
    <w:p w:rsidR="00034E67" w:rsidRPr="00034E67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P</w:t>
      </w:r>
      <w:r w:rsidRPr="0059363E">
        <w:rPr>
          <w:rFonts w:eastAsia="Times New Roman"/>
          <w:kern w:val="0"/>
          <w:sz w:val="26"/>
          <w:szCs w:val="26"/>
        </w:rPr>
        <w:t xml:space="preserve">ar šajos noteikumos paredzētās kārtības ievērošanu ir atbildīgs skolas </w:t>
      </w:r>
      <w:r>
        <w:rPr>
          <w:rFonts w:eastAsia="Times New Roman"/>
          <w:kern w:val="0"/>
          <w:sz w:val="26"/>
          <w:szCs w:val="26"/>
        </w:rPr>
        <w:t>dienas dežurants un ēkas uzraugs.</w:t>
      </w:r>
    </w:p>
    <w:p w:rsidR="00034E67" w:rsidRPr="00034E67" w:rsidRDefault="00034E67" w:rsidP="00034E67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pStyle w:val="ListParagraph"/>
        <w:widowControl/>
        <w:suppressAutoHyphens w:val="0"/>
        <w:ind w:left="360"/>
        <w:jc w:val="both"/>
        <w:rPr>
          <w:rFonts w:eastAsia="Times New Roman"/>
          <w:kern w:val="0"/>
          <w:sz w:val="26"/>
          <w:szCs w:val="26"/>
        </w:rPr>
      </w:pPr>
    </w:p>
    <w:p w:rsidR="00034E67" w:rsidRPr="0059363E" w:rsidRDefault="00034E67" w:rsidP="00034E67">
      <w:pPr>
        <w:pStyle w:val="ListParagraph"/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:rsidR="00034E67" w:rsidRPr="0059363E" w:rsidRDefault="00034E67" w:rsidP="00034E67">
      <w:pPr>
        <w:widowControl/>
        <w:suppressAutoHyphens w:val="0"/>
        <w:jc w:val="center"/>
        <w:rPr>
          <w:rFonts w:eastAsia="Times New Roman"/>
          <w:b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 xml:space="preserve">II </w:t>
      </w:r>
      <w:r w:rsidRPr="0059363E">
        <w:rPr>
          <w:rFonts w:eastAsia="Times New Roman"/>
          <w:b/>
          <w:kern w:val="0"/>
          <w:sz w:val="26"/>
          <w:szCs w:val="26"/>
        </w:rPr>
        <w:t>Kārtība, kādā izglītības iestādes telpās uzturas nepiederošas personas</w:t>
      </w:r>
    </w:p>
    <w:p w:rsidR="00034E67" w:rsidRPr="0059363E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 </w:t>
      </w: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Izglītojamo vecākiem un viņu pilnvarotajām personām aizliegts apmeklēt skolu un tās teritoriju.</w:t>
      </w:r>
    </w:p>
    <w:p w:rsidR="00034E67" w:rsidRPr="000D21D9" w:rsidRDefault="00034E67" w:rsidP="00034E67">
      <w:pPr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Ārkārtas nepieciešamības gadījumā nepiederošām personām, kurām</w:t>
      </w:r>
      <w:r w:rsidRPr="0059363E">
        <w:rPr>
          <w:rFonts w:eastAsia="Times New Roman"/>
          <w:kern w:val="0"/>
          <w:sz w:val="26"/>
          <w:szCs w:val="26"/>
        </w:rPr>
        <w:t xml:space="preserve"> </w:t>
      </w:r>
      <w:r>
        <w:rPr>
          <w:rFonts w:eastAsia="Times New Roman"/>
          <w:kern w:val="0"/>
          <w:sz w:val="26"/>
          <w:szCs w:val="26"/>
        </w:rPr>
        <w:t>jāieroda</w:t>
      </w:r>
      <w:r w:rsidRPr="0059363E">
        <w:rPr>
          <w:rFonts w:eastAsia="Times New Roman"/>
          <w:kern w:val="0"/>
          <w:sz w:val="26"/>
          <w:szCs w:val="26"/>
        </w:rPr>
        <w:t>s skolā jārīkojas šādi:</w:t>
      </w:r>
    </w:p>
    <w:p w:rsidR="00034E67" w:rsidRP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telefoniski jākontaktējas ar to peronu, kuru ir nepieciešams satikt, lai sarunātu konkrētu tikšanās laiku;</w:t>
      </w:r>
    </w:p>
    <w:p w:rsidR="00034E67" w:rsidRP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color w:val="414142"/>
          <w:sz w:val="26"/>
          <w:szCs w:val="26"/>
          <w:shd w:val="clear" w:color="auto" w:fill="FFFFFF"/>
        </w:rPr>
        <w:t>pie ieejas jāuzrāda</w:t>
      </w:r>
      <w:r w:rsidRPr="006A6DF9">
        <w:rPr>
          <w:color w:val="414142"/>
          <w:sz w:val="26"/>
          <w:szCs w:val="26"/>
          <w:shd w:val="clear" w:color="auto" w:fill="FFFFFF"/>
        </w:rPr>
        <w:t xml:space="preserve"> </w:t>
      </w:r>
      <w:proofErr w:type="spellStart"/>
      <w:r w:rsidRPr="006A6DF9">
        <w:rPr>
          <w:color w:val="414142"/>
          <w:sz w:val="26"/>
          <w:szCs w:val="26"/>
          <w:shd w:val="clear" w:color="auto" w:fill="FFFFFF"/>
        </w:rPr>
        <w:t>sadarbspējīgu</w:t>
      </w:r>
      <w:proofErr w:type="spellEnd"/>
      <w:r w:rsidRPr="006A6DF9">
        <w:rPr>
          <w:color w:val="414142"/>
          <w:sz w:val="26"/>
          <w:szCs w:val="26"/>
          <w:shd w:val="clear" w:color="auto" w:fill="FFFFFF"/>
        </w:rPr>
        <w:t xml:space="preserve"> vakcinācijas vai pārslimošanas sertifikātu vai ar apliecinājumu papīra vai digitālā formā  par negatīvu Covid-19 testa rezultātu</w:t>
      </w:r>
      <w:r>
        <w:rPr>
          <w:color w:val="414142"/>
          <w:sz w:val="26"/>
          <w:szCs w:val="26"/>
          <w:shd w:val="clear" w:color="auto" w:fill="FFFFFF"/>
        </w:rPr>
        <w:t xml:space="preserve"> un </w:t>
      </w:r>
      <w:r>
        <w:rPr>
          <w:rFonts w:eastAsia="Times New Roman"/>
          <w:kern w:val="0"/>
          <w:sz w:val="26"/>
          <w:szCs w:val="26"/>
        </w:rPr>
        <w:t>uzrāda personu apliecinošs dokument</w:t>
      </w:r>
      <w:r>
        <w:rPr>
          <w:rFonts w:eastAsia="Times New Roman"/>
          <w:kern w:val="0"/>
          <w:sz w:val="26"/>
          <w:szCs w:val="26"/>
        </w:rPr>
        <w:t>u</w:t>
      </w:r>
      <w:r>
        <w:rPr>
          <w:color w:val="414142"/>
          <w:sz w:val="26"/>
          <w:szCs w:val="26"/>
          <w:shd w:val="clear" w:color="auto" w:fill="FFFFFF"/>
        </w:rPr>
        <w:t>;</w:t>
      </w:r>
    </w:p>
    <w:p w:rsid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 xml:space="preserve">jāgriežas pie skolas </w:t>
      </w:r>
      <w:r>
        <w:rPr>
          <w:rFonts w:eastAsia="Times New Roman"/>
          <w:kern w:val="0"/>
          <w:sz w:val="26"/>
          <w:szCs w:val="26"/>
        </w:rPr>
        <w:t xml:space="preserve">dienas </w:t>
      </w:r>
      <w:r w:rsidRPr="0059363E">
        <w:rPr>
          <w:rFonts w:eastAsia="Times New Roman"/>
          <w:kern w:val="0"/>
          <w:sz w:val="26"/>
          <w:szCs w:val="26"/>
        </w:rPr>
        <w:t>dežuranta un jānosauc savs vārds un uzvārds;</w:t>
      </w:r>
    </w:p>
    <w:p w:rsid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jāpasaka apmeklējuma mērķis;</w:t>
      </w:r>
    </w:p>
    <w:p w:rsid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jānosauc persona, kuru vēlas apmeklēt</w:t>
      </w:r>
      <w:r>
        <w:rPr>
          <w:rFonts w:eastAsia="Times New Roman"/>
          <w:kern w:val="0"/>
          <w:sz w:val="26"/>
          <w:szCs w:val="26"/>
        </w:rPr>
        <w:t>;</w:t>
      </w:r>
    </w:p>
    <w:p w:rsid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jāpie</w:t>
      </w:r>
      <w:r w:rsidRPr="0059363E">
        <w:rPr>
          <w:rFonts w:eastAsia="Times New Roman"/>
          <w:kern w:val="0"/>
          <w:sz w:val="26"/>
          <w:szCs w:val="26"/>
        </w:rPr>
        <w:t>reģistrē</w:t>
      </w:r>
      <w:r>
        <w:rPr>
          <w:rFonts w:eastAsia="Times New Roman"/>
          <w:kern w:val="0"/>
          <w:sz w:val="26"/>
          <w:szCs w:val="26"/>
        </w:rPr>
        <w:t>jas</w:t>
      </w:r>
      <w:r w:rsidRPr="0059363E">
        <w:rPr>
          <w:rFonts w:eastAsia="Times New Roman"/>
          <w:kern w:val="0"/>
          <w:sz w:val="26"/>
          <w:szCs w:val="26"/>
        </w:rPr>
        <w:t xml:space="preserve"> </w:t>
      </w:r>
      <w:r>
        <w:rPr>
          <w:rFonts w:eastAsia="Times New Roman"/>
          <w:kern w:val="0"/>
          <w:sz w:val="26"/>
          <w:szCs w:val="26"/>
        </w:rPr>
        <w:t>apmeklētāju</w:t>
      </w:r>
      <w:r w:rsidRPr="0059363E">
        <w:rPr>
          <w:rFonts w:eastAsia="Times New Roman"/>
          <w:kern w:val="0"/>
          <w:sz w:val="26"/>
          <w:szCs w:val="26"/>
        </w:rPr>
        <w:t xml:space="preserve"> žurnālā, norādot apmeklējuma laiku, mērķi un personu, pie kuras apmeklētājs ieradies</w:t>
      </w:r>
      <w:r>
        <w:rPr>
          <w:rFonts w:eastAsia="Times New Roman"/>
          <w:kern w:val="0"/>
          <w:sz w:val="26"/>
          <w:szCs w:val="26"/>
        </w:rPr>
        <w:t>;</w:t>
      </w:r>
    </w:p>
    <w:p w:rsidR="00034E67" w:rsidRDefault="00034E67" w:rsidP="00034E67">
      <w:pPr>
        <w:pStyle w:val="ListParagraph"/>
        <w:widowControl/>
        <w:numPr>
          <w:ilvl w:val="1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jālieto sejas maska.</w:t>
      </w:r>
    </w:p>
    <w:p w:rsidR="00034E67" w:rsidRPr="0059363E" w:rsidRDefault="00034E67" w:rsidP="00034E67">
      <w:pPr>
        <w:pStyle w:val="ListParagraph"/>
        <w:widowControl/>
        <w:suppressAutoHyphens w:val="0"/>
        <w:ind w:left="792"/>
        <w:jc w:val="both"/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Lai pasargātu sevi un citus no Covid-19 infekcijas, aicinām apmeklētājus ievērot 2m distanci, dezinficēt rokas un valkāt sejas aizsegu.</w:t>
      </w:r>
    </w:p>
    <w:p w:rsidR="00034E67" w:rsidRDefault="00034E67" w:rsidP="00034E67">
      <w:pPr>
        <w:pStyle w:val="ListParagraph"/>
        <w:widowControl/>
        <w:suppressAutoHyphens w:val="0"/>
        <w:ind w:left="360"/>
        <w:jc w:val="both"/>
        <w:rPr>
          <w:rFonts w:eastAsia="Times New Roman"/>
          <w:kern w:val="0"/>
          <w:sz w:val="26"/>
          <w:szCs w:val="26"/>
        </w:rPr>
      </w:pPr>
    </w:p>
    <w:p w:rsidR="00034E67" w:rsidRP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S</w:t>
      </w:r>
      <w:r w:rsidRPr="0059363E">
        <w:rPr>
          <w:rFonts w:eastAsia="Times New Roman"/>
          <w:kern w:val="0"/>
          <w:sz w:val="26"/>
          <w:szCs w:val="26"/>
        </w:rPr>
        <w:t xml:space="preserve">kolas </w:t>
      </w:r>
      <w:r>
        <w:rPr>
          <w:rFonts w:eastAsia="Times New Roman"/>
          <w:kern w:val="0"/>
          <w:sz w:val="26"/>
          <w:szCs w:val="26"/>
        </w:rPr>
        <w:t xml:space="preserve">dienas </w:t>
      </w:r>
      <w:r w:rsidRPr="0059363E">
        <w:rPr>
          <w:rFonts w:eastAsia="Times New Roman"/>
          <w:kern w:val="0"/>
          <w:sz w:val="26"/>
          <w:szCs w:val="26"/>
        </w:rPr>
        <w:t>dežurants savas kompetences robežās sniedz apmeklētājiem informāciju</w:t>
      </w:r>
      <w:r>
        <w:rPr>
          <w:rFonts w:eastAsia="Times New Roman"/>
          <w:kern w:val="0"/>
          <w:sz w:val="26"/>
          <w:szCs w:val="26"/>
        </w:rPr>
        <w:t xml:space="preserve"> un atbildīgi rīkojas, nodrošinot izglītojamo drošību</w:t>
      </w:r>
      <w:r w:rsidRPr="000D21D9">
        <w:rPr>
          <w:sz w:val="26"/>
          <w:szCs w:val="26"/>
        </w:rPr>
        <w:t>.</w:t>
      </w:r>
    </w:p>
    <w:p w:rsidR="00034E67" w:rsidRPr="00034E67" w:rsidRDefault="00034E67" w:rsidP="00034E67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P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034E67">
        <w:rPr>
          <w:sz w:val="26"/>
          <w:szCs w:val="26"/>
        </w:rPr>
        <w:t xml:space="preserve">Skolas pedagogam ir pienākums informēt skolas vadību un dežūrposteni par paredzēto tikšanos. </w:t>
      </w:r>
    </w:p>
    <w:p w:rsidR="00034E67" w:rsidRPr="00034E67" w:rsidRDefault="00034E67" w:rsidP="00034E67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P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034E67">
        <w:rPr>
          <w:sz w:val="26"/>
          <w:szCs w:val="26"/>
        </w:rPr>
        <w:t>Skolas dežurantam un darbiniekam ir tiesības izraidīt no skolas telpām nepiederošās personas, ja persona nevar paskaidrot ierašanās mērķi un/vai ierašanās nav saskaņota.</w:t>
      </w:r>
    </w:p>
    <w:p w:rsidR="00034E67" w:rsidRPr="00034E67" w:rsidRDefault="00034E67" w:rsidP="00034E67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034E67">
        <w:rPr>
          <w:sz w:val="26"/>
          <w:szCs w:val="26"/>
        </w:rPr>
        <w:t>J</w:t>
      </w:r>
      <w:r w:rsidRPr="00034E67">
        <w:rPr>
          <w:rFonts w:eastAsia="Times New Roman"/>
          <w:kern w:val="0"/>
          <w:sz w:val="26"/>
          <w:szCs w:val="26"/>
        </w:rPr>
        <w:t>a nepiederošas personas neievēro šos noteikumus, tad skolas dienas dežurants vēršas pie dežurējošā pašvaldības policijas darbinieka un/vai sazinās ar skolas vadību, kura nepieciešamības gadījumā izsauc valsts vai pašvaldības policiju, kura sniedz  palīdzību konflikta atrisināšanā.</w:t>
      </w:r>
    </w:p>
    <w:p w:rsidR="00D83F10" w:rsidRPr="00D83F10" w:rsidRDefault="00D83F10" w:rsidP="00D83F10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Pr="00D83F10" w:rsidRDefault="00034E67" w:rsidP="00D83F10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D83F10">
        <w:rPr>
          <w:sz w:val="26"/>
          <w:szCs w:val="26"/>
        </w:rPr>
        <w:t>Ar noteikumiem skolas izglītojamo vecāki tiek iepazīstināti mācību gada sākumā vai aktuālas nepieciešamības gadījumā. Iepazīstināšanu ar noteikumiem veic klašu audzinātāji, vecākiem parakstoties skolas speciālā veidlapā (1. pielikums).</w:t>
      </w:r>
    </w:p>
    <w:p w:rsidR="00D83F10" w:rsidRPr="00D83F10" w:rsidRDefault="00D83F10" w:rsidP="00D83F10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Pr="00D83F10" w:rsidRDefault="00034E67" w:rsidP="00D83F10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D83F10">
        <w:rPr>
          <w:sz w:val="26"/>
          <w:szCs w:val="26"/>
        </w:rPr>
        <w:t>Noteikumi ir novietoti pie skolas ieejas informatīvajā stendā, skolas mājas lapā, kā arī skolotāju istabā un pie direktores.</w:t>
      </w:r>
    </w:p>
    <w:p w:rsidR="00D83F10" w:rsidRPr="00D83F10" w:rsidRDefault="00D83F10" w:rsidP="00D83F10">
      <w:pPr>
        <w:pStyle w:val="ListParagraph"/>
        <w:rPr>
          <w:rFonts w:eastAsia="Times New Roman"/>
          <w:kern w:val="0"/>
          <w:sz w:val="26"/>
          <w:szCs w:val="26"/>
        </w:rPr>
      </w:pPr>
    </w:p>
    <w:p w:rsidR="00034E67" w:rsidRPr="00D83F10" w:rsidRDefault="00034E67" w:rsidP="00D83F10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D83F10">
        <w:rPr>
          <w:sz w:val="26"/>
          <w:szCs w:val="26"/>
        </w:rPr>
        <w:t>Noteikumi stājas spēkā 202</w:t>
      </w:r>
      <w:r w:rsidR="00D83F10">
        <w:rPr>
          <w:sz w:val="26"/>
          <w:szCs w:val="26"/>
        </w:rPr>
        <w:t>1</w:t>
      </w:r>
      <w:r w:rsidRPr="00D83F10">
        <w:rPr>
          <w:sz w:val="26"/>
          <w:szCs w:val="26"/>
        </w:rPr>
        <w:t>. gada 1. septembrī.</w:t>
      </w:r>
    </w:p>
    <w:p w:rsidR="00034E67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 </w:t>
      </w:r>
    </w:p>
    <w:p w:rsidR="00034E67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 xml:space="preserve">Direktors </w:t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</w:r>
      <w:r>
        <w:rPr>
          <w:rFonts w:eastAsia="Times New Roman"/>
          <w:kern w:val="0"/>
          <w:sz w:val="26"/>
          <w:szCs w:val="26"/>
        </w:rPr>
        <w:tab/>
        <w:t>I. Gaile</w:t>
      </w:r>
    </w:p>
    <w:p w:rsidR="00034E67" w:rsidRDefault="00034E67" w:rsidP="00034E67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:rsidR="00034E67" w:rsidRDefault="00034E67" w:rsidP="00034E67">
      <w:pPr>
        <w:spacing w:line="200" w:lineRule="atLeast"/>
        <w:rPr>
          <w:bCs/>
        </w:rPr>
      </w:pPr>
      <w:r>
        <w:rPr>
          <w:bCs/>
        </w:rPr>
        <w:t>Zīlīte</w:t>
      </w:r>
    </w:p>
    <w:p w:rsidR="00034E67" w:rsidRDefault="00034E67" w:rsidP="00034E67">
      <w:pPr>
        <w:tabs>
          <w:tab w:val="left" w:pos="360"/>
        </w:tabs>
        <w:spacing w:line="200" w:lineRule="atLeast"/>
        <w:ind w:right="-90"/>
        <w:jc w:val="both"/>
        <w:rPr>
          <w:bCs/>
        </w:rPr>
      </w:pPr>
      <w:r>
        <w:rPr>
          <w:bCs/>
        </w:rPr>
        <w:t>67273824</w:t>
      </w:r>
    </w:p>
    <w:p w:rsidR="00034E67" w:rsidRDefault="00034E67" w:rsidP="00034E67">
      <w:pPr>
        <w:pStyle w:val="ListParagraph"/>
        <w:pageBreakBefore/>
        <w:numPr>
          <w:ilvl w:val="0"/>
          <w:numId w:val="4"/>
        </w:numPr>
        <w:jc w:val="right"/>
      </w:pPr>
      <w:r>
        <w:lastRenderedPageBreak/>
        <w:t>PIELIKUMS</w:t>
      </w:r>
    </w:p>
    <w:p w:rsidR="00034E67" w:rsidRPr="00F07C4F" w:rsidRDefault="00034E67" w:rsidP="00034E67">
      <w:pPr>
        <w:ind w:left="3960" w:hanging="558"/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D83F10">
        <w:rPr>
          <w:sz w:val="26"/>
          <w:szCs w:val="26"/>
        </w:rPr>
        <w:t>3</w:t>
      </w:r>
      <w:r>
        <w:rPr>
          <w:sz w:val="26"/>
          <w:szCs w:val="26"/>
        </w:rPr>
        <w:t>.08.202</w:t>
      </w:r>
      <w:r w:rsidR="00D83F10">
        <w:rPr>
          <w:sz w:val="26"/>
          <w:szCs w:val="26"/>
        </w:rPr>
        <w:t>1</w:t>
      </w:r>
      <w:r w:rsidRPr="00F07C4F">
        <w:rPr>
          <w:sz w:val="26"/>
          <w:szCs w:val="26"/>
        </w:rPr>
        <w:t xml:space="preserve">. </w:t>
      </w:r>
      <w:r>
        <w:rPr>
          <w:sz w:val="26"/>
          <w:szCs w:val="26"/>
        </w:rPr>
        <w:t>Iekšējiem noteikumiem Nr.VSKR-2</w:t>
      </w:r>
      <w:r w:rsidR="00D83F10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="00D83F10">
        <w:rPr>
          <w:sz w:val="26"/>
          <w:szCs w:val="26"/>
        </w:rPr>
        <w:t>3</w:t>
      </w:r>
      <w:r w:rsidRPr="00F07C4F">
        <w:rPr>
          <w:sz w:val="26"/>
          <w:szCs w:val="26"/>
        </w:rPr>
        <w:t>-nts</w:t>
      </w:r>
      <w:r>
        <w:rPr>
          <w:sz w:val="26"/>
          <w:szCs w:val="26"/>
        </w:rPr>
        <w:t xml:space="preserve"> </w:t>
      </w:r>
    </w:p>
    <w:p w:rsidR="00034E67" w:rsidRDefault="00034E67" w:rsidP="00034E67">
      <w:pPr>
        <w:ind w:left="3119" w:hanging="274"/>
        <w:jc w:val="right"/>
        <w:rPr>
          <w:sz w:val="26"/>
          <w:szCs w:val="26"/>
        </w:rPr>
      </w:pPr>
      <w:r w:rsidRPr="00F07C4F">
        <w:rPr>
          <w:sz w:val="26"/>
          <w:szCs w:val="26"/>
        </w:rPr>
        <w:t>“Kārtība, kādā Rīgas 1.Kristīgajā pamatskolā</w:t>
      </w:r>
    </w:p>
    <w:p w:rsidR="00034E67" w:rsidRPr="00F07C4F" w:rsidRDefault="00034E67" w:rsidP="00034E67">
      <w:pPr>
        <w:ind w:left="3119" w:hanging="274"/>
        <w:jc w:val="right"/>
        <w:rPr>
          <w:sz w:val="26"/>
          <w:szCs w:val="26"/>
        </w:rPr>
      </w:pPr>
      <w:r w:rsidRPr="00F07C4F">
        <w:rPr>
          <w:sz w:val="26"/>
          <w:szCs w:val="26"/>
        </w:rPr>
        <w:t xml:space="preserve"> uzturas nepiederošas personas”</w:t>
      </w:r>
      <w:r>
        <w:rPr>
          <w:sz w:val="26"/>
          <w:szCs w:val="26"/>
        </w:rPr>
        <w:t>”</w:t>
      </w:r>
    </w:p>
    <w:p w:rsidR="00034E67" w:rsidRDefault="00034E67" w:rsidP="00034E67">
      <w:pPr>
        <w:jc w:val="center"/>
        <w:rPr>
          <w:sz w:val="36"/>
          <w:szCs w:val="36"/>
        </w:rPr>
      </w:pPr>
    </w:p>
    <w:p w:rsidR="00034E67" w:rsidRPr="002A1F12" w:rsidRDefault="00034E67" w:rsidP="00034E67">
      <w:pPr>
        <w:jc w:val="center"/>
      </w:pPr>
      <w:r w:rsidRPr="00AE619E">
        <w:rPr>
          <w:sz w:val="36"/>
          <w:szCs w:val="36"/>
        </w:rPr>
        <w:t xml:space="preserve">RĪGAS </w:t>
      </w:r>
      <w:r>
        <w:rPr>
          <w:sz w:val="36"/>
          <w:szCs w:val="36"/>
        </w:rPr>
        <w:t>1.</w:t>
      </w:r>
      <w:r w:rsidR="00D83F10">
        <w:rPr>
          <w:sz w:val="36"/>
          <w:szCs w:val="36"/>
        </w:rPr>
        <w:t xml:space="preserve"> </w:t>
      </w:r>
      <w:r>
        <w:rPr>
          <w:sz w:val="36"/>
          <w:szCs w:val="36"/>
        </w:rPr>
        <w:t>KRISTĪGĀS PAMAT</w:t>
      </w:r>
      <w:r w:rsidRPr="00AE619E">
        <w:rPr>
          <w:sz w:val="36"/>
          <w:szCs w:val="36"/>
        </w:rPr>
        <w:t>SKOLAS</w:t>
      </w:r>
    </w:p>
    <w:p w:rsidR="00034E67" w:rsidRPr="00AE619E" w:rsidRDefault="00034E67" w:rsidP="00034E67">
      <w:pPr>
        <w:jc w:val="center"/>
        <w:rPr>
          <w:sz w:val="36"/>
          <w:szCs w:val="36"/>
        </w:rPr>
      </w:pPr>
      <w:r w:rsidRPr="00AE619E">
        <w:rPr>
          <w:sz w:val="36"/>
          <w:szCs w:val="36"/>
        </w:rPr>
        <w:t>______. klases</w:t>
      </w:r>
    </w:p>
    <w:p w:rsidR="00034E67" w:rsidRDefault="00034E67" w:rsidP="00034E67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 w:rsidRPr="00AE619E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IZGLĪTOJAMO </w:t>
      </w: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VECĀKU (AIZBILDŅU) </w:t>
      </w:r>
    </w:p>
    <w:p w:rsidR="00034E67" w:rsidRDefault="00034E67" w:rsidP="00034E67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APLIECINĀJUMS PAR IEPAZĪŠANOS AR </w:t>
      </w:r>
    </w:p>
    <w:p w:rsidR="00034E67" w:rsidRDefault="00034E67" w:rsidP="00034E67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SKOLAS IEKŠĒJIEM NOTEIKUMIEM Nr. VSKR-2</w:t>
      </w:r>
      <w:r w:rsidR="00D83F10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-</w:t>
      </w:r>
      <w:r w:rsidR="00D83F10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3</w:t>
      </w: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-nts</w:t>
      </w:r>
    </w:p>
    <w:p w:rsidR="00034E67" w:rsidRPr="002A1F12" w:rsidRDefault="00034E67" w:rsidP="00034E67"/>
    <w:tbl>
      <w:tblPr>
        <w:tblW w:w="106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2127"/>
        <w:gridCol w:w="1529"/>
        <w:gridCol w:w="1922"/>
      </w:tblGrid>
      <w:tr w:rsidR="00034E67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Default="00034E67" w:rsidP="00845F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Bērna vārds, uzvārds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Default="00034E67" w:rsidP="00845F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Vecāka vārds, uzvārds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Default="00034E67" w:rsidP="00845F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Vecāka vārds, uzvārds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Default="00034E67" w:rsidP="00845F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Datums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Default="00034E67" w:rsidP="00845F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Paraksts par instruktāžu</w:t>
            </w: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34E67" w:rsidRPr="00F07C4F" w:rsidTr="00845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</w:pPr>
            <w:r w:rsidRPr="00F07C4F"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F07C4F" w:rsidRDefault="00034E67" w:rsidP="00845F1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34E67" w:rsidRDefault="00034E67" w:rsidP="00034E67"/>
    <w:p w:rsidR="00034E67" w:rsidRPr="00F07C4F" w:rsidRDefault="00034E67" w:rsidP="00034E67">
      <w:pPr>
        <w:rPr>
          <w:sz w:val="26"/>
          <w:szCs w:val="26"/>
        </w:rPr>
      </w:pPr>
      <w:r w:rsidRPr="00F07C4F">
        <w:rPr>
          <w:sz w:val="26"/>
          <w:szCs w:val="26"/>
        </w:rPr>
        <w:t xml:space="preserve">Atbildīgā persona par  </w:t>
      </w:r>
      <w:r>
        <w:rPr>
          <w:sz w:val="26"/>
          <w:szCs w:val="26"/>
        </w:rPr>
        <w:t>2</w:t>
      </w:r>
      <w:r w:rsidR="00D83F10">
        <w:rPr>
          <w:sz w:val="26"/>
          <w:szCs w:val="26"/>
        </w:rPr>
        <w:t>3</w:t>
      </w:r>
      <w:r>
        <w:rPr>
          <w:sz w:val="26"/>
          <w:szCs w:val="26"/>
        </w:rPr>
        <w:t>.08.202</w:t>
      </w:r>
      <w:r w:rsidR="00D83F10">
        <w:rPr>
          <w:sz w:val="26"/>
          <w:szCs w:val="26"/>
        </w:rPr>
        <w:t>1</w:t>
      </w:r>
      <w:r>
        <w:rPr>
          <w:sz w:val="26"/>
          <w:szCs w:val="26"/>
        </w:rPr>
        <w:t>. Iekšējo noteikumu Nr. VSKR-2</w:t>
      </w:r>
      <w:r w:rsidR="00D83F10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="00D83F10">
        <w:rPr>
          <w:sz w:val="26"/>
          <w:szCs w:val="26"/>
        </w:rPr>
        <w:t>3</w:t>
      </w:r>
      <w:bookmarkStart w:id="0" w:name="_GoBack"/>
      <w:bookmarkEnd w:id="0"/>
      <w:r w:rsidRPr="00F07C4F">
        <w:rPr>
          <w:sz w:val="26"/>
          <w:szCs w:val="26"/>
        </w:rPr>
        <w:t>-nts iepazīstināšanu;</w:t>
      </w:r>
    </w:p>
    <w:p w:rsidR="00034E67" w:rsidRDefault="00034E67" w:rsidP="00034E67"/>
    <w:p w:rsidR="00034E67" w:rsidRDefault="00034E67" w:rsidP="00034E67"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034E67" w:rsidRPr="002A1F12" w:rsidRDefault="00034E67" w:rsidP="00034E6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(paraksts)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(vārds un uzvārds)</w:t>
      </w:r>
    </w:p>
    <w:p w:rsidR="00034E67" w:rsidRPr="006022BB" w:rsidRDefault="00034E67" w:rsidP="00034E67">
      <w:pPr>
        <w:widowControl/>
        <w:suppressAutoHyphens w:val="0"/>
        <w:jc w:val="both"/>
        <w:rPr>
          <w:sz w:val="18"/>
          <w:szCs w:val="18"/>
        </w:rPr>
      </w:pPr>
    </w:p>
    <w:p w:rsidR="00034E67" w:rsidRPr="00616180" w:rsidRDefault="00034E67" w:rsidP="00034E67">
      <w:pPr>
        <w:spacing w:line="200" w:lineRule="atLeast"/>
        <w:rPr>
          <w:bCs/>
        </w:rPr>
      </w:pPr>
    </w:p>
    <w:p w:rsidR="00BC4109" w:rsidRDefault="00BC4109"/>
    <w:sectPr w:rsidR="00BC4109" w:rsidSect="002A1F12">
      <w:footerReference w:type="default" r:id="rId6"/>
      <w:pgSz w:w="11906" w:h="16838"/>
      <w:pgMar w:top="426" w:right="849" w:bottom="142" w:left="1276" w:header="708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69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06A" w:rsidRDefault="00D83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206A" w:rsidRDefault="00D83F1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5621C64"/>
    <w:multiLevelType w:val="hybridMultilevel"/>
    <w:tmpl w:val="B7FA7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444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7"/>
    <w:rsid w:val="00034E67"/>
    <w:rsid w:val="00BC4109"/>
    <w:rsid w:val="00D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F823C"/>
  <w15:chartTrackingRefBased/>
  <w15:docId w15:val="{C6CBA685-B048-4852-AB26-9A366FF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E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34E67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34E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34E67"/>
    <w:pPr>
      <w:keepNext/>
      <w:numPr>
        <w:ilvl w:val="3"/>
        <w:numId w:val="1"/>
      </w:numPr>
      <w:outlineLvl w:val="3"/>
    </w:pPr>
    <w:rPr>
      <w:b/>
      <w:i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034E67"/>
    <w:pPr>
      <w:keepNext/>
      <w:numPr>
        <w:ilvl w:val="4"/>
        <w:numId w:val="1"/>
      </w:numPr>
      <w:spacing w:line="360" w:lineRule="auto"/>
      <w:ind w:left="720" w:firstLine="0"/>
      <w:jc w:val="center"/>
      <w:outlineLvl w:val="4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034E67"/>
    <w:pPr>
      <w:keepNext/>
      <w:numPr>
        <w:ilvl w:val="6"/>
        <w:numId w:val="1"/>
      </w:numPr>
      <w:jc w:val="center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034E67"/>
    <w:pPr>
      <w:keepNext/>
      <w:numPr>
        <w:ilvl w:val="7"/>
        <w:numId w:val="1"/>
      </w:numPr>
      <w:ind w:firstLine="720"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034E67"/>
    <w:pPr>
      <w:keepNext/>
      <w:numPr>
        <w:ilvl w:val="8"/>
        <w:numId w:val="1"/>
      </w:numPr>
      <w:ind w:left="1440" w:firstLine="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E67"/>
    <w:rPr>
      <w:rFonts w:ascii="Times New Roman" w:eastAsia="Arial Unicode MS" w:hAnsi="Times New Roman" w:cs="Times New Roman"/>
      <w:kern w:val="1"/>
      <w:sz w:val="28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034E67"/>
    <w:rPr>
      <w:rFonts w:ascii="Arial" w:eastAsia="Arial Unicode MS" w:hAnsi="Arial" w:cs="Arial"/>
      <w:b/>
      <w:bCs/>
      <w:i/>
      <w:iCs/>
      <w:kern w:val="1"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034E67"/>
    <w:rPr>
      <w:rFonts w:ascii="Times New Roman" w:eastAsia="Arial Unicode MS" w:hAnsi="Times New Roman" w:cs="Times New Roman"/>
      <w:b/>
      <w:i/>
      <w:kern w:val="1"/>
      <w:sz w:val="28"/>
      <w:szCs w:val="24"/>
      <w:lang w:val="en-GB" w:eastAsia="lv-LV"/>
    </w:rPr>
  </w:style>
  <w:style w:type="character" w:customStyle="1" w:styleId="Heading5Char">
    <w:name w:val="Heading 5 Char"/>
    <w:basedOn w:val="DefaultParagraphFont"/>
    <w:link w:val="Heading5"/>
    <w:rsid w:val="00034E67"/>
    <w:rPr>
      <w:rFonts w:ascii="Times New Roman" w:eastAsia="Arial Unicode MS" w:hAnsi="Times New Roman" w:cs="Times New Roman"/>
      <w:b/>
      <w:kern w:val="1"/>
      <w:sz w:val="28"/>
      <w:szCs w:val="24"/>
      <w:u w:val="single"/>
      <w:lang w:eastAsia="lv-LV"/>
    </w:rPr>
  </w:style>
  <w:style w:type="character" w:customStyle="1" w:styleId="Heading7Char">
    <w:name w:val="Heading 7 Char"/>
    <w:basedOn w:val="DefaultParagraphFont"/>
    <w:link w:val="Heading7"/>
    <w:rsid w:val="00034E67"/>
    <w:rPr>
      <w:rFonts w:ascii="Times New Roman" w:eastAsia="Arial Unicode MS" w:hAnsi="Times New Roman" w:cs="Times New Roman"/>
      <w:i/>
      <w:kern w:val="1"/>
      <w:sz w:val="24"/>
      <w:szCs w:val="24"/>
      <w:lang w:val="en-GB" w:eastAsia="lv-LV"/>
    </w:rPr>
  </w:style>
  <w:style w:type="character" w:customStyle="1" w:styleId="Heading8Char">
    <w:name w:val="Heading 8 Char"/>
    <w:basedOn w:val="DefaultParagraphFont"/>
    <w:link w:val="Heading8"/>
    <w:rsid w:val="00034E67"/>
    <w:rPr>
      <w:rFonts w:ascii="Times New Roman" w:eastAsia="Arial Unicode MS" w:hAnsi="Times New Roman" w:cs="Times New Roman"/>
      <w:b/>
      <w:i/>
      <w:kern w:val="1"/>
      <w:sz w:val="24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rsid w:val="00034E67"/>
    <w:rPr>
      <w:rFonts w:ascii="Times New Roman" w:eastAsia="Arial Unicode MS" w:hAnsi="Times New Roman" w:cs="Times New Roman"/>
      <w:b/>
      <w:i/>
      <w:kern w:val="1"/>
      <w:sz w:val="24"/>
      <w:szCs w:val="24"/>
      <w:lang w:eastAsia="lv-LV"/>
    </w:rPr>
  </w:style>
  <w:style w:type="paragraph" w:styleId="List">
    <w:name w:val="List"/>
    <w:basedOn w:val="BodyText"/>
    <w:rsid w:val="00034E67"/>
    <w:rPr>
      <w:rFonts w:cs="Tahoma"/>
    </w:rPr>
  </w:style>
  <w:style w:type="paragraph" w:styleId="ListParagraph">
    <w:name w:val="List Paragraph"/>
    <w:basedOn w:val="Normal"/>
    <w:uiPriority w:val="34"/>
    <w:qFormat/>
    <w:rsid w:val="00034E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67"/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paragraph" w:customStyle="1" w:styleId="naisnod">
    <w:name w:val="naisnod"/>
    <w:basedOn w:val="Normal"/>
    <w:rsid w:val="00034E67"/>
    <w:pPr>
      <w:spacing w:before="300" w:after="200"/>
      <w:jc w:val="center"/>
    </w:pPr>
    <w:rPr>
      <w:b/>
      <w:bCs/>
      <w:kern w:val="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E67"/>
    <w:rPr>
      <w:rFonts w:ascii="Times New Roman" w:eastAsia="Arial Unicode MS" w:hAnsi="Times New Roman" w:cs="Times New Roman"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1</cp:revision>
  <dcterms:created xsi:type="dcterms:W3CDTF">2021-08-31T08:59:00Z</dcterms:created>
  <dcterms:modified xsi:type="dcterms:W3CDTF">2021-08-31T09:12:00Z</dcterms:modified>
</cp:coreProperties>
</file>